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282"/>
        <w:gridCol w:w="1880"/>
        <w:gridCol w:w="1941"/>
        <w:gridCol w:w="1794"/>
        <w:gridCol w:w="1763"/>
        <w:gridCol w:w="1795"/>
        <w:gridCol w:w="1886"/>
      </w:tblGrid>
      <w:tr w:rsidR="00BD6DEB" w:rsidRPr="00A07453" w:rsidTr="007D41C7">
        <w:tc>
          <w:tcPr>
            <w:tcW w:w="2047" w:type="dxa"/>
          </w:tcPr>
          <w:p w:rsidR="00BD6DEB" w:rsidRPr="00C144C3" w:rsidRDefault="00E97B42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Dance</w:t>
            </w:r>
          </w:p>
        </w:tc>
        <w:tc>
          <w:tcPr>
            <w:tcW w:w="2282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3821" w:type="dxa"/>
            <w:gridSpan w:val="2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  <w:b/>
              </w:rPr>
            </w:pPr>
            <w:r w:rsidRPr="00C144C3">
              <w:rPr>
                <w:rFonts w:ascii="Comic Sans MS" w:hAnsi="Comic Sans MS" w:cs="Arial"/>
                <w:b/>
              </w:rPr>
              <w:t>KS1</w:t>
            </w:r>
          </w:p>
        </w:tc>
        <w:tc>
          <w:tcPr>
            <w:tcW w:w="7238" w:type="dxa"/>
            <w:gridSpan w:val="4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  <w:b/>
              </w:rPr>
            </w:pPr>
            <w:r w:rsidRPr="00C144C3">
              <w:rPr>
                <w:rFonts w:ascii="Comic Sans MS" w:hAnsi="Comic Sans MS" w:cs="Arial"/>
                <w:b/>
              </w:rPr>
              <w:t>KS2</w:t>
            </w:r>
          </w:p>
        </w:tc>
      </w:tr>
      <w:tr w:rsidR="00CC0594" w:rsidRPr="00A07453" w:rsidTr="007D41C7">
        <w:tc>
          <w:tcPr>
            <w:tcW w:w="2047" w:type="dxa"/>
          </w:tcPr>
          <w:p w:rsidR="00BD6DEB" w:rsidRPr="00C144C3" w:rsidRDefault="00BD6DEB">
            <w:pPr>
              <w:rPr>
                <w:rFonts w:ascii="Comic Sans MS" w:hAnsi="Comic Sans MS" w:cs="Arial"/>
              </w:rPr>
            </w:pPr>
          </w:p>
        </w:tc>
        <w:tc>
          <w:tcPr>
            <w:tcW w:w="2282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EYFS</w:t>
            </w:r>
          </w:p>
        </w:tc>
        <w:tc>
          <w:tcPr>
            <w:tcW w:w="1880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 1</w:t>
            </w:r>
          </w:p>
        </w:tc>
        <w:tc>
          <w:tcPr>
            <w:tcW w:w="1941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 2</w:t>
            </w:r>
          </w:p>
        </w:tc>
        <w:tc>
          <w:tcPr>
            <w:tcW w:w="1794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Year3</w:t>
            </w:r>
          </w:p>
        </w:tc>
        <w:tc>
          <w:tcPr>
            <w:tcW w:w="1763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 4</w:t>
            </w:r>
          </w:p>
        </w:tc>
        <w:tc>
          <w:tcPr>
            <w:tcW w:w="1795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 5</w:t>
            </w:r>
          </w:p>
        </w:tc>
        <w:tc>
          <w:tcPr>
            <w:tcW w:w="1886" w:type="dxa"/>
          </w:tcPr>
          <w:p w:rsidR="00BD6DEB" w:rsidRPr="00C144C3" w:rsidRDefault="00BD6DEB" w:rsidP="00632DC6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Year 6</w:t>
            </w:r>
          </w:p>
        </w:tc>
      </w:tr>
      <w:tr w:rsidR="0011142A" w:rsidRPr="00A07453" w:rsidTr="00E97B42">
        <w:trPr>
          <w:trHeight w:val="77"/>
        </w:trPr>
        <w:tc>
          <w:tcPr>
            <w:tcW w:w="2047" w:type="dxa"/>
          </w:tcPr>
          <w:p w:rsidR="0011142A" w:rsidRPr="00C144C3" w:rsidRDefault="0011142A" w:rsidP="0011142A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Acquire and develop ideas</w:t>
            </w:r>
          </w:p>
        </w:tc>
        <w:tc>
          <w:tcPr>
            <w:tcW w:w="2282" w:type="dxa"/>
            <w:vMerge w:val="restart"/>
          </w:tcPr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Development matters – Reception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 xml:space="preserve">Revise and refine the fundamental movement skills they have already acquired – 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Rolling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Crawling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Walking</w:t>
            </w:r>
            <w:bookmarkStart w:id="0" w:name="_GoBack"/>
            <w:bookmarkEnd w:id="0"/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Jumping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Running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Hopping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Skipping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Climbing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Progress towards a more fluent style of moving, with developing control and grace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 xml:space="preserve">Develop the overall body strength, co-ordination, balance and agility needed to engage </w:t>
            </w:r>
            <w:r w:rsidRPr="0011142A">
              <w:rPr>
                <w:rFonts w:ascii="Comic Sans MS" w:hAnsi="Comic Sans MS" w:cs="Arial"/>
              </w:rPr>
              <w:lastRenderedPageBreak/>
              <w:t>successfully with future physical education sessions and other physical disciplines including dance, gymnastics, sport and swimming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Combine different movements with ease and fluency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>Develop overall body-strength, balance, co-ordination and agility</w:t>
            </w: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11142A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82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lastRenderedPageBreak/>
              <w:t>Explore actions in response to stimuli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Know and perform the basic dance actions with some understanding of mood and feeling in relation to the dance idea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Go and stop in control and perform body actions with control and co-ordination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Explore ideas, moods and feelings</w:t>
            </w:r>
          </w:p>
        </w:tc>
        <w:tc>
          <w:tcPr>
            <w:tcW w:w="3557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Respond imaginatively to a range of stimuli related to character and narrative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Perform the basic actions and dances clearly and fluently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Perform with expression and sensitivity to the dance idea and the accompaniment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 xml:space="preserve">Copy, refine and repeat dance phrases </w:t>
            </w:r>
          </w:p>
        </w:tc>
        <w:tc>
          <w:tcPr>
            <w:tcW w:w="368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Respond to a range of stimuli and accompaniment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Perform the basic dance actions with increased control, co-ordination, fluency and accuracy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Perform with expression and improvise freely using a range of continuous movements and patterns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Perform set dances from different times, places and customs</w:t>
            </w:r>
          </w:p>
        </w:tc>
      </w:tr>
      <w:tr w:rsidR="0011142A" w:rsidRPr="00A07453" w:rsidTr="00C07664">
        <w:tc>
          <w:tcPr>
            <w:tcW w:w="2047" w:type="dxa"/>
          </w:tcPr>
          <w:p w:rsidR="0011142A" w:rsidRPr="00C144C3" w:rsidRDefault="0011142A" w:rsidP="0011142A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Select, apply and make choices</w:t>
            </w:r>
          </w:p>
        </w:tc>
        <w:tc>
          <w:tcPr>
            <w:tcW w:w="2282" w:type="dxa"/>
            <w:vMerge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821" w:type="dxa"/>
            <w:gridSpan w:val="2"/>
          </w:tcPr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C144C3">
              <w:rPr>
                <w:rFonts w:ascii="Comic Sans MS" w:hAnsi="Comic Sans MS"/>
                <w:sz w:val="22"/>
                <w:szCs w:val="22"/>
              </w:rPr>
              <w:t>Choose and link appropriate actions to make short dance phrases and simple structures</w:t>
            </w:r>
          </w:p>
          <w:p w:rsidR="0011142A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C144C3">
              <w:rPr>
                <w:rFonts w:ascii="Comic Sans MS" w:hAnsi="Comic Sans MS"/>
                <w:sz w:val="22"/>
                <w:szCs w:val="22"/>
              </w:rPr>
              <w:t>Work in pairs using simple partner relationships and compositional skills</w:t>
            </w:r>
          </w:p>
        </w:tc>
        <w:tc>
          <w:tcPr>
            <w:tcW w:w="3557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Know how to begin to develop movement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Use simple motifs and movements patterns to structure dance phrases on their own or with a partner or in a group</w:t>
            </w:r>
          </w:p>
        </w:tc>
        <w:tc>
          <w:tcPr>
            <w:tcW w:w="368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Select and use a range of compositional ideas to create motifs that demonstrate their dance ideas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Work collaboratively in small groups to communicate dance ideas and create their work in the context of a whole dance</w:t>
            </w:r>
          </w:p>
        </w:tc>
      </w:tr>
      <w:tr w:rsidR="0011142A" w:rsidRPr="00A07453" w:rsidTr="00C07664">
        <w:tc>
          <w:tcPr>
            <w:tcW w:w="2047" w:type="dxa"/>
          </w:tcPr>
          <w:p w:rsidR="0011142A" w:rsidRPr="00C144C3" w:rsidRDefault="0011142A" w:rsidP="0011142A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lastRenderedPageBreak/>
              <w:t>Evaluate and improve</w:t>
            </w:r>
          </w:p>
        </w:tc>
        <w:tc>
          <w:tcPr>
            <w:tcW w:w="2282" w:type="dxa"/>
            <w:vMerge/>
          </w:tcPr>
          <w:p w:rsidR="0011142A" w:rsidRPr="00047F6C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821" w:type="dxa"/>
            <w:gridSpan w:val="2"/>
          </w:tcPr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C144C3">
              <w:rPr>
                <w:rFonts w:ascii="Comic Sans MS" w:hAnsi="Comic Sans MS"/>
                <w:sz w:val="22"/>
                <w:szCs w:val="22"/>
              </w:rPr>
              <w:t>Observe each other and themselves dancing</w:t>
            </w:r>
          </w:p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C144C3">
              <w:rPr>
                <w:rFonts w:ascii="Comic Sans MS" w:hAnsi="Comic Sans MS"/>
                <w:sz w:val="22"/>
                <w:szCs w:val="22"/>
              </w:rPr>
              <w:t>Describe dance phrases and what they can see by commenting on what they like and dislike</w:t>
            </w:r>
          </w:p>
          <w:p w:rsidR="0011142A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Pr="00C144C3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C144C3">
              <w:rPr>
                <w:rFonts w:ascii="Comic Sans MS" w:hAnsi="Comic Sans MS"/>
                <w:sz w:val="22"/>
                <w:szCs w:val="22"/>
              </w:rPr>
              <w:t>Explore and understand some historical and cultural aspects in dance</w:t>
            </w:r>
          </w:p>
        </w:tc>
        <w:tc>
          <w:tcPr>
            <w:tcW w:w="3557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Observe themselves and others dancing, begin to comment on what they can see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Describe and interpret the dances of other children using appropriate language and suggest how they might be improved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Explore, understand and comment on historical and cultural aspects of dance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68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Observe themselves, each other, and professional artists, and talk about dance with understanding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 xml:space="preserve">Use appropriate language and terminology 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 xml:space="preserve">Recognise how costume, music and set and art contribute to a performance </w:t>
            </w:r>
          </w:p>
        </w:tc>
      </w:tr>
      <w:tr w:rsidR="0011142A" w:rsidRPr="00A07453" w:rsidTr="00B72209">
        <w:tc>
          <w:tcPr>
            <w:tcW w:w="2047" w:type="dxa"/>
          </w:tcPr>
          <w:p w:rsidR="0011142A" w:rsidRPr="00C144C3" w:rsidRDefault="0011142A" w:rsidP="0011142A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lastRenderedPageBreak/>
              <w:t>Health and well-being</w:t>
            </w:r>
          </w:p>
        </w:tc>
        <w:tc>
          <w:tcPr>
            <w:tcW w:w="2282" w:type="dxa"/>
          </w:tcPr>
          <w:p w:rsidR="0011142A" w:rsidRPr="0011142A" w:rsidRDefault="0011142A" w:rsidP="0011142A">
            <w:pPr>
              <w:rPr>
                <w:rFonts w:ascii="Comic Sans MS" w:hAnsi="Comic Sans MS"/>
              </w:rPr>
            </w:pPr>
            <w:r w:rsidRPr="0011142A">
              <w:rPr>
                <w:rFonts w:ascii="Comic Sans MS" w:hAnsi="Comic Sans MS"/>
              </w:rPr>
              <w:t>Know and talk about the different factors that support their overall health and well-being</w:t>
            </w:r>
          </w:p>
          <w:p w:rsidR="0011142A" w:rsidRPr="00047F6C" w:rsidRDefault="0011142A" w:rsidP="0011142A">
            <w:pPr>
              <w:rPr>
                <w:rFonts w:ascii="Comic Sans MS" w:hAnsi="Comic Sans MS" w:cs="Arial"/>
              </w:rPr>
            </w:pPr>
            <w:r w:rsidRPr="0011142A">
              <w:rPr>
                <w:rFonts w:ascii="Comic Sans MS" w:hAnsi="Comic Sans MS" w:cs="Arial"/>
              </w:rPr>
              <w:t xml:space="preserve">Regular physical activity, healthy eating, </w:t>
            </w:r>
            <w:proofErr w:type="spellStart"/>
            <w:r w:rsidRPr="0011142A">
              <w:rPr>
                <w:rFonts w:ascii="Comic Sans MS" w:hAnsi="Comic Sans MS" w:cs="Arial"/>
              </w:rPr>
              <w:t>toothbrushing</w:t>
            </w:r>
            <w:proofErr w:type="spellEnd"/>
            <w:r w:rsidRPr="0011142A">
              <w:rPr>
                <w:rFonts w:ascii="Comic Sans MS" w:hAnsi="Comic Sans MS" w:cs="Arial"/>
              </w:rPr>
              <w:t xml:space="preserve">, sensible amount of ‘screen time’, having </w:t>
            </w:r>
            <w:r w:rsidRPr="0011142A">
              <w:rPr>
                <w:rFonts w:ascii="Comic Sans MS" w:hAnsi="Comic Sans MS" w:cs="Arial"/>
              </w:rPr>
              <w:lastRenderedPageBreak/>
              <w:t xml:space="preserve">a good sleep routine, being a </w:t>
            </w:r>
            <w:proofErr w:type="spellStart"/>
            <w:r w:rsidRPr="0011142A">
              <w:rPr>
                <w:rFonts w:ascii="Comic Sans MS" w:hAnsi="Comic Sans MS" w:cs="Arial"/>
              </w:rPr>
              <w:t>safepedestrian</w:t>
            </w:r>
            <w:proofErr w:type="spellEnd"/>
          </w:p>
        </w:tc>
        <w:tc>
          <w:tcPr>
            <w:tcW w:w="3821" w:type="dxa"/>
            <w:gridSpan w:val="2"/>
          </w:tcPr>
          <w:p w:rsidR="0011142A" w:rsidRPr="00047F6C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047F6C">
              <w:rPr>
                <w:rFonts w:ascii="Comic Sans MS" w:hAnsi="Comic Sans MS"/>
                <w:sz w:val="22"/>
                <w:szCs w:val="22"/>
              </w:rPr>
              <w:lastRenderedPageBreak/>
              <w:t xml:space="preserve">Know that dance is active and that changes will occur in their bodies and to know how their bodies feel after dance activities </w:t>
            </w:r>
          </w:p>
          <w:p w:rsidR="0011142A" w:rsidRPr="00047F6C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Pr="00047F6C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</w:p>
          <w:p w:rsidR="0011142A" w:rsidRPr="00047F6C" w:rsidRDefault="0011142A" w:rsidP="0011142A">
            <w:pPr>
              <w:pStyle w:val="Default"/>
              <w:spacing w:after="240"/>
              <w:rPr>
                <w:rFonts w:ascii="Comic Sans MS" w:hAnsi="Comic Sans MS"/>
                <w:sz w:val="22"/>
                <w:szCs w:val="22"/>
              </w:rPr>
            </w:pPr>
            <w:r w:rsidRPr="00047F6C">
              <w:rPr>
                <w:rFonts w:ascii="Comic Sans MS" w:hAnsi="Comic Sans MS"/>
                <w:sz w:val="22"/>
                <w:szCs w:val="22"/>
              </w:rPr>
              <w:t>Know that they need to warm-up and cool down for dance</w:t>
            </w:r>
          </w:p>
        </w:tc>
        <w:tc>
          <w:tcPr>
            <w:tcW w:w="3557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Recognise that dance is good actively for health and well-being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Show understanding of warming up and cooling down and choose appropriate activities to do so on their own</w:t>
            </w:r>
          </w:p>
        </w:tc>
        <w:tc>
          <w:tcPr>
            <w:tcW w:w="368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Describe how dance contributes to fitness and well-being and identify what types of exercise they need to do to help their dancing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Explain and apply basic safety principles in preparing for exercise</w:t>
            </w:r>
          </w:p>
        </w:tc>
      </w:tr>
      <w:tr w:rsidR="0011142A" w:rsidRPr="00A07453" w:rsidTr="005E4336">
        <w:tc>
          <w:tcPr>
            <w:tcW w:w="2047" w:type="dxa"/>
          </w:tcPr>
          <w:p w:rsidR="0011142A" w:rsidRPr="00C144C3" w:rsidRDefault="0011142A" w:rsidP="0011142A">
            <w:pPr>
              <w:jc w:val="center"/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lastRenderedPageBreak/>
              <w:t>Vocabulary</w:t>
            </w:r>
          </w:p>
        </w:tc>
        <w:tc>
          <w:tcPr>
            <w:tcW w:w="2282" w:type="dxa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Move, safely, healthy, feeling, fast, slow, hot, cold, listen, stop, start, positional language </w:t>
            </w:r>
          </w:p>
        </w:tc>
        <w:tc>
          <w:tcPr>
            <w:tcW w:w="382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travel, stillness, direction, space, body parts, levels, speed</w:t>
            </w:r>
            <w:r>
              <w:rPr>
                <w:rFonts w:ascii="Comic Sans MS" w:hAnsi="Comic Sans MS" w:cs="Arial"/>
              </w:rPr>
              <w:t>, explore, copy, describe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557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+ space, repetition, action and reaction, pattern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</w:tc>
        <w:tc>
          <w:tcPr>
            <w:tcW w:w="3681" w:type="dxa"/>
            <w:gridSpan w:val="2"/>
          </w:tcPr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  <w:r w:rsidRPr="00C144C3">
              <w:rPr>
                <w:rFonts w:ascii="Comic Sans MS" w:hAnsi="Comic Sans MS" w:cs="Arial"/>
              </w:rPr>
              <w:t>+ dance style, technique, pattern, rhythm, variation, unison, canon, action, reaction</w:t>
            </w:r>
          </w:p>
          <w:p w:rsidR="0011142A" w:rsidRPr="00C144C3" w:rsidRDefault="0011142A" w:rsidP="0011142A">
            <w:pPr>
              <w:rPr>
                <w:rFonts w:ascii="Comic Sans MS" w:hAnsi="Comic Sans MS" w:cs="Arial"/>
              </w:rPr>
            </w:pPr>
          </w:p>
        </w:tc>
      </w:tr>
    </w:tbl>
    <w:p w:rsidR="008815C3" w:rsidRPr="00A07453" w:rsidRDefault="008815C3">
      <w:pPr>
        <w:rPr>
          <w:rFonts w:ascii="Arial" w:hAnsi="Arial" w:cs="Arial"/>
        </w:rPr>
      </w:pPr>
    </w:p>
    <w:sectPr w:rsidR="008815C3" w:rsidRPr="00A07453" w:rsidSect="00632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6C" w:rsidRDefault="00047F6C" w:rsidP="00632DC6">
      <w:pPr>
        <w:spacing w:after="0" w:line="240" w:lineRule="auto"/>
      </w:pPr>
      <w:r>
        <w:separator/>
      </w:r>
    </w:p>
  </w:endnote>
  <w:endnote w:type="continuationSeparator" w:id="0">
    <w:p w:rsidR="00047F6C" w:rsidRDefault="00047F6C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6C" w:rsidRDefault="00047F6C" w:rsidP="00632DC6">
      <w:pPr>
        <w:spacing w:after="0" w:line="240" w:lineRule="auto"/>
      </w:pPr>
      <w:r>
        <w:separator/>
      </w:r>
    </w:p>
  </w:footnote>
  <w:footnote w:type="continuationSeparator" w:id="0">
    <w:p w:rsidR="00047F6C" w:rsidRDefault="00047F6C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Header"/>
    </w:pPr>
    <w:r>
      <w:ptab w:relativeTo="margin" w:alignment="center" w:leader="none"/>
    </w:r>
    <w:r>
      <w:t>Stukeley Federation</w:t>
    </w:r>
  </w:p>
  <w:p w:rsidR="00047F6C" w:rsidRDefault="00047F6C" w:rsidP="00632DC6">
    <w:pPr>
      <w:pStyle w:val="Header"/>
      <w:jc w:val="center"/>
    </w:pPr>
    <w:proofErr w:type="gramStart"/>
    <w:r>
      <w:t>PE  Curriculum</w:t>
    </w:r>
    <w:proofErr w:type="gramEnd"/>
    <w:r>
      <w:t xml:space="preserve"> Progression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C" w:rsidRDefault="00047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CE3"/>
    <w:multiLevelType w:val="hybridMultilevel"/>
    <w:tmpl w:val="DF26557A"/>
    <w:lvl w:ilvl="0" w:tplc="A58EBA1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US" w:bidi="ar-SA"/>
      </w:rPr>
    </w:lvl>
    <w:lvl w:ilvl="1" w:tplc="B2DC2A9E">
      <w:numFmt w:val="bullet"/>
      <w:lvlText w:val="•"/>
      <w:lvlJc w:val="left"/>
      <w:pPr>
        <w:ind w:left="833" w:hanging="171"/>
      </w:pPr>
      <w:rPr>
        <w:lang w:val="en-GB" w:eastAsia="en-US" w:bidi="ar-SA"/>
      </w:rPr>
    </w:lvl>
    <w:lvl w:ilvl="2" w:tplc="7EC23582">
      <w:numFmt w:val="bullet"/>
      <w:lvlText w:val="•"/>
      <w:lvlJc w:val="left"/>
      <w:pPr>
        <w:ind w:left="1387" w:hanging="171"/>
      </w:pPr>
      <w:rPr>
        <w:lang w:val="en-GB" w:eastAsia="en-US" w:bidi="ar-SA"/>
      </w:rPr>
    </w:lvl>
    <w:lvl w:ilvl="3" w:tplc="17F6BBB0">
      <w:numFmt w:val="bullet"/>
      <w:lvlText w:val="•"/>
      <w:lvlJc w:val="left"/>
      <w:pPr>
        <w:ind w:left="1941" w:hanging="171"/>
      </w:pPr>
      <w:rPr>
        <w:lang w:val="en-GB" w:eastAsia="en-US" w:bidi="ar-SA"/>
      </w:rPr>
    </w:lvl>
    <w:lvl w:ilvl="4" w:tplc="BF0E0DDE">
      <w:numFmt w:val="bullet"/>
      <w:lvlText w:val="•"/>
      <w:lvlJc w:val="left"/>
      <w:pPr>
        <w:ind w:left="2495" w:hanging="171"/>
      </w:pPr>
      <w:rPr>
        <w:lang w:val="en-GB" w:eastAsia="en-US" w:bidi="ar-SA"/>
      </w:rPr>
    </w:lvl>
    <w:lvl w:ilvl="5" w:tplc="384C0B10">
      <w:numFmt w:val="bullet"/>
      <w:lvlText w:val="•"/>
      <w:lvlJc w:val="left"/>
      <w:pPr>
        <w:ind w:left="3049" w:hanging="171"/>
      </w:pPr>
      <w:rPr>
        <w:lang w:val="en-GB" w:eastAsia="en-US" w:bidi="ar-SA"/>
      </w:rPr>
    </w:lvl>
    <w:lvl w:ilvl="6" w:tplc="E8A468B6">
      <w:numFmt w:val="bullet"/>
      <w:lvlText w:val="•"/>
      <w:lvlJc w:val="left"/>
      <w:pPr>
        <w:ind w:left="3603" w:hanging="171"/>
      </w:pPr>
      <w:rPr>
        <w:lang w:val="en-GB" w:eastAsia="en-US" w:bidi="ar-SA"/>
      </w:rPr>
    </w:lvl>
    <w:lvl w:ilvl="7" w:tplc="8F369DC6">
      <w:numFmt w:val="bullet"/>
      <w:lvlText w:val="•"/>
      <w:lvlJc w:val="left"/>
      <w:pPr>
        <w:ind w:left="4157" w:hanging="171"/>
      </w:pPr>
      <w:rPr>
        <w:lang w:val="en-GB" w:eastAsia="en-US" w:bidi="ar-SA"/>
      </w:rPr>
    </w:lvl>
    <w:lvl w:ilvl="8" w:tplc="20000D08">
      <w:numFmt w:val="bullet"/>
      <w:lvlText w:val="•"/>
      <w:lvlJc w:val="left"/>
      <w:pPr>
        <w:ind w:left="4711" w:hanging="171"/>
      </w:pPr>
      <w:rPr>
        <w:lang w:val="en-GB" w:eastAsia="en-US" w:bidi="ar-SA"/>
      </w:rPr>
    </w:lvl>
  </w:abstractNum>
  <w:abstractNum w:abstractNumId="1" w15:restartNumberingAfterBreak="0">
    <w:nsid w:val="204B10F8"/>
    <w:multiLevelType w:val="hybridMultilevel"/>
    <w:tmpl w:val="3CA04DD8"/>
    <w:lvl w:ilvl="0" w:tplc="C666AF3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US" w:bidi="ar-SA"/>
      </w:rPr>
    </w:lvl>
    <w:lvl w:ilvl="1" w:tplc="08FC00F0">
      <w:numFmt w:val="bullet"/>
      <w:lvlText w:val="•"/>
      <w:lvlJc w:val="left"/>
      <w:pPr>
        <w:ind w:left="833" w:hanging="171"/>
      </w:pPr>
      <w:rPr>
        <w:lang w:val="en-GB" w:eastAsia="en-US" w:bidi="ar-SA"/>
      </w:rPr>
    </w:lvl>
    <w:lvl w:ilvl="2" w:tplc="342A7FF8">
      <w:numFmt w:val="bullet"/>
      <w:lvlText w:val="•"/>
      <w:lvlJc w:val="left"/>
      <w:pPr>
        <w:ind w:left="1387" w:hanging="171"/>
      </w:pPr>
      <w:rPr>
        <w:lang w:val="en-GB" w:eastAsia="en-US" w:bidi="ar-SA"/>
      </w:rPr>
    </w:lvl>
    <w:lvl w:ilvl="3" w:tplc="E41C8808">
      <w:numFmt w:val="bullet"/>
      <w:lvlText w:val="•"/>
      <w:lvlJc w:val="left"/>
      <w:pPr>
        <w:ind w:left="1941" w:hanging="171"/>
      </w:pPr>
      <w:rPr>
        <w:lang w:val="en-GB" w:eastAsia="en-US" w:bidi="ar-SA"/>
      </w:rPr>
    </w:lvl>
    <w:lvl w:ilvl="4" w:tplc="273EC452">
      <w:numFmt w:val="bullet"/>
      <w:lvlText w:val="•"/>
      <w:lvlJc w:val="left"/>
      <w:pPr>
        <w:ind w:left="2495" w:hanging="171"/>
      </w:pPr>
      <w:rPr>
        <w:lang w:val="en-GB" w:eastAsia="en-US" w:bidi="ar-SA"/>
      </w:rPr>
    </w:lvl>
    <w:lvl w:ilvl="5" w:tplc="02385C78">
      <w:numFmt w:val="bullet"/>
      <w:lvlText w:val="•"/>
      <w:lvlJc w:val="left"/>
      <w:pPr>
        <w:ind w:left="3049" w:hanging="171"/>
      </w:pPr>
      <w:rPr>
        <w:lang w:val="en-GB" w:eastAsia="en-US" w:bidi="ar-SA"/>
      </w:rPr>
    </w:lvl>
    <w:lvl w:ilvl="6" w:tplc="DF2657B4">
      <w:numFmt w:val="bullet"/>
      <w:lvlText w:val="•"/>
      <w:lvlJc w:val="left"/>
      <w:pPr>
        <w:ind w:left="3603" w:hanging="171"/>
      </w:pPr>
      <w:rPr>
        <w:lang w:val="en-GB" w:eastAsia="en-US" w:bidi="ar-SA"/>
      </w:rPr>
    </w:lvl>
    <w:lvl w:ilvl="7" w:tplc="098489C8">
      <w:numFmt w:val="bullet"/>
      <w:lvlText w:val="•"/>
      <w:lvlJc w:val="left"/>
      <w:pPr>
        <w:ind w:left="4157" w:hanging="171"/>
      </w:pPr>
      <w:rPr>
        <w:lang w:val="en-GB" w:eastAsia="en-US" w:bidi="ar-SA"/>
      </w:rPr>
    </w:lvl>
    <w:lvl w:ilvl="8" w:tplc="26F87340">
      <w:numFmt w:val="bullet"/>
      <w:lvlText w:val="•"/>
      <w:lvlJc w:val="left"/>
      <w:pPr>
        <w:ind w:left="4711" w:hanging="171"/>
      </w:pPr>
      <w:rPr>
        <w:lang w:val="en-GB" w:eastAsia="en-US" w:bidi="ar-SA"/>
      </w:rPr>
    </w:lvl>
  </w:abstractNum>
  <w:abstractNum w:abstractNumId="2" w15:restartNumberingAfterBreak="0">
    <w:nsid w:val="3D076E52"/>
    <w:multiLevelType w:val="hybridMultilevel"/>
    <w:tmpl w:val="033EC154"/>
    <w:lvl w:ilvl="0" w:tplc="3F7246F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US" w:bidi="ar-SA"/>
      </w:rPr>
    </w:lvl>
    <w:lvl w:ilvl="1" w:tplc="FD0E8978">
      <w:numFmt w:val="bullet"/>
      <w:lvlText w:val="-"/>
      <w:lvlJc w:val="left"/>
      <w:pPr>
        <w:ind w:left="352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US" w:bidi="ar-SA"/>
      </w:rPr>
    </w:lvl>
    <w:lvl w:ilvl="2" w:tplc="24B8126E">
      <w:numFmt w:val="bullet"/>
      <w:lvlText w:val="•"/>
      <w:lvlJc w:val="left"/>
      <w:pPr>
        <w:ind w:left="966" w:hanging="72"/>
      </w:pPr>
      <w:rPr>
        <w:lang w:val="en-GB" w:eastAsia="en-US" w:bidi="ar-SA"/>
      </w:rPr>
    </w:lvl>
    <w:lvl w:ilvl="3" w:tplc="8E3E4E42">
      <w:numFmt w:val="bullet"/>
      <w:lvlText w:val="•"/>
      <w:lvlJc w:val="left"/>
      <w:pPr>
        <w:ind w:left="1573" w:hanging="72"/>
      </w:pPr>
      <w:rPr>
        <w:lang w:val="en-GB" w:eastAsia="en-US" w:bidi="ar-SA"/>
      </w:rPr>
    </w:lvl>
    <w:lvl w:ilvl="4" w:tplc="B28E8230">
      <w:numFmt w:val="bullet"/>
      <w:lvlText w:val="•"/>
      <w:lvlJc w:val="left"/>
      <w:pPr>
        <w:ind w:left="2179" w:hanging="72"/>
      </w:pPr>
      <w:rPr>
        <w:lang w:val="en-GB" w:eastAsia="en-US" w:bidi="ar-SA"/>
      </w:rPr>
    </w:lvl>
    <w:lvl w:ilvl="5" w:tplc="F49A5C7A">
      <w:numFmt w:val="bullet"/>
      <w:lvlText w:val="•"/>
      <w:lvlJc w:val="left"/>
      <w:pPr>
        <w:ind w:left="2786" w:hanging="72"/>
      </w:pPr>
      <w:rPr>
        <w:lang w:val="en-GB" w:eastAsia="en-US" w:bidi="ar-SA"/>
      </w:rPr>
    </w:lvl>
    <w:lvl w:ilvl="6" w:tplc="3E8875E0">
      <w:numFmt w:val="bullet"/>
      <w:lvlText w:val="•"/>
      <w:lvlJc w:val="left"/>
      <w:pPr>
        <w:ind w:left="3392" w:hanging="72"/>
      </w:pPr>
      <w:rPr>
        <w:lang w:val="en-GB" w:eastAsia="en-US" w:bidi="ar-SA"/>
      </w:rPr>
    </w:lvl>
    <w:lvl w:ilvl="7" w:tplc="99BE9E64">
      <w:numFmt w:val="bullet"/>
      <w:lvlText w:val="•"/>
      <w:lvlJc w:val="left"/>
      <w:pPr>
        <w:ind w:left="3999" w:hanging="72"/>
      </w:pPr>
      <w:rPr>
        <w:lang w:val="en-GB" w:eastAsia="en-US" w:bidi="ar-SA"/>
      </w:rPr>
    </w:lvl>
    <w:lvl w:ilvl="8" w:tplc="E75C6260">
      <w:numFmt w:val="bullet"/>
      <w:lvlText w:val="•"/>
      <w:lvlJc w:val="left"/>
      <w:pPr>
        <w:ind w:left="4605" w:hanging="72"/>
      </w:pPr>
      <w:rPr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6"/>
    <w:rsid w:val="00047F6C"/>
    <w:rsid w:val="00055131"/>
    <w:rsid w:val="000C0134"/>
    <w:rsid w:val="000F0CC2"/>
    <w:rsid w:val="00105A35"/>
    <w:rsid w:val="0011142A"/>
    <w:rsid w:val="001220C9"/>
    <w:rsid w:val="00131AB5"/>
    <w:rsid w:val="00146A4F"/>
    <w:rsid w:val="00157B33"/>
    <w:rsid w:val="00232815"/>
    <w:rsid w:val="00252CE6"/>
    <w:rsid w:val="00273EDC"/>
    <w:rsid w:val="0028037A"/>
    <w:rsid w:val="002C0C62"/>
    <w:rsid w:val="0034451D"/>
    <w:rsid w:val="00382DD3"/>
    <w:rsid w:val="00385B6F"/>
    <w:rsid w:val="003E0557"/>
    <w:rsid w:val="005E4336"/>
    <w:rsid w:val="006227C1"/>
    <w:rsid w:val="00632DC6"/>
    <w:rsid w:val="00646498"/>
    <w:rsid w:val="00687E71"/>
    <w:rsid w:val="007A6515"/>
    <w:rsid w:val="007B0A57"/>
    <w:rsid w:val="007D41C7"/>
    <w:rsid w:val="008325E6"/>
    <w:rsid w:val="008815C3"/>
    <w:rsid w:val="008A5DC4"/>
    <w:rsid w:val="008B7D3D"/>
    <w:rsid w:val="009377EE"/>
    <w:rsid w:val="00A07453"/>
    <w:rsid w:val="00AC254C"/>
    <w:rsid w:val="00AD6311"/>
    <w:rsid w:val="00B06F87"/>
    <w:rsid w:val="00B23E94"/>
    <w:rsid w:val="00B406EC"/>
    <w:rsid w:val="00B72209"/>
    <w:rsid w:val="00B816A3"/>
    <w:rsid w:val="00B901E6"/>
    <w:rsid w:val="00BD2DE4"/>
    <w:rsid w:val="00BD6DEB"/>
    <w:rsid w:val="00BE27D8"/>
    <w:rsid w:val="00C07664"/>
    <w:rsid w:val="00C144C3"/>
    <w:rsid w:val="00C70AAE"/>
    <w:rsid w:val="00CC0594"/>
    <w:rsid w:val="00CF18BC"/>
    <w:rsid w:val="00D155BC"/>
    <w:rsid w:val="00DC6195"/>
    <w:rsid w:val="00E97B42"/>
    <w:rsid w:val="00EE3AE6"/>
    <w:rsid w:val="00F461D9"/>
    <w:rsid w:val="00F55EC2"/>
    <w:rsid w:val="00FA55B8"/>
    <w:rsid w:val="00FA67D0"/>
    <w:rsid w:val="00FB693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28E6"/>
  <w15:docId w15:val="{6243EFB2-29B3-4AA9-8C38-FEC2559A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3E94"/>
    <w:pPr>
      <w:widowControl w:val="0"/>
      <w:autoSpaceDE w:val="0"/>
      <w:autoSpaceDN w:val="0"/>
      <w:spacing w:before="73" w:after="0" w:line="240" w:lineRule="auto"/>
      <w:ind w:left="281" w:hanging="171"/>
    </w:pPr>
    <w:rPr>
      <w:rFonts w:ascii="Roboto" w:eastAsia="Roboto" w:hAnsi="Roboto" w:cs="Robo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6833262B</Template>
  <TotalTime>28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 Jameson</cp:lastModifiedBy>
  <cp:revision>6</cp:revision>
  <cp:lastPrinted>2020-12-10T11:21:00Z</cp:lastPrinted>
  <dcterms:created xsi:type="dcterms:W3CDTF">2021-03-28T10:12:00Z</dcterms:created>
  <dcterms:modified xsi:type="dcterms:W3CDTF">2021-03-29T18:23:00Z</dcterms:modified>
</cp:coreProperties>
</file>