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828"/>
        <w:gridCol w:w="3129"/>
        <w:gridCol w:w="3402"/>
        <w:gridCol w:w="3402"/>
        <w:gridCol w:w="3627"/>
      </w:tblGrid>
      <w:tr w:rsidR="009D4529" w:rsidRPr="00855AB6" w:rsidTr="00922D94">
        <w:tc>
          <w:tcPr>
            <w:tcW w:w="15388" w:type="dxa"/>
            <w:gridSpan w:val="5"/>
          </w:tcPr>
          <w:p w:rsidR="009D4529" w:rsidRPr="00855AB6" w:rsidRDefault="009D4529" w:rsidP="00855AB6">
            <w:pPr>
              <w:pStyle w:val="BodyText"/>
              <w:jc w:val="both"/>
              <w:rPr>
                <w:rFonts w:ascii="Arial" w:hAnsi="Arial" w:cs="Arial"/>
                <w:b/>
                <w:color w:val="C00000"/>
                <w:sz w:val="28"/>
                <w:szCs w:val="28"/>
              </w:rPr>
            </w:pPr>
            <w:r w:rsidRPr="00855AB6">
              <w:rPr>
                <w:rFonts w:ascii="Arial" w:hAnsi="Arial" w:cs="Arial"/>
                <w:b/>
                <w:color w:val="C00000"/>
                <w:sz w:val="28"/>
                <w:szCs w:val="28"/>
              </w:rPr>
              <w:t>Intent</w:t>
            </w:r>
          </w:p>
          <w:p w:rsidR="009D4529" w:rsidRPr="00855AB6" w:rsidRDefault="009D4529" w:rsidP="00855AB6">
            <w:pPr>
              <w:pStyle w:val="BodyText"/>
              <w:jc w:val="both"/>
              <w:rPr>
                <w:rFonts w:ascii="Arial" w:hAnsi="Arial" w:cs="Arial"/>
                <w:sz w:val="24"/>
                <w:szCs w:val="24"/>
              </w:rPr>
            </w:pPr>
            <w:r w:rsidRPr="00855AB6">
              <w:rPr>
                <w:rFonts w:ascii="Arial" w:hAnsi="Arial" w:cs="Arial"/>
                <w:color w:val="232322"/>
                <w:sz w:val="24"/>
                <w:szCs w:val="24"/>
              </w:rPr>
              <w:t>It</w:t>
            </w:r>
            <w:r w:rsidRPr="00855AB6">
              <w:rPr>
                <w:rFonts w:ascii="Arial" w:hAnsi="Arial" w:cs="Arial"/>
                <w:color w:val="232322"/>
                <w:spacing w:val="-8"/>
                <w:sz w:val="24"/>
                <w:szCs w:val="24"/>
              </w:rPr>
              <w:t xml:space="preserve"> </w:t>
            </w:r>
            <w:r w:rsidRPr="00855AB6">
              <w:rPr>
                <w:rFonts w:ascii="Arial" w:hAnsi="Arial" w:cs="Arial"/>
                <w:color w:val="232322"/>
                <w:sz w:val="24"/>
                <w:szCs w:val="24"/>
              </w:rPr>
              <w:t>is</w:t>
            </w:r>
            <w:r w:rsidRPr="00855AB6">
              <w:rPr>
                <w:rFonts w:ascii="Arial" w:hAnsi="Arial" w:cs="Arial"/>
                <w:color w:val="232322"/>
                <w:spacing w:val="-7"/>
                <w:sz w:val="24"/>
                <w:szCs w:val="24"/>
              </w:rPr>
              <w:t xml:space="preserve"> </w:t>
            </w:r>
            <w:r w:rsidRPr="00855AB6">
              <w:rPr>
                <w:rFonts w:ascii="Arial" w:hAnsi="Arial" w:cs="Arial"/>
                <w:color w:val="232322"/>
                <w:sz w:val="24"/>
                <w:szCs w:val="24"/>
              </w:rPr>
              <w:t>our</w:t>
            </w:r>
            <w:r w:rsidRPr="00855AB6">
              <w:rPr>
                <w:rFonts w:ascii="Arial" w:hAnsi="Arial" w:cs="Arial"/>
                <w:color w:val="232322"/>
                <w:spacing w:val="-7"/>
                <w:sz w:val="24"/>
                <w:szCs w:val="24"/>
              </w:rPr>
              <w:t xml:space="preserve"> </w:t>
            </w:r>
            <w:r w:rsidRPr="00855AB6">
              <w:rPr>
                <w:rFonts w:ascii="Arial" w:hAnsi="Arial" w:cs="Arial"/>
                <w:color w:val="232322"/>
                <w:sz w:val="24"/>
                <w:szCs w:val="24"/>
              </w:rPr>
              <w:t>intention</w:t>
            </w:r>
            <w:r w:rsidRPr="00855AB6">
              <w:rPr>
                <w:rFonts w:ascii="Arial" w:hAnsi="Arial" w:cs="Arial"/>
                <w:color w:val="232322"/>
                <w:spacing w:val="-8"/>
                <w:sz w:val="24"/>
                <w:szCs w:val="24"/>
              </w:rPr>
              <w:t xml:space="preserve"> </w:t>
            </w:r>
            <w:r w:rsidRPr="00855AB6">
              <w:rPr>
                <w:rFonts w:ascii="Arial" w:hAnsi="Arial" w:cs="Arial"/>
                <w:color w:val="232322"/>
                <w:sz w:val="24"/>
                <w:szCs w:val="24"/>
              </w:rPr>
              <w:t>in</w:t>
            </w:r>
            <w:r w:rsidRPr="00855AB6">
              <w:rPr>
                <w:rFonts w:ascii="Arial" w:hAnsi="Arial" w:cs="Arial"/>
                <w:color w:val="232322"/>
                <w:spacing w:val="-7"/>
                <w:sz w:val="24"/>
                <w:szCs w:val="24"/>
              </w:rPr>
              <w:t xml:space="preserve"> </w:t>
            </w:r>
            <w:r w:rsidRPr="00855AB6">
              <w:rPr>
                <w:rFonts w:ascii="Arial" w:hAnsi="Arial" w:cs="Arial"/>
                <w:color w:val="232322"/>
                <w:sz w:val="24"/>
                <w:szCs w:val="24"/>
              </w:rPr>
              <w:t>Science</w:t>
            </w:r>
            <w:r w:rsidRPr="00855AB6">
              <w:rPr>
                <w:rFonts w:ascii="Arial" w:hAnsi="Arial" w:cs="Arial"/>
                <w:color w:val="232322"/>
                <w:spacing w:val="-7"/>
                <w:sz w:val="24"/>
                <w:szCs w:val="24"/>
              </w:rPr>
              <w:t xml:space="preserve"> </w:t>
            </w:r>
            <w:r w:rsidRPr="00855AB6">
              <w:rPr>
                <w:rFonts w:ascii="Arial" w:hAnsi="Arial" w:cs="Arial"/>
                <w:color w:val="232322"/>
                <w:sz w:val="24"/>
                <w:szCs w:val="24"/>
              </w:rPr>
              <w:t>to</w:t>
            </w:r>
            <w:r w:rsidRPr="00855AB6">
              <w:rPr>
                <w:rFonts w:ascii="Arial" w:hAnsi="Arial" w:cs="Arial"/>
                <w:color w:val="232322"/>
                <w:spacing w:val="-7"/>
                <w:sz w:val="24"/>
                <w:szCs w:val="24"/>
              </w:rPr>
              <w:t xml:space="preserve"> </w:t>
            </w:r>
            <w:r w:rsidRPr="00855AB6">
              <w:rPr>
                <w:rFonts w:ascii="Arial" w:hAnsi="Arial" w:cs="Arial"/>
                <w:color w:val="232322"/>
                <w:sz w:val="24"/>
                <w:szCs w:val="24"/>
              </w:rPr>
              <w:t>develop</w:t>
            </w:r>
            <w:r w:rsidRPr="00855AB6">
              <w:rPr>
                <w:rFonts w:ascii="Arial" w:hAnsi="Arial" w:cs="Arial"/>
                <w:color w:val="232322"/>
                <w:spacing w:val="-7"/>
                <w:sz w:val="24"/>
                <w:szCs w:val="24"/>
              </w:rPr>
              <w:t xml:space="preserve"> </w:t>
            </w:r>
            <w:r w:rsidRPr="00855AB6">
              <w:rPr>
                <w:rFonts w:ascii="Arial" w:hAnsi="Arial" w:cs="Arial"/>
                <w:color w:val="232322"/>
                <w:sz w:val="24"/>
                <w:szCs w:val="24"/>
              </w:rPr>
              <w:t>in</w:t>
            </w:r>
            <w:r w:rsidRPr="00855AB6">
              <w:rPr>
                <w:rFonts w:ascii="Arial" w:hAnsi="Arial" w:cs="Arial"/>
                <w:color w:val="232322"/>
                <w:spacing w:val="-7"/>
                <w:sz w:val="24"/>
                <w:szCs w:val="24"/>
              </w:rPr>
              <w:t xml:space="preserve"> </w:t>
            </w:r>
            <w:r w:rsidRPr="00855AB6">
              <w:rPr>
                <w:rFonts w:ascii="Arial" w:hAnsi="Arial" w:cs="Arial"/>
                <w:color w:val="232322"/>
                <w:sz w:val="24"/>
                <w:szCs w:val="24"/>
              </w:rPr>
              <w:t>all</w:t>
            </w:r>
            <w:r w:rsidRPr="00855AB6">
              <w:rPr>
                <w:rFonts w:ascii="Arial" w:hAnsi="Arial" w:cs="Arial"/>
                <w:color w:val="232322"/>
                <w:spacing w:val="-7"/>
                <w:sz w:val="24"/>
                <w:szCs w:val="24"/>
              </w:rPr>
              <w:t xml:space="preserve"> </w:t>
            </w:r>
            <w:r w:rsidRPr="00855AB6">
              <w:rPr>
                <w:rFonts w:ascii="Arial" w:hAnsi="Arial" w:cs="Arial"/>
                <w:color w:val="232322"/>
                <w:sz w:val="24"/>
                <w:szCs w:val="24"/>
              </w:rPr>
              <w:t>young</w:t>
            </w:r>
            <w:r w:rsidRPr="00855AB6">
              <w:rPr>
                <w:rFonts w:ascii="Arial" w:hAnsi="Arial" w:cs="Arial"/>
                <w:color w:val="232322"/>
                <w:spacing w:val="-8"/>
                <w:sz w:val="24"/>
                <w:szCs w:val="24"/>
              </w:rPr>
              <w:t xml:space="preserve"> </w:t>
            </w:r>
            <w:r w:rsidRPr="00855AB6">
              <w:rPr>
                <w:rFonts w:ascii="Arial" w:hAnsi="Arial" w:cs="Arial"/>
                <w:color w:val="232322"/>
                <w:sz w:val="24"/>
                <w:szCs w:val="24"/>
              </w:rPr>
              <w:t>people</w:t>
            </w:r>
            <w:r w:rsidRPr="00855AB6">
              <w:rPr>
                <w:rFonts w:ascii="Arial" w:hAnsi="Arial" w:cs="Arial"/>
                <w:color w:val="232322"/>
                <w:spacing w:val="-7"/>
                <w:sz w:val="24"/>
                <w:szCs w:val="24"/>
              </w:rPr>
              <w:t xml:space="preserve"> </w:t>
            </w:r>
            <w:r w:rsidRPr="00855AB6">
              <w:rPr>
                <w:rFonts w:ascii="Arial" w:hAnsi="Arial" w:cs="Arial"/>
                <w:color w:val="232322"/>
                <w:sz w:val="24"/>
                <w:szCs w:val="24"/>
              </w:rPr>
              <w:t>a</w:t>
            </w:r>
            <w:r w:rsidRPr="00855AB6">
              <w:rPr>
                <w:rFonts w:ascii="Arial" w:hAnsi="Arial" w:cs="Arial"/>
                <w:color w:val="232322"/>
                <w:spacing w:val="-7"/>
                <w:sz w:val="24"/>
                <w:szCs w:val="24"/>
              </w:rPr>
              <w:t xml:space="preserve"> </w:t>
            </w:r>
            <w:r w:rsidRPr="00855AB6">
              <w:rPr>
                <w:rFonts w:ascii="Arial" w:hAnsi="Arial" w:cs="Arial"/>
                <w:color w:val="232322"/>
                <w:sz w:val="24"/>
                <w:szCs w:val="24"/>
              </w:rPr>
              <w:t>lifelong</w:t>
            </w:r>
            <w:r w:rsidRPr="00855AB6">
              <w:rPr>
                <w:rFonts w:ascii="Arial" w:hAnsi="Arial" w:cs="Arial"/>
                <w:color w:val="232322"/>
                <w:spacing w:val="-7"/>
                <w:sz w:val="24"/>
                <w:szCs w:val="24"/>
              </w:rPr>
              <w:t xml:space="preserve"> </w:t>
            </w:r>
            <w:r w:rsidRPr="00855AB6">
              <w:rPr>
                <w:rFonts w:ascii="Arial" w:hAnsi="Arial" w:cs="Arial"/>
                <w:color w:val="232322"/>
                <w:sz w:val="24"/>
                <w:szCs w:val="24"/>
              </w:rPr>
              <w:t>curiosity</w:t>
            </w:r>
            <w:r w:rsidRPr="00855AB6">
              <w:rPr>
                <w:rFonts w:ascii="Arial" w:hAnsi="Arial" w:cs="Arial"/>
                <w:color w:val="232322"/>
                <w:spacing w:val="-7"/>
                <w:sz w:val="24"/>
                <w:szCs w:val="24"/>
              </w:rPr>
              <w:t xml:space="preserve"> </w:t>
            </w:r>
            <w:r w:rsidRPr="00855AB6">
              <w:rPr>
                <w:rFonts w:ascii="Arial" w:hAnsi="Arial" w:cs="Arial"/>
                <w:color w:val="232322"/>
                <w:sz w:val="24"/>
                <w:szCs w:val="24"/>
              </w:rPr>
              <w:t>and</w:t>
            </w:r>
            <w:r w:rsidRPr="00855AB6">
              <w:rPr>
                <w:rFonts w:ascii="Arial" w:hAnsi="Arial" w:cs="Arial"/>
                <w:color w:val="232322"/>
                <w:spacing w:val="-8"/>
                <w:sz w:val="24"/>
                <w:szCs w:val="24"/>
              </w:rPr>
              <w:t xml:space="preserve"> </w:t>
            </w:r>
            <w:r w:rsidRPr="00855AB6">
              <w:rPr>
                <w:rFonts w:ascii="Arial" w:hAnsi="Arial" w:cs="Arial"/>
                <w:color w:val="232322"/>
                <w:sz w:val="24"/>
                <w:szCs w:val="24"/>
              </w:rPr>
              <w:t>interest</w:t>
            </w:r>
            <w:r w:rsidRPr="00855AB6">
              <w:rPr>
                <w:rFonts w:ascii="Arial" w:hAnsi="Arial" w:cs="Arial"/>
                <w:color w:val="232322"/>
                <w:spacing w:val="-7"/>
                <w:sz w:val="24"/>
                <w:szCs w:val="24"/>
              </w:rPr>
              <w:t xml:space="preserve"> </w:t>
            </w:r>
            <w:r w:rsidRPr="00855AB6">
              <w:rPr>
                <w:rFonts w:ascii="Arial" w:hAnsi="Arial" w:cs="Arial"/>
                <w:color w:val="232322"/>
                <w:sz w:val="24"/>
                <w:szCs w:val="24"/>
              </w:rPr>
              <w:t>in</w:t>
            </w:r>
            <w:r w:rsidRPr="00855AB6">
              <w:rPr>
                <w:rFonts w:ascii="Arial" w:hAnsi="Arial" w:cs="Arial"/>
                <w:color w:val="232322"/>
                <w:spacing w:val="-7"/>
                <w:sz w:val="24"/>
                <w:szCs w:val="24"/>
              </w:rPr>
              <w:t xml:space="preserve"> </w:t>
            </w:r>
            <w:r w:rsidRPr="00855AB6">
              <w:rPr>
                <w:rFonts w:ascii="Arial" w:hAnsi="Arial" w:cs="Arial"/>
                <w:color w:val="232322"/>
                <w:sz w:val="24"/>
                <w:szCs w:val="24"/>
              </w:rPr>
              <w:t>the</w:t>
            </w:r>
            <w:r w:rsidRPr="00855AB6">
              <w:rPr>
                <w:rFonts w:ascii="Arial" w:hAnsi="Arial" w:cs="Arial"/>
                <w:color w:val="232322"/>
                <w:spacing w:val="-7"/>
                <w:sz w:val="24"/>
                <w:szCs w:val="24"/>
              </w:rPr>
              <w:t xml:space="preserve"> </w:t>
            </w:r>
            <w:r w:rsidRPr="00855AB6">
              <w:rPr>
                <w:rFonts w:ascii="Arial" w:hAnsi="Arial" w:cs="Arial"/>
                <w:color w:val="232322"/>
                <w:sz w:val="24"/>
                <w:szCs w:val="24"/>
              </w:rPr>
              <w:t>sciences.</w:t>
            </w:r>
            <w:r w:rsidRPr="00855AB6">
              <w:rPr>
                <w:rFonts w:ascii="Arial" w:hAnsi="Arial" w:cs="Arial"/>
                <w:color w:val="232322"/>
                <w:spacing w:val="-7"/>
                <w:sz w:val="24"/>
                <w:szCs w:val="24"/>
              </w:rPr>
              <w:t xml:space="preserve"> </w:t>
            </w:r>
            <w:r w:rsidRPr="00855AB6">
              <w:rPr>
                <w:rFonts w:ascii="Arial" w:hAnsi="Arial" w:cs="Arial"/>
                <w:color w:val="232322"/>
                <w:sz w:val="24"/>
                <w:szCs w:val="24"/>
              </w:rPr>
              <w:t>When</w:t>
            </w:r>
            <w:r w:rsidRPr="00855AB6">
              <w:rPr>
                <w:rFonts w:ascii="Arial" w:hAnsi="Arial" w:cs="Arial"/>
                <w:color w:val="232322"/>
                <w:spacing w:val="-8"/>
                <w:sz w:val="24"/>
                <w:szCs w:val="24"/>
              </w:rPr>
              <w:t xml:space="preserve"> </w:t>
            </w:r>
            <w:r w:rsidRPr="00855AB6">
              <w:rPr>
                <w:rFonts w:ascii="Arial" w:hAnsi="Arial" w:cs="Arial"/>
                <w:color w:val="232322"/>
                <w:sz w:val="24"/>
                <w:szCs w:val="24"/>
              </w:rPr>
              <w:t>planning</w:t>
            </w:r>
            <w:r w:rsidRPr="00855AB6">
              <w:rPr>
                <w:rFonts w:ascii="Arial" w:hAnsi="Arial" w:cs="Arial"/>
                <w:color w:val="232322"/>
                <w:spacing w:val="-8"/>
                <w:sz w:val="24"/>
                <w:szCs w:val="24"/>
              </w:rPr>
              <w:t xml:space="preserve"> </w:t>
            </w:r>
            <w:r w:rsidRPr="00855AB6">
              <w:rPr>
                <w:rFonts w:ascii="Arial" w:hAnsi="Arial" w:cs="Arial"/>
                <w:color w:val="232322"/>
                <w:sz w:val="24"/>
                <w:szCs w:val="24"/>
              </w:rPr>
              <w:t>for</w:t>
            </w:r>
            <w:r w:rsidRPr="00855AB6">
              <w:rPr>
                <w:rFonts w:ascii="Arial" w:hAnsi="Arial" w:cs="Arial"/>
                <w:color w:val="232322"/>
                <w:spacing w:val="-7"/>
                <w:sz w:val="24"/>
                <w:szCs w:val="24"/>
              </w:rPr>
              <w:t xml:space="preserve"> </w:t>
            </w:r>
            <w:r w:rsidRPr="00855AB6">
              <w:rPr>
                <w:rFonts w:ascii="Arial" w:hAnsi="Arial" w:cs="Arial"/>
                <w:color w:val="232322"/>
                <w:sz w:val="24"/>
                <w:szCs w:val="24"/>
              </w:rPr>
              <w:t>the</w:t>
            </w:r>
            <w:r w:rsidRPr="00855AB6">
              <w:rPr>
                <w:rFonts w:ascii="Arial" w:hAnsi="Arial" w:cs="Arial"/>
                <w:color w:val="232322"/>
                <w:spacing w:val="-7"/>
                <w:sz w:val="24"/>
                <w:szCs w:val="24"/>
              </w:rPr>
              <w:t xml:space="preserve"> </w:t>
            </w:r>
            <w:r w:rsidRPr="00855AB6">
              <w:rPr>
                <w:rFonts w:ascii="Arial" w:hAnsi="Arial" w:cs="Arial"/>
                <w:color w:val="232322"/>
                <w:sz w:val="24"/>
                <w:szCs w:val="24"/>
              </w:rPr>
              <w:t>science</w:t>
            </w:r>
            <w:r w:rsidRPr="00855AB6">
              <w:rPr>
                <w:rFonts w:ascii="Arial" w:hAnsi="Arial" w:cs="Arial"/>
                <w:color w:val="232322"/>
                <w:spacing w:val="-7"/>
                <w:sz w:val="24"/>
                <w:szCs w:val="24"/>
              </w:rPr>
              <w:t xml:space="preserve"> </w:t>
            </w:r>
            <w:r w:rsidRPr="00855AB6">
              <w:rPr>
                <w:rFonts w:ascii="Arial" w:hAnsi="Arial" w:cs="Arial"/>
                <w:color w:val="232322"/>
                <w:sz w:val="24"/>
                <w:szCs w:val="24"/>
              </w:rPr>
              <w:t>curriculum,</w:t>
            </w:r>
            <w:r w:rsidRPr="00855AB6">
              <w:rPr>
                <w:rFonts w:ascii="Arial" w:hAnsi="Arial" w:cs="Arial"/>
                <w:color w:val="232322"/>
                <w:spacing w:val="-7"/>
                <w:sz w:val="24"/>
                <w:szCs w:val="24"/>
              </w:rPr>
              <w:t xml:space="preserve"> </w:t>
            </w:r>
            <w:r w:rsidRPr="00855AB6">
              <w:rPr>
                <w:rFonts w:ascii="Arial" w:hAnsi="Arial" w:cs="Arial"/>
                <w:color w:val="232322"/>
                <w:sz w:val="24"/>
                <w:szCs w:val="24"/>
              </w:rPr>
              <w:t>we</w:t>
            </w:r>
            <w:r w:rsidRPr="00855AB6">
              <w:rPr>
                <w:rFonts w:ascii="Arial" w:hAnsi="Arial" w:cs="Arial"/>
                <w:color w:val="232322"/>
                <w:spacing w:val="-8"/>
                <w:sz w:val="24"/>
                <w:szCs w:val="24"/>
              </w:rPr>
              <w:t xml:space="preserve"> </w:t>
            </w:r>
            <w:r w:rsidRPr="00855AB6">
              <w:rPr>
                <w:rFonts w:ascii="Arial" w:hAnsi="Arial" w:cs="Arial"/>
                <w:color w:val="232322"/>
                <w:sz w:val="24"/>
                <w:szCs w:val="24"/>
              </w:rPr>
              <w:t>intend</w:t>
            </w:r>
            <w:r w:rsidRPr="00855AB6">
              <w:rPr>
                <w:rFonts w:ascii="Arial" w:hAnsi="Arial" w:cs="Arial"/>
                <w:color w:val="232322"/>
                <w:spacing w:val="-7"/>
                <w:sz w:val="24"/>
                <w:szCs w:val="24"/>
              </w:rPr>
              <w:t xml:space="preserve"> </w:t>
            </w:r>
            <w:r w:rsidRPr="00855AB6">
              <w:rPr>
                <w:rFonts w:ascii="Arial" w:hAnsi="Arial" w:cs="Arial"/>
                <w:color w:val="232322"/>
                <w:sz w:val="24"/>
                <w:szCs w:val="24"/>
              </w:rPr>
              <w:t>for</w:t>
            </w:r>
            <w:r w:rsidRPr="00855AB6">
              <w:rPr>
                <w:rFonts w:ascii="Arial" w:hAnsi="Arial" w:cs="Arial"/>
                <w:color w:val="232322"/>
                <w:spacing w:val="-7"/>
                <w:sz w:val="24"/>
                <w:szCs w:val="24"/>
              </w:rPr>
              <w:t xml:space="preserve"> </w:t>
            </w:r>
            <w:r w:rsidRPr="00855AB6">
              <w:rPr>
                <w:rFonts w:ascii="Arial" w:hAnsi="Arial" w:cs="Arial"/>
                <w:color w:val="232322"/>
                <w:sz w:val="24"/>
                <w:szCs w:val="24"/>
              </w:rPr>
              <w:t>children to</w:t>
            </w:r>
            <w:r w:rsidRPr="00855AB6">
              <w:rPr>
                <w:rFonts w:ascii="Arial" w:hAnsi="Arial" w:cs="Arial"/>
                <w:color w:val="232322"/>
                <w:spacing w:val="-10"/>
                <w:sz w:val="24"/>
                <w:szCs w:val="24"/>
              </w:rPr>
              <w:t xml:space="preserve"> </w:t>
            </w:r>
            <w:r w:rsidRPr="00855AB6">
              <w:rPr>
                <w:rFonts w:ascii="Arial" w:hAnsi="Arial" w:cs="Arial"/>
                <w:color w:val="232322"/>
                <w:sz w:val="24"/>
                <w:szCs w:val="24"/>
              </w:rPr>
              <w:t>have</w:t>
            </w:r>
            <w:r w:rsidRPr="00855AB6">
              <w:rPr>
                <w:rFonts w:ascii="Arial" w:hAnsi="Arial" w:cs="Arial"/>
                <w:color w:val="232322"/>
                <w:spacing w:val="-9"/>
                <w:sz w:val="24"/>
                <w:szCs w:val="24"/>
              </w:rPr>
              <w:t xml:space="preserve"> </w:t>
            </w:r>
            <w:r w:rsidRPr="00855AB6">
              <w:rPr>
                <w:rFonts w:ascii="Arial" w:hAnsi="Arial" w:cs="Arial"/>
                <w:color w:val="232322"/>
                <w:sz w:val="24"/>
                <w:szCs w:val="24"/>
              </w:rPr>
              <w:t>the</w:t>
            </w:r>
            <w:r w:rsidRPr="00855AB6">
              <w:rPr>
                <w:rFonts w:ascii="Arial" w:hAnsi="Arial" w:cs="Arial"/>
                <w:color w:val="232322"/>
                <w:spacing w:val="-10"/>
                <w:sz w:val="24"/>
                <w:szCs w:val="24"/>
              </w:rPr>
              <w:t xml:space="preserve"> </w:t>
            </w:r>
            <w:r w:rsidRPr="00855AB6">
              <w:rPr>
                <w:rFonts w:ascii="Arial" w:hAnsi="Arial" w:cs="Arial"/>
                <w:color w:val="232322"/>
                <w:sz w:val="24"/>
                <w:szCs w:val="24"/>
              </w:rPr>
              <w:t>opportunity,</w:t>
            </w:r>
            <w:r w:rsidRPr="00855AB6">
              <w:rPr>
                <w:rFonts w:ascii="Arial" w:hAnsi="Arial" w:cs="Arial"/>
                <w:color w:val="232322"/>
                <w:spacing w:val="-9"/>
                <w:sz w:val="24"/>
                <w:szCs w:val="24"/>
              </w:rPr>
              <w:t xml:space="preserve"> </w:t>
            </w:r>
            <w:r w:rsidRPr="00855AB6">
              <w:rPr>
                <w:rFonts w:ascii="Arial" w:hAnsi="Arial" w:cs="Arial"/>
                <w:color w:val="232322"/>
                <w:sz w:val="24"/>
                <w:szCs w:val="24"/>
              </w:rPr>
              <w:t>wherever</w:t>
            </w:r>
            <w:r w:rsidRPr="00855AB6">
              <w:rPr>
                <w:rFonts w:ascii="Arial" w:hAnsi="Arial" w:cs="Arial"/>
                <w:color w:val="232322"/>
                <w:spacing w:val="-10"/>
                <w:sz w:val="24"/>
                <w:szCs w:val="24"/>
              </w:rPr>
              <w:t xml:space="preserve"> </w:t>
            </w:r>
            <w:r w:rsidRPr="00855AB6">
              <w:rPr>
                <w:rFonts w:ascii="Arial" w:hAnsi="Arial" w:cs="Arial"/>
                <w:color w:val="232322"/>
                <w:sz w:val="24"/>
                <w:szCs w:val="24"/>
              </w:rPr>
              <w:t>possible,</w:t>
            </w:r>
            <w:r w:rsidRPr="00855AB6">
              <w:rPr>
                <w:rFonts w:ascii="Arial" w:hAnsi="Arial" w:cs="Arial"/>
                <w:color w:val="232322"/>
                <w:spacing w:val="-9"/>
                <w:sz w:val="24"/>
                <w:szCs w:val="24"/>
              </w:rPr>
              <w:t xml:space="preserve"> </w:t>
            </w:r>
            <w:r w:rsidRPr="00855AB6">
              <w:rPr>
                <w:rFonts w:ascii="Arial" w:hAnsi="Arial" w:cs="Arial"/>
                <w:color w:val="232322"/>
                <w:sz w:val="24"/>
                <w:szCs w:val="24"/>
              </w:rPr>
              <w:t>to</w:t>
            </w:r>
            <w:r w:rsidRPr="00855AB6">
              <w:rPr>
                <w:rFonts w:ascii="Arial" w:hAnsi="Arial" w:cs="Arial"/>
                <w:color w:val="232322"/>
                <w:spacing w:val="-10"/>
                <w:sz w:val="24"/>
                <w:szCs w:val="24"/>
              </w:rPr>
              <w:t xml:space="preserve"> </w:t>
            </w:r>
            <w:r w:rsidRPr="00855AB6">
              <w:rPr>
                <w:rFonts w:ascii="Arial" w:hAnsi="Arial" w:cs="Arial"/>
                <w:color w:val="232322"/>
                <w:sz w:val="24"/>
                <w:szCs w:val="24"/>
              </w:rPr>
              <w:t>learn</w:t>
            </w:r>
            <w:r w:rsidRPr="00855AB6">
              <w:rPr>
                <w:rFonts w:ascii="Arial" w:hAnsi="Arial" w:cs="Arial"/>
                <w:color w:val="232322"/>
                <w:spacing w:val="-9"/>
                <w:sz w:val="24"/>
                <w:szCs w:val="24"/>
              </w:rPr>
              <w:t xml:space="preserve"> </w:t>
            </w:r>
            <w:r w:rsidRPr="00855AB6">
              <w:rPr>
                <w:rFonts w:ascii="Arial" w:hAnsi="Arial" w:cs="Arial"/>
                <w:color w:val="232322"/>
                <w:sz w:val="24"/>
                <w:szCs w:val="24"/>
              </w:rPr>
              <w:t>through</w:t>
            </w:r>
            <w:r w:rsidRPr="00855AB6">
              <w:rPr>
                <w:rFonts w:ascii="Arial" w:hAnsi="Arial" w:cs="Arial"/>
                <w:color w:val="232322"/>
                <w:spacing w:val="-10"/>
                <w:sz w:val="24"/>
                <w:szCs w:val="24"/>
              </w:rPr>
              <w:t xml:space="preserve"> </w:t>
            </w:r>
            <w:r w:rsidRPr="00855AB6">
              <w:rPr>
                <w:rFonts w:ascii="Arial" w:hAnsi="Arial" w:cs="Arial"/>
                <w:color w:val="232322"/>
                <w:sz w:val="24"/>
                <w:szCs w:val="24"/>
              </w:rPr>
              <w:t>varied</w:t>
            </w:r>
            <w:r w:rsidRPr="00855AB6">
              <w:rPr>
                <w:rFonts w:ascii="Arial" w:hAnsi="Arial" w:cs="Arial"/>
                <w:color w:val="232322"/>
                <w:spacing w:val="-9"/>
                <w:sz w:val="24"/>
                <w:szCs w:val="24"/>
              </w:rPr>
              <w:t xml:space="preserve"> </w:t>
            </w:r>
            <w:r w:rsidRPr="00855AB6">
              <w:rPr>
                <w:rFonts w:ascii="Arial" w:hAnsi="Arial" w:cs="Arial"/>
                <w:color w:val="232322"/>
                <w:sz w:val="24"/>
                <w:szCs w:val="24"/>
              </w:rPr>
              <w:t>systematic</w:t>
            </w:r>
            <w:r w:rsidRPr="00855AB6">
              <w:rPr>
                <w:rFonts w:ascii="Arial" w:hAnsi="Arial" w:cs="Arial"/>
                <w:color w:val="232322"/>
                <w:spacing w:val="-10"/>
                <w:sz w:val="24"/>
                <w:szCs w:val="24"/>
              </w:rPr>
              <w:t xml:space="preserve"> </w:t>
            </w:r>
            <w:r w:rsidRPr="00855AB6">
              <w:rPr>
                <w:rFonts w:ascii="Arial" w:hAnsi="Arial" w:cs="Arial"/>
                <w:color w:val="232322"/>
                <w:sz w:val="24"/>
                <w:szCs w:val="24"/>
              </w:rPr>
              <w:t>investigations,</w:t>
            </w:r>
            <w:r w:rsidRPr="00855AB6">
              <w:rPr>
                <w:rFonts w:ascii="Arial" w:hAnsi="Arial" w:cs="Arial"/>
                <w:color w:val="232322"/>
                <w:spacing w:val="-9"/>
                <w:sz w:val="24"/>
                <w:szCs w:val="24"/>
              </w:rPr>
              <w:t xml:space="preserve"> </w:t>
            </w:r>
            <w:r w:rsidRPr="00855AB6">
              <w:rPr>
                <w:rFonts w:ascii="Arial" w:hAnsi="Arial" w:cs="Arial"/>
                <w:color w:val="232322"/>
                <w:sz w:val="24"/>
                <w:szCs w:val="24"/>
              </w:rPr>
              <w:t>leading</w:t>
            </w:r>
            <w:r w:rsidRPr="00855AB6">
              <w:rPr>
                <w:rFonts w:ascii="Arial" w:hAnsi="Arial" w:cs="Arial"/>
                <w:color w:val="232322"/>
                <w:spacing w:val="-10"/>
                <w:sz w:val="24"/>
                <w:szCs w:val="24"/>
              </w:rPr>
              <w:t xml:space="preserve"> </w:t>
            </w:r>
            <w:r w:rsidRPr="00855AB6">
              <w:rPr>
                <w:rFonts w:ascii="Arial" w:hAnsi="Arial" w:cs="Arial"/>
                <w:color w:val="232322"/>
                <w:sz w:val="24"/>
                <w:szCs w:val="24"/>
              </w:rPr>
              <w:t>to</w:t>
            </w:r>
            <w:r w:rsidRPr="00855AB6">
              <w:rPr>
                <w:rFonts w:ascii="Arial" w:hAnsi="Arial" w:cs="Arial"/>
                <w:color w:val="232322"/>
                <w:spacing w:val="-9"/>
                <w:sz w:val="24"/>
                <w:szCs w:val="24"/>
              </w:rPr>
              <w:t xml:space="preserve"> </w:t>
            </w:r>
            <w:r w:rsidRPr="00855AB6">
              <w:rPr>
                <w:rFonts w:ascii="Arial" w:hAnsi="Arial" w:cs="Arial"/>
                <w:color w:val="232322"/>
                <w:sz w:val="24"/>
                <w:szCs w:val="24"/>
              </w:rPr>
              <w:t>them</w:t>
            </w:r>
            <w:r w:rsidRPr="00855AB6">
              <w:rPr>
                <w:rFonts w:ascii="Arial" w:hAnsi="Arial" w:cs="Arial"/>
                <w:color w:val="232322"/>
                <w:spacing w:val="-10"/>
                <w:sz w:val="24"/>
                <w:szCs w:val="24"/>
              </w:rPr>
              <w:t xml:space="preserve"> </w:t>
            </w:r>
            <w:r w:rsidRPr="00855AB6">
              <w:rPr>
                <w:rFonts w:ascii="Arial" w:hAnsi="Arial" w:cs="Arial"/>
                <w:color w:val="232322"/>
                <w:sz w:val="24"/>
                <w:szCs w:val="24"/>
              </w:rPr>
              <w:t>being</w:t>
            </w:r>
            <w:r w:rsidRPr="00855AB6">
              <w:rPr>
                <w:rFonts w:ascii="Arial" w:hAnsi="Arial" w:cs="Arial"/>
                <w:color w:val="232322"/>
                <w:spacing w:val="-9"/>
                <w:sz w:val="24"/>
                <w:szCs w:val="24"/>
              </w:rPr>
              <w:t xml:space="preserve"> </w:t>
            </w:r>
            <w:r w:rsidRPr="00855AB6">
              <w:rPr>
                <w:rFonts w:ascii="Arial" w:hAnsi="Arial" w:cs="Arial"/>
                <w:color w:val="232322"/>
                <w:sz w:val="24"/>
                <w:szCs w:val="24"/>
              </w:rPr>
              <w:t>equipped</w:t>
            </w:r>
            <w:r w:rsidRPr="00855AB6">
              <w:rPr>
                <w:rFonts w:ascii="Arial" w:hAnsi="Arial" w:cs="Arial"/>
                <w:color w:val="232322"/>
                <w:spacing w:val="-10"/>
                <w:sz w:val="24"/>
                <w:szCs w:val="24"/>
              </w:rPr>
              <w:t xml:space="preserve"> </w:t>
            </w:r>
            <w:r w:rsidRPr="00855AB6">
              <w:rPr>
                <w:rFonts w:ascii="Arial" w:hAnsi="Arial" w:cs="Arial"/>
                <w:color w:val="232322"/>
                <w:sz w:val="24"/>
                <w:szCs w:val="24"/>
              </w:rPr>
              <w:t>for</w:t>
            </w:r>
            <w:r w:rsidRPr="00855AB6">
              <w:rPr>
                <w:rFonts w:ascii="Arial" w:hAnsi="Arial" w:cs="Arial"/>
                <w:color w:val="232322"/>
                <w:spacing w:val="-9"/>
                <w:sz w:val="24"/>
                <w:szCs w:val="24"/>
              </w:rPr>
              <w:t xml:space="preserve"> </w:t>
            </w:r>
            <w:r w:rsidRPr="00855AB6">
              <w:rPr>
                <w:rFonts w:ascii="Arial" w:hAnsi="Arial" w:cs="Arial"/>
                <w:color w:val="232322"/>
                <w:sz w:val="24"/>
                <w:szCs w:val="24"/>
              </w:rPr>
              <w:t>life</w:t>
            </w:r>
            <w:r w:rsidRPr="00855AB6">
              <w:rPr>
                <w:rFonts w:ascii="Arial" w:hAnsi="Arial" w:cs="Arial"/>
                <w:color w:val="232322"/>
                <w:spacing w:val="-10"/>
                <w:sz w:val="24"/>
                <w:szCs w:val="24"/>
              </w:rPr>
              <w:t xml:space="preserve"> </w:t>
            </w:r>
            <w:r w:rsidRPr="00855AB6">
              <w:rPr>
                <w:rFonts w:ascii="Arial" w:hAnsi="Arial" w:cs="Arial"/>
                <w:color w:val="232322"/>
                <w:sz w:val="24"/>
                <w:szCs w:val="24"/>
              </w:rPr>
              <w:t>to</w:t>
            </w:r>
            <w:r w:rsidRPr="00855AB6">
              <w:rPr>
                <w:rFonts w:ascii="Arial" w:hAnsi="Arial" w:cs="Arial"/>
                <w:color w:val="232322"/>
                <w:spacing w:val="-9"/>
                <w:sz w:val="24"/>
                <w:szCs w:val="24"/>
              </w:rPr>
              <w:t xml:space="preserve"> </w:t>
            </w:r>
            <w:r w:rsidRPr="00855AB6">
              <w:rPr>
                <w:rFonts w:ascii="Arial" w:hAnsi="Arial" w:cs="Arial"/>
                <w:color w:val="232322"/>
                <w:sz w:val="24"/>
                <w:szCs w:val="24"/>
              </w:rPr>
              <w:t>ask</w:t>
            </w:r>
            <w:r w:rsidRPr="00855AB6">
              <w:rPr>
                <w:rFonts w:ascii="Arial" w:hAnsi="Arial" w:cs="Arial"/>
                <w:color w:val="232322"/>
                <w:spacing w:val="-9"/>
                <w:sz w:val="24"/>
                <w:szCs w:val="24"/>
              </w:rPr>
              <w:t xml:space="preserve"> </w:t>
            </w:r>
            <w:r w:rsidRPr="00855AB6">
              <w:rPr>
                <w:rFonts w:ascii="Arial" w:hAnsi="Arial" w:cs="Arial"/>
                <w:color w:val="232322"/>
                <w:sz w:val="24"/>
                <w:szCs w:val="24"/>
              </w:rPr>
              <w:t>and</w:t>
            </w:r>
            <w:r w:rsidRPr="00855AB6">
              <w:rPr>
                <w:rFonts w:ascii="Arial" w:hAnsi="Arial" w:cs="Arial"/>
                <w:color w:val="232322"/>
                <w:spacing w:val="-10"/>
                <w:sz w:val="24"/>
                <w:szCs w:val="24"/>
              </w:rPr>
              <w:t xml:space="preserve"> </w:t>
            </w:r>
            <w:r w:rsidRPr="00855AB6">
              <w:rPr>
                <w:rFonts w:ascii="Arial" w:hAnsi="Arial" w:cs="Arial"/>
                <w:color w:val="232322"/>
                <w:sz w:val="24"/>
                <w:szCs w:val="24"/>
              </w:rPr>
              <w:t>answer</w:t>
            </w:r>
            <w:r w:rsidRPr="00855AB6">
              <w:rPr>
                <w:rFonts w:ascii="Arial" w:hAnsi="Arial" w:cs="Arial"/>
                <w:color w:val="232322"/>
                <w:spacing w:val="-9"/>
                <w:sz w:val="24"/>
                <w:szCs w:val="24"/>
              </w:rPr>
              <w:t xml:space="preserve"> </w:t>
            </w:r>
            <w:r w:rsidRPr="00855AB6">
              <w:rPr>
                <w:rFonts w:ascii="Arial" w:hAnsi="Arial" w:cs="Arial"/>
                <w:color w:val="232322"/>
                <w:sz w:val="24"/>
                <w:szCs w:val="24"/>
              </w:rPr>
              <w:t>scientific</w:t>
            </w:r>
            <w:r w:rsidRPr="00855AB6">
              <w:rPr>
                <w:rFonts w:ascii="Arial" w:hAnsi="Arial" w:cs="Arial"/>
                <w:color w:val="232322"/>
                <w:spacing w:val="-10"/>
                <w:sz w:val="24"/>
                <w:szCs w:val="24"/>
              </w:rPr>
              <w:t xml:space="preserve"> </w:t>
            </w:r>
            <w:r w:rsidRPr="00855AB6">
              <w:rPr>
                <w:rFonts w:ascii="Arial" w:hAnsi="Arial" w:cs="Arial"/>
                <w:color w:val="232322"/>
                <w:sz w:val="24"/>
                <w:szCs w:val="24"/>
              </w:rPr>
              <w:t>questions</w:t>
            </w:r>
            <w:r w:rsidRPr="00855AB6">
              <w:rPr>
                <w:rFonts w:ascii="Arial" w:hAnsi="Arial" w:cs="Arial"/>
                <w:color w:val="232322"/>
                <w:spacing w:val="-9"/>
                <w:sz w:val="24"/>
                <w:szCs w:val="24"/>
              </w:rPr>
              <w:t xml:space="preserve"> </w:t>
            </w:r>
            <w:r w:rsidRPr="00855AB6">
              <w:rPr>
                <w:rFonts w:ascii="Arial" w:hAnsi="Arial" w:cs="Arial"/>
                <w:color w:val="232322"/>
                <w:sz w:val="24"/>
                <w:szCs w:val="24"/>
              </w:rPr>
              <w:t>about the world around them. As children progress through the year groups, they build on their skills in working scientifically, as well as on their scientific knowledge, as they develop greater</w:t>
            </w:r>
            <w:r w:rsidRPr="00855AB6">
              <w:rPr>
                <w:rFonts w:ascii="Arial" w:hAnsi="Arial" w:cs="Arial"/>
                <w:color w:val="232322"/>
                <w:spacing w:val="-18"/>
                <w:sz w:val="24"/>
                <w:szCs w:val="24"/>
              </w:rPr>
              <w:t xml:space="preserve"> </w:t>
            </w:r>
            <w:r w:rsidRPr="00855AB6">
              <w:rPr>
                <w:rFonts w:ascii="Arial" w:hAnsi="Arial" w:cs="Arial"/>
                <w:color w:val="232322"/>
                <w:sz w:val="24"/>
                <w:szCs w:val="24"/>
              </w:rPr>
              <w:t>independence</w:t>
            </w:r>
            <w:r w:rsidRPr="00855AB6">
              <w:rPr>
                <w:rFonts w:ascii="Arial" w:hAnsi="Arial" w:cs="Arial"/>
                <w:color w:val="232322"/>
                <w:spacing w:val="-17"/>
                <w:sz w:val="24"/>
                <w:szCs w:val="24"/>
              </w:rPr>
              <w:t xml:space="preserve"> </w:t>
            </w:r>
            <w:r w:rsidRPr="00855AB6">
              <w:rPr>
                <w:rFonts w:ascii="Arial" w:hAnsi="Arial" w:cs="Arial"/>
                <w:color w:val="232322"/>
                <w:sz w:val="24"/>
                <w:szCs w:val="24"/>
              </w:rPr>
              <w:t>in</w:t>
            </w:r>
            <w:r w:rsidRPr="00855AB6">
              <w:rPr>
                <w:rFonts w:ascii="Arial" w:hAnsi="Arial" w:cs="Arial"/>
                <w:color w:val="232322"/>
                <w:spacing w:val="-17"/>
                <w:sz w:val="24"/>
                <w:szCs w:val="24"/>
              </w:rPr>
              <w:t xml:space="preserve"> </w:t>
            </w:r>
            <w:r w:rsidRPr="00855AB6">
              <w:rPr>
                <w:rFonts w:ascii="Arial" w:hAnsi="Arial" w:cs="Arial"/>
                <w:color w:val="232322"/>
                <w:sz w:val="24"/>
                <w:szCs w:val="24"/>
              </w:rPr>
              <w:t>planning</w:t>
            </w:r>
            <w:r w:rsidRPr="00855AB6">
              <w:rPr>
                <w:rFonts w:ascii="Arial" w:hAnsi="Arial" w:cs="Arial"/>
                <w:color w:val="232322"/>
                <w:spacing w:val="-17"/>
                <w:sz w:val="24"/>
                <w:szCs w:val="24"/>
              </w:rPr>
              <w:t xml:space="preserve"> </w:t>
            </w:r>
            <w:r w:rsidRPr="00855AB6">
              <w:rPr>
                <w:rFonts w:ascii="Arial" w:hAnsi="Arial" w:cs="Arial"/>
                <w:color w:val="232322"/>
                <w:sz w:val="24"/>
                <w:szCs w:val="24"/>
              </w:rPr>
              <w:t>and</w:t>
            </w:r>
            <w:r w:rsidRPr="00855AB6">
              <w:rPr>
                <w:rFonts w:ascii="Arial" w:hAnsi="Arial" w:cs="Arial"/>
                <w:color w:val="232322"/>
                <w:spacing w:val="-17"/>
                <w:sz w:val="24"/>
                <w:szCs w:val="24"/>
              </w:rPr>
              <w:t xml:space="preserve"> </w:t>
            </w:r>
            <w:r w:rsidRPr="00855AB6">
              <w:rPr>
                <w:rFonts w:ascii="Arial" w:hAnsi="Arial" w:cs="Arial"/>
                <w:color w:val="232322"/>
                <w:sz w:val="24"/>
                <w:szCs w:val="24"/>
              </w:rPr>
              <w:t>carrying</w:t>
            </w:r>
            <w:r w:rsidRPr="00855AB6">
              <w:rPr>
                <w:rFonts w:ascii="Arial" w:hAnsi="Arial" w:cs="Arial"/>
                <w:color w:val="232322"/>
                <w:spacing w:val="-17"/>
                <w:sz w:val="24"/>
                <w:szCs w:val="24"/>
              </w:rPr>
              <w:t xml:space="preserve"> </w:t>
            </w:r>
            <w:r w:rsidRPr="00855AB6">
              <w:rPr>
                <w:rFonts w:ascii="Arial" w:hAnsi="Arial" w:cs="Arial"/>
                <w:color w:val="232322"/>
                <w:sz w:val="24"/>
                <w:szCs w:val="24"/>
              </w:rPr>
              <w:t>out</w:t>
            </w:r>
            <w:r w:rsidRPr="00855AB6">
              <w:rPr>
                <w:rFonts w:ascii="Arial" w:hAnsi="Arial" w:cs="Arial"/>
                <w:color w:val="232322"/>
                <w:spacing w:val="-17"/>
                <w:sz w:val="24"/>
                <w:szCs w:val="24"/>
              </w:rPr>
              <w:t xml:space="preserve"> </w:t>
            </w:r>
            <w:r w:rsidRPr="00855AB6">
              <w:rPr>
                <w:rFonts w:ascii="Arial" w:hAnsi="Arial" w:cs="Arial"/>
                <w:color w:val="232322"/>
                <w:sz w:val="24"/>
                <w:szCs w:val="24"/>
              </w:rPr>
              <w:t>fair</w:t>
            </w:r>
            <w:r w:rsidRPr="00855AB6">
              <w:rPr>
                <w:rFonts w:ascii="Arial" w:hAnsi="Arial" w:cs="Arial"/>
                <w:color w:val="232322"/>
                <w:spacing w:val="-17"/>
                <w:sz w:val="24"/>
                <w:szCs w:val="24"/>
              </w:rPr>
              <w:t xml:space="preserve"> </w:t>
            </w:r>
            <w:r w:rsidRPr="00855AB6">
              <w:rPr>
                <w:rFonts w:ascii="Arial" w:hAnsi="Arial" w:cs="Arial"/>
                <w:color w:val="232322"/>
                <w:sz w:val="24"/>
                <w:szCs w:val="24"/>
              </w:rPr>
              <w:t>and</w:t>
            </w:r>
            <w:r w:rsidRPr="00855AB6">
              <w:rPr>
                <w:rFonts w:ascii="Arial" w:hAnsi="Arial" w:cs="Arial"/>
                <w:color w:val="232322"/>
                <w:spacing w:val="-18"/>
                <w:sz w:val="24"/>
                <w:szCs w:val="24"/>
              </w:rPr>
              <w:t xml:space="preserve"> </w:t>
            </w:r>
            <w:r w:rsidRPr="00855AB6">
              <w:rPr>
                <w:rFonts w:ascii="Arial" w:hAnsi="Arial" w:cs="Arial"/>
                <w:color w:val="232322"/>
                <w:sz w:val="24"/>
                <w:szCs w:val="24"/>
              </w:rPr>
              <w:t>comparative</w:t>
            </w:r>
            <w:r w:rsidRPr="00855AB6">
              <w:rPr>
                <w:rFonts w:ascii="Arial" w:hAnsi="Arial" w:cs="Arial"/>
                <w:color w:val="232322"/>
                <w:spacing w:val="-17"/>
                <w:sz w:val="24"/>
                <w:szCs w:val="24"/>
              </w:rPr>
              <w:t xml:space="preserve"> </w:t>
            </w:r>
            <w:r w:rsidRPr="00855AB6">
              <w:rPr>
                <w:rFonts w:ascii="Arial" w:hAnsi="Arial" w:cs="Arial"/>
                <w:color w:val="232322"/>
                <w:sz w:val="24"/>
                <w:szCs w:val="24"/>
              </w:rPr>
              <w:t>tests</w:t>
            </w:r>
            <w:r w:rsidRPr="00855AB6">
              <w:rPr>
                <w:rFonts w:ascii="Arial" w:hAnsi="Arial" w:cs="Arial"/>
                <w:color w:val="232322"/>
                <w:spacing w:val="-17"/>
                <w:sz w:val="24"/>
                <w:szCs w:val="24"/>
              </w:rPr>
              <w:t xml:space="preserve"> </w:t>
            </w:r>
            <w:r w:rsidRPr="00855AB6">
              <w:rPr>
                <w:rFonts w:ascii="Arial" w:hAnsi="Arial" w:cs="Arial"/>
                <w:color w:val="232322"/>
                <w:sz w:val="24"/>
                <w:szCs w:val="24"/>
              </w:rPr>
              <w:t>to</w:t>
            </w:r>
            <w:r w:rsidRPr="00855AB6">
              <w:rPr>
                <w:rFonts w:ascii="Arial" w:hAnsi="Arial" w:cs="Arial"/>
                <w:color w:val="232322"/>
                <w:spacing w:val="-17"/>
                <w:sz w:val="24"/>
                <w:szCs w:val="24"/>
              </w:rPr>
              <w:t xml:space="preserve"> </w:t>
            </w:r>
            <w:r w:rsidRPr="00855AB6">
              <w:rPr>
                <w:rFonts w:ascii="Arial" w:hAnsi="Arial" w:cs="Arial"/>
                <w:color w:val="232322"/>
                <w:sz w:val="24"/>
                <w:szCs w:val="24"/>
              </w:rPr>
              <w:t>answer</w:t>
            </w:r>
            <w:r w:rsidRPr="00855AB6">
              <w:rPr>
                <w:rFonts w:ascii="Arial" w:hAnsi="Arial" w:cs="Arial"/>
                <w:color w:val="232322"/>
                <w:spacing w:val="-17"/>
                <w:sz w:val="24"/>
                <w:szCs w:val="24"/>
              </w:rPr>
              <w:t xml:space="preserve"> </w:t>
            </w:r>
            <w:r w:rsidRPr="00855AB6">
              <w:rPr>
                <w:rFonts w:ascii="Arial" w:hAnsi="Arial" w:cs="Arial"/>
                <w:color w:val="232322"/>
                <w:sz w:val="24"/>
                <w:szCs w:val="24"/>
              </w:rPr>
              <w:t>a</w:t>
            </w:r>
            <w:r w:rsidRPr="00855AB6">
              <w:rPr>
                <w:rFonts w:ascii="Arial" w:hAnsi="Arial" w:cs="Arial"/>
                <w:color w:val="232322"/>
                <w:spacing w:val="-17"/>
                <w:sz w:val="24"/>
                <w:szCs w:val="24"/>
              </w:rPr>
              <w:t xml:space="preserve"> </w:t>
            </w:r>
            <w:r w:rsidRPr="00855AB6">
              <w:rPr>
                <w:rFonts w:ascii="Arial" w:hAnsi="Arial" w:cs="Arial"/>
                <w:color w:val="232322"/>
                <w:sz w:val="24"/>
                <w:szCs w:val="24"/>
              </w:rPr>
              <w:t>range</w:t>
            </w:r>
            <w:r w:rsidRPr="00855AB6">
              <w:rPr>
                <w:rFonts w:ascii="Arial" w:hAnsi="Arial" w:cs="Arial"/>
                <w:color w:val="232322"/>
                <w:spacing w:val="-17"/>
                <w:sz w:val="24"/>
                <w:szCs w:val="24"/>
              </w:rPr>
              <w:t xml:space="preserve"> </w:t>
            </w:r>
            <w:r w:rsidRPr="00855AB6">
              <w:rPr>
                <w:rFonts w:ascii="Arial" w:hAnsi="Arial" w:cs="Arial"/>
                <w:color w:val="232322"/>
                <w:sz w:val="24"/>
                <w:szCs w:val="24"/>
              </w:rPr>
              <w:t>of</w:t>
            </w:r>
            <w:r w:rsidRPr="00855AB6">
              <w:rPr>
                <w:rFonts w:ascii="Arial" w:hAnsi="Arial" w:cs="Arial"/>
                <w:color w:val="232322"/>
                <w:spacing w:val="-17"/>
                <w:sz w:val="24"/>
                <w:szCs w:val="24"/>
              </w:rPr>
              <w:t xml:space="preserve"> </w:t>
            </w:r>
            <w:r w:rsidRPr="00855AB6">
              <w:rPr>
                <w:rFonts w:ascii="Arial" w:hAnsi="Arial" w:cs="Arial"/>
                <w:color w:val="232322"/>
                <w:sz w:val="24"/>
                <w:szCs w:val="24"/>
              </w:rPr>
              <w:t>scientific</w:t>
            </w:r>
            <w:r w:rsidRPr="00855AB6">
              <w:rPr>
                <w:rFonts w:ascii="Arial" w:hAnsi="Arial" w:cs="Arial"/>
                <w:color w:val="232322"/>
                <w:spacing w:val="-18"/>
                <w:sz w:val="24"/>
                <w:szCs w:val="24"/>
              </w:rPr>
              <w:t xml:space="preserve"> </w:t>
            </w:r>
            <w:r w:rsidRPr="00855AB6">
              <w:rPr>
                <w:rFonts w:ascii="Arial" w:hAnsi="Arial" w:cs="Arial"/>
                <w:color w:val="232322"/>
                <w:sz w:val="24"/>
                <w:szCs w:val="24"/>
              </w:rPr>
              <w:t>questions.</w:t>
            </w:r>
            <w:r w:rsidR="003F1D31" w:rsidRPr="00855AB6">
              <w:rPr>
                <w:rFonts w:ascii="Arial" w:hAnsi="Arial" w:cs="Arial"/>
                <w:color w:val="232322"/>
                <w:sz w:val="24"/>
                <w:szCs w:val="24"/>
              </w:rPr>
              <w:t xml:space="preserve"> </w:t>
            </w:r>
            <w:r w:rsidRPr="00855AB6">
              <w:rPr>
                <w:rFonts w:ascii="Arial" w:hAnsi="Arial" w:cs="Arial"/>
                <w:color w:val="232322"/>
                <w:sz w:val="24"/>
                <w:szCs w:val="24"/>
              </w:rPr>
              <w:t>The</w:t>
            </w:r>
            <w:r w:rsidRPr="00855AB6">
              <w:rPr>
                <w:rFonts w:ascii="Arial" w:hAnsi="Arial" w:cs="Arial"/>
                <w:color w:val="232322"/>
                <w:spacing w:val="-8"/>
                <w:sz w:val="24"/>
                <w:szCs w:val="24"/>
              </w:rPr>
              <w:t xml:space="preserve"> </w:t>
            </w:r>
            <w:r w:rsidRPr="00855AB6">
              <w:rPr>
                <w:rFonts w:ascii="Arial" w:hAnsi="Arial" w:cs="Arial"/>
                <w:color w:val="232322"/>
                <w:sz w:val="24"/>
                <w:szCs w:val="24"/>
              </w:rPr>
              <w:t>Science</w:t>
            </w:r>
            <w:r w:rsidRPr="00855AB6">
              <w:rPr>
                <w:rFonts w:ascii="Arial" w:hAnsi="Arial" w:cs="Arial"/>
                <w:color w:val="232322"/>
                <w:spacing w:val="-8"/>
                <w:sz w:val="24"/>
                <w:szCs w:val="24"/>
              </w:rPr>
              <w:t xml:space="preserve"> </w:t>
            </w:r>
            <w:r w:rsidRPr="00855AB6">
              <w:rPr>
                <w:rFonts w:ascii="Arial" w:hAnsi="Arial" w:cs="Arial"/>
                <w:color w:val="232322"/>
                <w:sz w:val="24"/>
                <w:szCs w:val="24"/>
              </w:rPr>
              <w:t>scheme</w:t>
            </w:r>
            <w:r w:rsidRPr="00855AB6">
              <w:rPr>
                <w:rFonts w:ascii="Arial" w:hAnsi="Arial" w:cs="Arial"/>
                <w:color w:val="232322"/>
                <w:spacing w:val="-8"/>
                <w:sz w:val="24"/>
                <w:szCs w:val="24"/>
              </w:rPr>
              <w:t xml:space="preserve"> </w:t>
            </w:r>
            <w:r w:rsidRPr="00855AB6">
              <w:rPr>
                <w:rFonts w:ascii="Arial" w:hAnsi="Arial" w:cs="Arial"/>
                <w:color w:val="232322"/>
                <w:sz w:val="24"/>
                <w:szCs w:val="24"/>
              </w:rPr>
              <w:t>of</w:t>
            </w:r>
            <w:r w:rsidRPr="00855AB6">
              <w:rPr>
                <w:rFonts w:ascii="Arial" w:hAnsi="Arial" w:cs="Arial"/>
                <w:color w:val="232322"/>
                <w:spacing w:val="-9"/>
                <w:sz w:val="24"/>
                <w:szCs w:val="24"/>
              </w:rPr>
              <w:t xml:space="preserve"> </w:t>
            </w:r>
            <w:r w:rsidRPr="00855AB6">
              <w:rPr>
                <w:rFonts w:ascii="Arial" w:hAnsi="Arial" w:cs="Arial"/>
                <w:color w:val="232322"/>
                <w:sz w:val="24"/>
                <w:szCs w:val="24"/>
              </w:rPr>
              <w:t>work</w:t>
            </w:r>
            <w:r w:rsidRPr="00855AB6">
              <w:rPr>
                <w:rFonts w:ascii="Arial" w:hAnsi="Arial" w:cs="Arial"/>
                <w:color w:val="232322"/>
                <w:spacing w:val="-8"/>
                <w:sz w:val="24"/>
                <w:szCs w:val="24"/>
              </w:rPr>
              <w:t xml:space="preserve"> </w:t>
            </w:r>
            <w:r w:rsidRPr="00855AB6">
              <w:rPr>
                <w:rFonts w:ascii="Arial" w:hAnsi="Arial" w:cs="Arial"/>
                <w:color w:val="232322"/>
                <w:sz w:val="24"/>
                <w:szCs w:val="24"/>
              </w:rPr>
              <w:t>ensures</w:t>
            </w:r>
            <w:r w:rsidRPr="00855AB6">
              <w:rPr>
                <w:rFonts w:ascii="Arial" w:hAnsi="Arial" w:cs="Arial"/>
                <w:color w:val="232322"/>
                <w:spacing w:val="-8"/>
                <w:sz w:val="24"/>
                <w:szCs w:val="24"/>
              </w:rPr>
              <w:t xml:space="preserve"> </w:t>
            </w:r>
            <w:r w:rsidRPr="00855AB6">
              <w:rPr>
                <w:rFonts w:ascii="Arial" w:hAnsi="Arial" w:cs="Arial"/>
                <w:color w:val="232322"/>
                <w:sz w:val="24"/>
                <w:szCs w:val="24"/>
              </w:rPr>
              <w:t>that</w:t>
            </w:r>
            <w:r w:rsidRPr="00855AB6">
              <w:rPr>
                <w:rFonts w:ascii="Arial" w:hAnsi="Arial" w:cs="Arial"/>
                <w:color w:val="232322"/>
                <w:spacing w:val="-8"/>
                <w:sz w:val="24"/>
                <w:szCs w:val="24"/>
              </w:rPr>
              <w:t xml:space="preserve"> </w:t>
            </w:r>
            <w:r w:rsidRPr="00855AB6">
              <w:rPr>
                <w:rFonts w:ascii="Arial" w:hAnsi="Arial" w:cs="Arial"/>
                <w:color w:val="232322"/>
                <w:sz w:val="24"/>
                <w:szCs w:val="24"/>
              </w:rPr>
              <w:t>children</w:t>
            </w:r>
            <w:r w:rsidRPr="00855AB6">
              <w:rPr>
                <w:rFonts w:ascii="Arial" w:hAnsi="Arial" w:cs="Arial"/>
                <w:color w:val="232322"/>
                <w:spacing w:val="-8"/>
                <w:sz w:val="24"/>
                <w:szCs w:val="24"/>
              </w:rPr>
              <w:t xml:space="preserve"> </w:t>
            </w:r>
            <w:r w:rsidRPr="00855AB6">
              <w:rPr>
                <w:rFonts w:ascii="Arial" w:hAnsi="Arial" w:cs="Arial"/>
                <w:color w:val="232322"/>
                <w:sz w:val="24"/>
                <w:szCs w:val="24"/>
              </w:rPr>
              <w:t>have</w:t>
            </w:r>
            <w:r w:rsidRPr="00855AB6">
              <w:rPr>
                <w:rFonts w:ascii="Arial" w:hAnsi="Arial" w:cs="Arial"/>
                <w:color w:val="232322"/>
                <w:spacing w:val="-8"/>
                <w:sz w:val="24"/>
                <w:szCs w:val="24"/>
              </w:rPr>
              <w:t xml:space="preserve"> </w:t>
            </w:r>
            <w:r w:rsidRPr="00855AB6">
              <w:rPr>
                <w:rFonts w:ascii="Arial" w:hAnsi="Arial" w:cs="Arial"/>
                <w:color w:val="232322"/>
                <w:sz w:val="24"/>
                <w:szCs w:val="24"/>
              </w:rPr>
              <w:t>a</w:t>
            </w:r>
            <w:r w:rsidRPr="00855AB6">
              <w:rPr>
                <w:rFonts w:ascii="Arial" w:hAnsi="Arial" w:cs="Arial"/>
                <w:color w:val="232322"/>
                <w:spacing w:val="-9"/>
                <w:sz w:val="24"/>
                <w:szCs w:val="24"/>
              </w:rPr>
              <w:t xml:space="preserve"> </w:t>
            </w:r>
            <w:r w:rsidRPr="00855AB6">
              <w:rPr>
                <w:rFonts w:ascii="Arial" w:hAnsi="Arial" w:cs="Arial"/>
                <w:color w:val="232322"/>
                <w:sz w:val="24"/>
                <w:szCs w:val="24"/>
              </w:rPr>
              <w:t>varied, progressive</w:t>
            </w:r>
            <w:r w:rsidRPr="00855AB6">
              <w:rPr>
                <w:rFonts w:ascii="Arial" w:hAnsi="Arial" w:cs="Arial"/>
                <w:color w:val="232322"/>
                <w:spacing w:val="-6"/>
                <w:sz w:val="24"/>
                <w:szCs w:val="24"/>
              </w:rPr>
              <w:t xml:space="preserve"> </w:t>
            </w:r>
            <w:r w:rsidRPr="00855AB6">
              <w:rPr>
                <w:rFonts w:ascii="Arial" w:hAnsi="Arial" w:cs="Arial"/>
                <w:color w:val="232322"/>
                <w:sz w:val="24"/>
                <w:szCs w:val="24"/>
              </w:rPr>
              <w:t>and</w:t>
            </w:r>
            <w:r w:rsidRPr="00855AB6">
              <w:rPr>
                <w:rFonts w:ascii="Arial" w:hAnsi="Arial" w:cs="Arial"/>
                <w:color w:val="232322"/>
                <w:spacing w:val="-5"/>
                <w:sz w:val="24"/>
                <w:szCs w:val="24"/>
              </w:rPr>
              <w:t xml:space="preserve"> </w:t>
            </w:r>
            <w:r w:rsidRPr="00855AB6">
              <w:rPr>
                <w:rFonts w:ascii="Arial" w:hAnsi="Arial" w:cs="Arial"/>
                <w:color w:val="232322"/>
                <w:sz w:val="24"/>
                <w:szCs w:val="24"/>
              </w:rPr>
              <w:t>well-mapped-out</w:t>
            </w:r>
            <w:r w:rsidRPr="00855AB6">
              <w:rPr>
                <w:rFonts w:ascii="Arial" w:hAnsi="Arial" w:cs="Arial"/>
                <w:color w:val="232322"/>
                <w:spacing w:val="-5"/>
                <w:sz w:val="24"/>
                <w:szCs w:val="24"/>
              </w:rPr>
              <w:t xml:space="preserve"> </w:t>
            </w:r>
            <w:r w:rsidRPr="00855AB6">
              <w:rPr>
                <w:rFonts w:ascii="Arial" w:hAnsi="Arial" w:cs="Arial"/>
                <w:color w:val="232322"/>
                <w:sz w:val="24"/>
                <w:szCs w:val="24"/>
              </w:rPr>
              <w:t>science</w:t>
            </w:r>
            <w:r w:rsidRPr="00855AB6">
              <w:rPr>
                <w:rFonts w:ascii="Arial" w:hAnsi="Arial" w:cs="Arial"/>
                <w:color w:val="232322"/>
                <w:spacing w:val="-6"/>
                <w:sz w:val="24"/>
                <w:szCs w:val="24"/>
              </w:rPr>
              <w:t xml:space="preserve"> </w:t>
            </w:r>
            <w:r w:rsidRPr="00855AB6">
              <w:rPr>
                <w:rFonts w:ascii="Arial" w:hAnsi="Arial" w:cs="Arial"/>
                <w:color w:val="232322"/>
                <w:sz w:val="24"/>
                <w:szCs w:val="24"/>
              </w:rPr>
              <w:t>curriculum</w:t>
            </w:r>
            <w:r w:rsidRPr="00855AB6">
              <w:rPr>
                <w:rFonts w:ascii="Arial" w:hAnsi="Arial" w:cs="Arial"/>
                <w:color w:val="232322"/>
                <w:spacing w:val="-5"/>
                <w:sz w:val="24"/>
                <w:szCs w:val="24"/>
              </w:rPr>
              <w:t xml:space="preserve"> </w:t>
            </w:r>
            <w:r w:rsidRPr="00855AB6">
              <w:rPr>
                <w:rFonts w:ascii="Arial" w:hAnsi="Arial" w:cs="Arial"/>
                <w:color w:val="232322"/>
                <w:sz w:val="24"/>
                <w:szCs w:val="24"/>
              </w:rPr>
              <w:t>that</w:t>
            </w:r>
            <w:r w:rsidRPr="00855AB6">
              <w:rPr>
                <w:rFonts w:ascii="Arial" w:hAnsi="Arial" w:cs="Arial"/>
                <w:color w:val="232322"/>
                <w:spacing w:val="-5"/>
                <w:sz w:val="24"/>
                <w:szCs w:val="24"/>
              </w:rPr>
              <w:t xml:space="preserve"> </w:t>
            </w:r>
            <w:r w:rsidRPr="00855AB6">
              <w:rPr>
                <w:rFonts w:ascii="Arial" w:hAnsi="Arial" w:cs="Arial"/>
                <w:color w:val="232322"/>
                <w:sz w:val="24"/>
                <w:szCs w:val="24"/>
              </w:rPr>
              <w:t>provides</w:t>
            </w:r>
            <w:r w:rsidRPr="00855AB6">
              <w:rPr>
                <w:rFonts w:ascii="Arial" w:hAnsi="Arial" w:cs="Arial"/>
                <w:color w:val="232322"/>
                <w:spacing w:val="-6"/>
                <w:sz w:val="24"/>
                <w:szCs w:val="24"/>
              </w:rPr>
              <w:t xml:space="preserve"> </w:t>
            </w:r>
            <w:r w:rsidRPr="00855AB6">
              <w:rPr>
                <w:rFonts w:ascii="Arial" w:hAnsi="Arial" w:cs="Arial"/>
                <w:color w:val="232322"/>
                <w:sz w:val="24"/>
                <w:szCs w:val="24"/>
              </w:rPr>
              <w:t>the</w:t>
            </w:r>
            <w:r w:rsidRPr="00855AB6">
              <w:rPr>
                <w:rFonts w:ascii="Arial" w:hAnsi="Arial" w:cs="Arial"/>
                <w:color w:val="232322"/>
                <w:spacing w:val="-5"/>
                <w:sz w:val="24"/>
                <w:szCs w:val="24"/>
              </w:rPr>
              <w:t xml:space="preserve"> </w:t>
            </w:r>
            <w:r w:rsidRPr="00855AB6">
              <w:rPr>
                <w:rFonts w:ascii="Arial" w:hAnsi="Arial" w:cs="Arial"/>
                <w:color w:val="232322"/>
                <w:sz w:val="24"/>
                <w:szCs w:val="24"/>
              </w:rPr>
              <w:t>opportunity</w:t>
            </w:r>
            <w:r w:rsidRPr="00855AB6">
              <w:rPr>
                <w:rFonts w:ascii="Arial" w:hAnsi="Arial" w:cs="Arial"/>
                <w:color w:val="232322"/>
                <w:spacing w:val="-5"/>
                <w:sz w:val="24"/>
                <w:szCs w:val="24"/>
              </w:rPr>
              <w:t xml:space="preserve"> </w:t>
            </w:r>
            <w:r w:rsidRPr="00855AB6">
              <w:rPr>
                <w:rFonts w:ascii="Arial" w:hAnsi="Arial" w:cs="Arial"/>
                <w:color w:val="232322"/>
                <w:sz w:val="24"/>
                <w:szCs w:val="24"/>
              </w:rPr>
              <w:t>for</w:t>
            </w:r>
            <w:r w:rsidRPr="00855AB6">
              <w:rPr>
                <w:rFonts w:ascii="Arial" w:hAnsi="Arial" w:cs="Arial"/>
                <w:color w:val="232322"/>
                <w:spacing w:val="-6"/>
                <w:sz w:val="24"/>
                <w:szCs w:val="24"/>
              </w:rPr>
              <w:t xml:space="preserve"> </w:t>
            </w:r>
            <w:r w:rsidRPr="00855AB6">
              <w:rPr>
                <w:rFonts w:ascii="Arial" w:hAnsi="Arial" w:cs="Arial"/>
                <w:color w:val="232322"/>
                <w:sz w:val="24"/>
                <w:szCs w:val="24"/>
              </w:rPr>
              <w:t>progression</w:t>
            </w:r>
            <w:r w:rsidRPr="00855AB6">
              <w:rPr>
                <w:rFonts w:ascii="Arial" w:hAnsi="Arial" w:cs="Arial"/>
                <w:color w:val="232322"/>
                <w:spacing w:val="-5"/>
                <w:sz w:val="24"/>
                <w:szCs w:val="24"/>
              </w:rPr>
              <w:t xml:space="preserve"> </w:t>
            </w:r>
            <w:r w:rsidRPr="00855AB6">
              <w:rPr>
                <w:rFonts w:ascii="Arial" w:hAnsi="Arial" w:cs="Arial"/>
                <w:color w:val="232322"/>
                <w:sz w:val="24"/>
                <w:szCs w:val="24"/>
              </w:rPr>
              <w:t>across</w:t>
            </w:r>
            <w:r w:rsidRPr="00855AB6">
              <w:rPr>
                <w:rFonts w:ascii="Arial" w:hAnsi="Arial" w:cs="Arial"/>
                <w:color w:val="232322"/>
                <w:spacing w:val="-5"/>
                <w:sz w:val="24"/>
                <w:szCs w:val="24"/>
              </w:rPr>
              <w:t xml:space="preserve"> </w:t>
            </w:r>
            <w:r w:rsidRPr="00855AB6">
              <w:rPr>
                <w:rFonts w:ascii="Arial" w:hAnsi="Arial" w:cs="Arial"/>
                <w:color w:val="232322"/>
                <w:sz w:val="24"/>
                <w:szCs w:val="24"/>
              </w:rPr>
              <w:t>the</w:t>
            </w:r>
            <w:r w:rsidRPr="00855AB6">
              <w:rPr>
                <w:rFonts w:ascii="Arial" w:hAnsi="Arial" w:cs="Arial"/>
                <w:color w:val="232322"/>
                <w:spacing w:val="-6"/>
                <w:sz w:val="24"/>
                <w:szCs w:val="24"/>
              </w:rPr>
              <w:t xml:space="preserve"> </w:t>
            </w:r>
            <w:r w:rsidRPr="00855AB6">
              <w:rPr>
                <w:rFonts w:ascii="Arial" w:hAnsi="Arial" w:cs="Arial"/>
                <w:color w:val="232322"/>
                <w:sz w:val="24"/>
                <w:szCs w:val="24"/>
              </w:rPr>
              <w:t>full</w:t>
            </w:r>
            <w:r w:rsidRPr="00855AB6">
              <w:rPr>
                <w:rFonts w:ascii="Arial" w:hAnsi="Arial" w:cs="Arial"/>
                <w:color w:val="232322"/>
                <w:spacing w:val="-5"/>
                <w:sz w:val="24"/>
                <w:szCs w:val="24"/>
              </w:rPr>
              <w:t xml:space="preserve"> </w:t>
            </w:r>
            <w:r w:rsidRPr="00855AB6">
              <w:rPr>
                <w:rFonts w:ascii="Arial" w:hAnsi="Arial" w:cs="Arial"/>
                <w:color w:val="232322"/>
                <w:sz w:val="24"/>
                <w:szCs w:val="24"/>
              </w:rPr>
              <w:t>breadth</w:t>
            </w:r>
            <w:r w:rsidRPr="00855AB6">
              <w:rPr>
                <w:rFonts w:ascii="Arial" w:hAnsi="Arial" w:cs="Arial"/>
                <w:color w:val="232322"/>
                <w:spacing w:val="-5"/>
                <w:sz w:val="24"/>
                <w:szCs w:val="24"/>
              </w:rPr>
              <w:t xml:space="preserve"> </w:t>
            </w:r>
            <w:r w:rsidRPr="00855AB6">
              <w:rPr>
                <w:rFonts w:ascii="Arial" w:hAnsi="Arial" w:cs="Arial"/>
                <w:color w:val="232322"/>
                <w:sz w:val="24"/>
                <w:szCs w:val="24"/>
              </w:rPr>
              <w:t>of</w:t>
            </w:r>
            <w:r w:rsidRPr="00855AB6">
              <w:rPr>
                <w:rFonts w:ascii="Arial" w:hAnsi="Arial" w:cs="Arial"/>
                <w:color w:val="232322"/>
                <w:spacing w:val="-6"/>
                <w:sz w:val="24"/>
                <w:szCs w:val="24"/>
              </w:rPr>
              <w:t xml:space="preserve"> </w:t>
            </w:r>
            <w:r w:rsidRPr="00855AB6">
              <w:rPr>
                <w:rFonts w:ascii="Arial" w:hAnsi="Arial" w:cs="Arial"/>
                <w:color w:val="232322"/>
                <w:sz w:val="24"/>
                <w:szCs w:val="24"/>
              </w:rPr>
              <w:t>the</w:t>
            </w:r>
            <w:r w:rsidRPr="00855AB6">
              <w:rPr>
                <w:rFonts w:ascii="Arial" w:hAnsi="Arial" w:cs="Arial"/>
                <w:color w:val="232322"/>
                <w:spacing w:val="-5"/>
                <w:sz w:val="24"/>
                <w:szCs w:val="24"/>
              </w:rPr>
              <w:t xml:space="preserve"> </w:t>
            </w:r>
            <w:r w:rsidRPr="00855AB6">
              <w:rPr>
                <w:rFonts w:ascii="Arial" w:hAnsi="Arial" w:cs="Arial"/>
                <w:color w:val="232322"/>
                <w:sz w:val="24"/>
                <w:szCs w:val="24"/>
              </w:rPr>
              <w:t>science</w:t>
            </w:r>
            <w:r w:rsidRPr="00855AB6">
              <w:rPr>
                <w:rFonts w:ascii="Arial" w:hAnsi="Arial" w:cs="Arial"/>
                <w:color w:val="232322"/>
                <w:spacing w:val="-5"/>
                <w:sz w:val="24"/>
                <w:szCs w:val="24"/>
              </w:rPr>
              <w:t xml:space="preserve"> </w:t>
            </w:r>
            <w:r w:rsidRPr="00855AB6">
              <w:rPr>
                <w:rFonts w:ascii="Arial" w:hAnsi="Arial" w:cs="Arial"/>
                <w:color w:val="232322"/>
                <w:sz w:val="24"/>
                <w:szCs w:val="24"/>
              </w:rPr>
              <w:t>national</w:t>
            </w:r>
            <w:r w:rsidRPr="00855AB6">
              <w:rPr>
                <w:rFonts w:ascii="Arial" w:hAnsi="Arial" w:cs="Arial"/>
                <w:color w:val="232322"/>
                <w:spacing w:val="-6"/>
                <w:sz w:val="24"/>
                <w:szCs w:val="24"/>
              </w:rPr>
              <w:t xml:space="preserve"> </w:t>
            </w:r>
            <w:r w:rsidRPr="00855AB6">
              <w:rPr>
                <w:rFonts w:ascii="Arial" w:hAnsi="Arial" w:cs="Arial"/>
                <w:color w:val="232322"/>
                <w:sz w:val="24"/>
                <w:szCs w:val="24"/>
              </w:rPr>
              <w:t>curriculum</w:t>
            </w:r>
            <w:r w:rsidRPr="00855AB6">
              <w:rPr>
                <w:rFonts w:ascii="Arial" w:hAnsi="Arial" w:cs="Arial"/>
                <w:color w:val="232322"/>
                <w:spacing w:val="-5"/>
                <w:sz w:val="24"/>
                <w:szCs w:val="24"/>
              </w:rPr>
              <w:t xml:space="preserve"> </w:t>
            </w:r>
            <w:r w:rsidRPr="00855AB6">
              <w:rPr>
                <w:rFonts w:ascii="Arial" w:hAnsi="Arial" w:cs="Arial"/>
                <w:color w:val="232322"/>
                <w:sz w:val="24"/>
                <w:szCs w:val="24"/>
              </w:rPr>
              <w:t>for</w:t>
            </w:r>
            <w:r w:rsidRPr="00855AB6">
              <w:rPr>
                <w:rFonts w:ascii="Arial" w:hAnsi="Arial" w:cs="Arial"/>
                <w:color w:val="232322"/>
                <w:spacing w:val="-5"/>
                <w:sz w:val="24"/>
                <w:szCs w:val="24"/>
              </w:rPr>
              <w:t xml:space="preserve"> </w:t>
            </w:r>
            <w:r w:rsidRPr="00855AB6">
              <w:rPr>
                <w:rFonts w:ascii="Arial" w:hAnsi="Arial" w:cs="Arial"/>
                <w:color w:val="232322"/>
                <w:sz w:val="24"/>
                <w:szCs w:val="24"/>
              </w:rPr>
              <w:t>KS1</w:t>
            </w:r>
            <w:r w:rsidRPr="00855AB6">
              <w:rPr>
                <w:rFonts w:ascii="Arial" w:hAnsi="Arial" w:cs="Arial"/>
                <w:color w:val="232322"/>
                <w:spacing w:val="-6"/>
                <w:sz w:val="24"/>
                <w:szCs w:val="24"/>
              </w:rPr>
              <w:t xml:space="preserve"> </w:t>
            </w:r>
            <w:r w:rsidRPr="00855AB6">
              <w:rPr>
                <w:rFonts w:ascii="Arial" w:hAnsi="Arial" w:cs="Arial"/>
                <w:color w:val="232322"/>
                <w:sz w:val="24"/>
                <w:szCs w:val="24"/>
              </w:rPr>
              <w:t>and</w:t>
            </w:r>
            <w:r w:rsidRPr="00855AB6">
              <w:rPr>
                <w:rFonts w:ascii="Arial" w:hAnsi="Arial" w:cs="Arial"/>
                <w:color w:val="232322"/>
                <w:spacing w:val="-5"/>
                <w:sz w:val="24"/>
                <w:szCs w:val="24"/>
              </w:rPr>
              <w:t xml:space="preserve"> </w:t>
            </w:r>
            <w:r w:rsidRPr="00855AB6">
              <w:rPr>
                <w:rFonts w:ascii="Arial" w:hAnsi="Arial" w:cs="Arial"/>
                <w:color w:val="232322"/>
                <w:sz w:val="24"/>
                <w:szCs w:val="24"/>
              </w:rPr>
              <w:t>KS2.</w:t>
            </w:r>
          </w:p>
          <w:p w:rsidR="009D4529" w:rsidRPr="00855AB6" w:rsidRDefault="009D4529" w:rsidP="00855AB6">
            <w:pPr>
              <w:pStyle w:val="BodyText"/>
              <w:jc w:val="both"/>
              <w:rPr>
                <w:rFonts w:ascii="Arial" w:hAnsi="Arial" w:cs="Arial"/>
                <w:sz w:val="24"/>
                <w:szCs w:val="24"/>
              </w:rPr>
            </w:pPr>
          </w:p>
        </w:tc>
        <w:bookmarkStart w:id="0" w:name="_GoBack"/>
        <w:bookmarkEnd w:id="0"/>
      </w:tr>
      <w:tr w:rsidR="0054232F" w:rsidRPr="00855AB6" w:rsidTr="00922D94">
        <w:tc>
          <w:tcPr>
            <w:tcW w:w="15388" w:type="dxa"/>
            <w:gridSpan w:val="5"/>
          </w:tcPr>
          <w:p w:rsidR="0054232F" w:rsidRPr="00855AB6" w:rsidRDefault="0054232F" w:rsidP="00855AB6">
            <w:pPr>
              <w:pStyle w:val="BodyText"/>
              <w:jc w:val="both"/>
              <w:rPr>
                <w:rFonts w:ascii="Arial" w:hAnsi="Arial" w:cs="Arial"/>
                <w:b/>
                <w:color w:val="C00000"/>
                <w:sz w:val="28"/>
                <w:szCs w:val="28"/>
              </w:rPr>
            </w:pPr>
            <w:r w:rsidRPr="00855AB6">
              <w:rPr>
                <w:rFonts w:ascii="Arial" w:hAnsi="Arial" w:cs="Arial"/>
                <w:b/>
                <w:color w:val="C00000"/>
                <w:sz w:val="28"/>
                <w:szCs w:val="28"/>
              </w:rPr>
              <w:t>Implementation</w:t>
            </w:r>
          </w:p>
          <w:p w:rsidR="00507ED0" w:rsidRPr="00855AB6" w:rsidRDefault="00507ED0" w:rsidP="00855AB6">
            <w:pPr>
              <w:pStyle w:val="BodyText"/>
              <w:jc w:val="both"/>
              <w:rPr>
                <w:rStyle w:val="BodyTextChar"/>
                <w:rFonts w:ascii="Arial" w:hAnsi="Arial" w:cs="Arial"/>
                <w:sz w:val="24"/>
                <w:szCs w:val="24"/>
              </w:rPr>
            </w:pPr>
            <w:r w:rsidRPr="00855AB6">
              <w:rPr>
                <w:rFonts w:ascii="Arial" w:hAnsi="Arial" w:cs="Arial"/>
                <w:sz w:val="24"/>
                <w:szCs w:val="24"/>
              </w:rPr>
              <w:t xml:space="preserve">The acquisition of key scientific knowledge is an integral part of our science lessons. </w:t>
            </w:r>
            <w:r w:rsidR="00623D4B">
              <w:rPr>
                <w:rFonts w:ascii="Arial" w:hAnsi="Arial" w:cs="Arial"/>
                <w:sz w:val="24"/>
                <w:szCs w:val="24"/>
              </w:rPr>
              <w:t xml:space="preserve">Displayed and given use of vocabulary </w:t>
            </w:r>
            <w:r w:rsidRPr="00855AB6">
              <w:rPr>
                <w:rFonts w:ascii="Arial" w:hAnsi="Arial" w:cs="Arial"/>
                <w:sz w:val="24"/>
                <w:szCs w:val="24"/>
              </w:rPr>
              <w:t xml:space="preserve">enable children to learn and retain the important, useful and powerful vocabulary and knowledge contained within each unit. The progression of skills for working scientifically are developed through the year </w:t>
            </w:r>
            <w:r w:rsidRPr="00855AB6">
              <w:rPr>
                <w:rStyle w:val="BodyTextChar"/>
                <w:rFonts w:ascii="Arial" w:hAnsi="Arial" w:cs="Arial"/>
                <w:sz w:val="24"/>
                <w:szCs w:val="24"/>
              </w:rPr>
              <w:t>groups and scientific enquiry skills are of key importance within lessons. The progression of these skills is set out in th</w:t>
            </w:r>
            <w:r w:rsidR="003F2D26" w:rsidRPr="00855AB6">
              <w:rPr>
                <w:rStyle w:val="BodyTextChar"/>
                <w:rFonts w:ascii="Arial" w:hAnsi="Arial" w:cs="Arial"/>
                <w:sz w:val="24"/>
                <w:szCs w:val="24"/>
              </w:rPr>
              <w:t>is document</w:t>
            </w:r>
            <w:r w:rsidRPr="00855AB6">
              <w:rPr>
                <w:rStyle w:val="BodyTextChar"/>
                <w:rFonts w:ascii="Arial" w:hAnsi="Arial" w:cs="Arial"/>
                <w:sz w:val="24"/>
                <w:szCs w:val="24"/>
              </w:rPr>
              <w:t>. Each lesson has a clear focus. Scientific knowledge and enquiry skills are developed with increasing depth and challenge as children move through the year groups. They complete investigations and hands-on activities while gaining the scientific knowledge for each unit. Interwoven into the teaching sequence are key assessment questions, identified in lesson plans. These allow teachers to assess children's levels of understanding at various points in the lesson. They also enable opportunities to recap concepts where necessary. The sequence of lessons helps to embed scientific knowledge and skills, with each lesson building on previous learning. There is also the opportunity to regularly review and evaluate children's understanding. Activities are effectively differentiated so that all children have an appropriate level of support and challenge. Our detailed lesson plans include adult guidance to ensure that teachers are equipped with secure scientific subject knowledge, enabling them to deliver high-quality teaching and learning opportunities while making them aware of possible scientific misconceptions.</w:t>
            </w:r>
          </w:p>
          <w:p w:rsidR="003F2D26" w:rsidRPr="00855AB6" w:rsidRDefault="003F2D26" w:rsidP="00855AB6">
            <w:pPr>
              <w:pStyle w:val="BodyText"/>
              <w:jc w:val="both"/>
              <w:rPr>
                <w:rFonts w:ascii="Arial" w:hAnsi="Arial" w:cs="Arial"/>
                <w:sz w:val="24"/>
                <w:szCs w:val="24"/>
              </w:rPr>
            </w:pPr>
          </w:p>
        </w:tc>
      </w:tr>
      <w:tr w:rsidR="0054232F" w:rsidRPr="00855AB6" w:rsidTr="00922D94">
        <w:tc>
          <w:tcPr>
            <w:tcW w:w="15388" w:type="dxa"/>
            <w:gridSpan w:val="5"/>
          </w:tcPr>
          <w:p w:rsidR="0054232F" w:rsidRPr="00855AB6" w:rsidRDefault="0054232F" w:rsidP="00855AB6">
            <w:pPr>
              <w:pStyle w:val="BodyText"/>
              <w:jc w:val="both"/>
              <w:rPr>
                <w:rFonts w:ascii="Arial" w:hAnsi="Arial" w:cs="Arial"/>
                <w:b/>
                <w:color w:val="C00000"/>
                <w:sz w:val="28"/>
                <w:szCs w:val="28"/>
              </w:rPr>
            </w:pPr>
            <w:r w:rsidRPr="00855AB6">
              <w:rPr>
                <w:rFonts w:ascii="Arial" w:hAnsi="Arial" w:cs="Arial"/>
                <w:b/>
                <w:color w:val="C00000"/>
                <w:sz w:val="28"/>
                <w:szCs w:val="28"/>
              </w:rPr>
              <w:t>Impact</w:t>
            </w:r>
          </w:p>
          <w:p w:rsidR="000103BB" w:rsidRPr="00855AB6" w:rsidRDefault="000103BB" w:rsidP="00855AB6">
            <w:pPr>
              <w:pStyle w:val="BodyText"/>
              <w:jc w:val="both"/>
              <w:rPr>
                <w:rFonts w:ascii="Arial" w:hAnsi="Arial" w:cs="Arial"/>
                <w:sz w:val="24"/>
                <w:szCs w:val="24"/>
              </w:rPr>
            </w:pPr>
            <w:r w:rsidRPr="00855AB6">
              <w:rPr>
                <w:rFonts w:ascii="Arial" w:hAnsi="Arial" w:cs="Arial"/>
                <w:color w:val="232322"/>
                <w:sz w:val="24"/>
                <w:szCs w:val="24"/>
              </w:rPr>
              <w:t>In</w:t>
            </w:r>
            <w:r w:rsidRPr="00855AB6">
              <w:rPr>
                <w:rFonts w:ascii="Arial" w:hAnsi="Arial" w:cs="Arial"/>
                <w:color w:val="232322"/>
                <w:spacing w:val="-8"/>
                <w:sz w:val="24"/>
                <w:szCs w:val="24"/>
              </w:rPr>
              <w:t xml:space="preserve"> </w:t>
            </w:r>
            <w:r w:rsidRPr="00855AB6">
              <w:rPr>
                <w:rFonts w:ascii="Arial" w:hAnsi="Arial" w:cs="Arial"/>
                <w:color w:val="232322"/>
                <w:sz w:val="24"/>
                <w:szCs w:val="24"/>
              </w:rPr>
              <w:t>Science,</w:t>
            </w:r>
            <w:r w:rsidRPr="00855AB6">
              <w:rPr>
                <w:rFonts w:ascii="Arial" w:hAnsi="Arial" w:cs="Arial"/>
                <w:color w:val="232322"/>
                <w:spacing w:val="-8"/>
                <w:sz w:val="24"/>
                <w:szCs w:val="24"/>
              </w:rPr>
              <w:t xml:space="preserve"> </w:t>
            </w:r>
            <w:r w:rsidRPr="00855AB6">
              <w:rPr>
                <w:rFonts w:ascii="Arial" w:hAnsi="Arial" w:cs="Arial"/>
                <w:color w:val="232322"/>
                <w:sz w:val="24"/>
                <w:szCs w:val="24"/>
              </w:rPr>
              <w:t>progress</w:t>
            </w:r>
            <w:r w:rsidRPr="00855AB6">
              <w:rPr>
                <w:rFonts w:ascii="Arial" w:hAnsi="Arial" w:cs="Arial"/>
                <w:color w:val="232322"/>
                <w:spacing w:val="-8"/>
                <w:sz w:val="24"/>
                <w:szCs w:val="24"/>
              </w:rPr>
              <w:t xml:space="preserve"> </w:t>
            </w:r>
            <w:r w:rsidRPr="00855AB6">
              <w:rPr>
                <w:rFonts w:ascii="Arial" w:hAnsi="Arial" w:cs="Arial"/>
                <w:color w:val="232322"/>
                <w:sz w:val="24"/>
                <w:szCs w:val="24"/>
              </w:rPr>
              <w:t>is</w:t>
            </w:r>
            <w:r w:rsidRPr="00855AB6">
              <w:rPr>
                <w:rFonts w:ascii="Arial" w:hAnsi="Arial" w:cs="Arial"/>
                <w:color w:val="232322"/>
                <w:spacing w:val="-8"/>
                <w:sz w:val="24"/>
                <w:szCs w:val="24"/>
              </w:rPr>
              <w:t xml:space="preserve"> </w:t>
            </w:r>
            <w:r w:rsidRPr="00855AB6">
              <w:rPr>
                <w:rFonts w:ascii="Arial" w:hAnsi="Arial" w:cs="Arial"/>
                <w:color w:val="232322"/>
                <w:sz w:val="24"/>
                <w:szCs w:val="24"/>
              </w:rPr>
              <w:t>measured</w:t>
            </w:r>
            <w:r w:rsidRPr="00855AB6">
              <w:rPr>
                <w:rFonts w:ascii="Arial" w:hAnsi="Arial" w:cs="Arial"/>
                <w:color w:val="232322"/>
                <w:spacing w:val="-8"/>
                <w:sz w:val="24"/>
                <w:szCs w:val="24"/>
              </w:rPr>
              <w:t xml:space="preserve"> </w:t>
            </w:r>
            <w:r w:rsidRPr="00855AB6">
              <w:rPr>
                <w:rFonts w:ascii="Arial" w:hAnsi="Arial" w:cs="Arial"/>
                <w:color w:val="232322"/>
                <w:sz w:val="24"/>
                <w:szCs w:val="24"/>
              </w:rPr>
              <w:t>through</w:t>
            </w:r>
            <w:r w:rsidRPr="00855AB6">
              <w:rPr>
                <w:rFonts w:ascii="Arial" w:hAnsi="Arial" w:cs="Arial"/>
                <w:color w:val="232322"/>
                <w:spacing w:val="-8"/>
                <w:sz w:val="24"/>
                <w:szCs w:val="24"/>
              </w:rPr>
              <w:t xml:space="preserve"> </w:t>
            </w:r>
            <w:r w:rsidRPr="00855AB6">
              <w:rPr>
                <w:rFonts w:ascii="Arial" w:hAnsi="Arial" w:cs="Arial"/>
                <w:color w:val="232322"/>
                <w:sz w:val="24"/>
                <w:szCs w:val="24"/>
              </w:rPr>
              <w:t>a</w:t>
            </w:r>
            <w:r w:rsidRPr="00855AB6">
              <w:rPr>
                <w:rFonts w:ascii="Arial" w:hAnsi="Arial" w:cs="Arial"/>
                <w:color w:val="232322"/>
                <w:spacing w:val="-9"/>
                <w:sz w:val="24"/>
                <w:szCs w:val="24"/>
              </w:rPr>
              <w:t xml:space="preserve"> </w:t>
            </w:r>
            <w:r w:rsidRPr="00855AB6">
              <w:rPr>
                <w:rFonts w:ascii="Arial" w:hAnsi="Arial" w:cs="Arial"/>
                <w:color w:val="232322"/>
                <w:spacing w:val="-3"/>
                <w:sz w:val="24"/>
                <w:szCs w:val="24"/>
              </w:rPr>
              <w:t>child’s</w:t>
            </w:r>
            <w:r w:rsidRPr="00855AB6">
              <w:rPr>
                <w:rFonts w:ascii="Arial" w:hAnsi="Arial" w:cs="Arial"/>
                <w:color w:val="232322"/>
                <w:spacing w:val="-8"/>
                <w:sz w:val="24"/>
                <w:szCs w:val="24"/>
              </w:rPr>
              <w:t xml:space="preserve"> </w:t>
            </w:r>
            <w:r w:rsidRPr="00855AB6">
              <w:rPr>
                <w:rFonts w:ascii="Arial" w:hAnsi="Arial" w:cs="Arial"/>
                <w:color w:val="232322"/>
                <w:sz w:val="24"/>
                <w:szCs w:val="24"/>
              </w:rPr>
              <w:t>ability</w:t>
            </w:r>
            <w:r w:rsidRPr="00855AB6">
              <w:rPr>
                <w:rFonts w:ascii="Arial" w:hAnsi="Arial" w:cs="Arial"/>
                <w:color w:val="232322"/>
                <w:spacing w:val="-8"/>
                <w:sz w:val="24"/>
                <w:szCs w:val="24"/>
              </w:rPr>
              <w:t xml:space="preserve"> </w:t>
            </w:r>
            <w:r w:rsidRPr="00855AB6">
              <w:rPr>
                <w:rFonts w:ascii="Arial" w:hAnsi="Arial" w:cs="Arial"/>
                <w:color w:val="232322"/>
                <w:sz w:val="24"/>
                <w:szCs w:val="24"/>
              </w:rPr>
              <w:t>to</w:t>
            </w:r>
            <w:r w:rsidRPr="00855AB6">
              <w:rPr>
                <w:rFonts w:ascii="Arial" w:hAnsi="Arial" w:cs="Arial"/>
                <w:color w:val="232322"/>
                <w:spacing w:val="-8"/>
                <w:sz w:val="24"/>
                <w:szCs w:val="24"/>
              </w:rPr>
              <w:t xml:space="preserve"> </w:t>
            </w:r>
            <w:r w:rsidRPr="00855AB6">
              <w:rPr>
                <w:rFonts w:ascii="Arial" w:hAnsi="Arial" w:cs="Arial"/>
                <w:color w:val="232322"/>
                <w:sz w:val="24"/>
                <w:szCs w:val="24"/>
              </w:rPr>
              <w:t>know</w:t>
            </w:r>
            <w:r w:rsidRPr="00855AB6">
              <w:rPr>
                <w:rFonts w:ascii="Arial" w:hAnsi="Arial" w:cs="Arial"/>
                <w:color w:val="232322"/>
                <w:spacing w:val="-7"/>
                <w:sz w:val="24"/>
                <w:szCs w:val="24"/>
              </w:rPr>
              <w:t xml:space="preserve"> </w:t>
            </w:r>
            <w:r w:rsidRPr="00855AB6">
              <w:rPr>
                <w:rFonts w:ascii="Arial" w:hAnsi="Arial" w:cs="Arial"/>
                <w:color w:val="232322"/>
                <w:sz w:val="24"/>
                <w:szCs w:val="24"/>
              </w:rPr>
              <w:t>more,</w:t>
            </w:r>
            <w:r w:rsidRPr="00855AB6">
              <w:rPr>
                <w:rFonts w:ascii="Arial" w:hAnsi="Arial" w:cs="Arial"/>
                <w:color w:val="232322"/>
                <w:spacing w:val="-7"/>
                <w:sz w:val="24"/>
                <w:szCs w:val="24"/>
              </w:rPr>
              <w:t xml:space="preserve"> </w:t>
            </w:r>
            <w:r w:rsidRPr="00855AB6">
              <w:rPr>
                <w:rFonts w:ascii="Arial" w:hAnsi="Arial" w:cs="Arial"/>
                <w:color w:val="232322"/>
                <w:sz w:val="24"/>
                <w:szCs w:val="24"/>
              </w:rPr>
              <w:t>remember</w:t>
            </w:r>
            <w:r w:rsidRPr="00855AB6">
              <w:rPr>
                <w:rFonts w:ascii="Arial" w:hAnsi="Arial" w:cs="Arial"/>
                <w:color w:val="232322"/>
                <w:spacing w:val="-8"/>
                <w:sz w:val="24"/>
                <w:szCs w:val="24"/>
              </w:rPr>
              <w:t xml:space="preserve"> </w:t>
            </w:r>
            <w:r w:rsidRPr="00855AB6">
              <w:rPr>
                <w:rFonts w:ascii="Arial" w:hAnsi="Arial" w:cs="Arial"/>
                <w:color w:val="232322"/>
                <w:sz w:val="24"/>
                <w:szCs w:val="24"/>
              </w:rPr>
              <w:t>more</w:t>
            </w:r>
            <w:r w:rsidRPr="00855AB6">
              <w:rPr>
                <w:rFonts w:ascii="Arial" w:hAnsi="Arial" w:cs="Arial"/>
                <w:color w:val="232322"/>
                <w:spacing w:val="-8"/>
                <w:sz w:val="24"/>
                <w:szCs w:val="24"/>
              </w:rPr>
              <w:t xml:space="preserve"> </w:t>
            </w:r>
            <w:r w:rsidRPr="00855AB6">
              <w:rPr>
                <w:rFonts w:ascii="Arial" w:hAnsi="Arial" w:cs="Arial"/>
                <w:color w:val="232322"/>
                <w:sz w:val="24"/>
                <w:szCs w:val="24"/>
              </w:rPr>
              <w:t>and</w:t>
            </w:r>
            <w:r w:rsidRPr="00855AB6">
              <w:rPr>
                <w:rFonts w:ascii="Arial" w:hAnsi="Arial" w:cs="Arial"/>
                <w:color w:val="232322"/>
                <w:spacing w:val="-8"/>
                <w:sz w:val="24"/>
                <w:szCs w:val="24"/>
              </w:rPr>
              <w:t xml:space="preserve"> </w:t>
            </w:r>
            <w:r w:rsidRPr="00855AB6">
              <w:rPr>
                <w:rFonts w:ascii="Arial" w:hAnsi="Arial" w:cs="Arial"/>
                <w:color w:val="232322"/>
                <w:sz w:val="24"/>
                <w:szCs w:val="24"/>
              </w:rPr>
              <w:t>explain</w:t>
            </w:r>
            <w:r w:rsidRPr="00855AB6">
              <w:rPr>
                <w:rFonts w:ascii="Arial" w:hAnsi="Arial" w:cs="Arial"/>
                <w:color w:val="232322"/>
                <w:spacing w:val="-8"/>
                <w:sz w:val="24"/>
                <w:szCs w:val="24"/>
              </w:rPr>
              <w:t xml:space="preserve"> </w:t>
            </w:r>
            <w:r w:rsidRPr="00855AB6">
              <w:rPr>
                <w:rFonts w:ascii="Arial" w:hAnsi="Arial" w:cs="Arial"/>
                <w:color w:val="232322"/>
                <w:sz w:val="24"/>
                <w:szCs w:val="24"/>
              </w:rPr>
              <w:t>more.</w:t>
            </w:r>
            <w:r w:rsidRPr="00855AB6">
              <w:rPr>
                <w:rFonts w:ascii="Arial" w:hAnsi="Arial" w:cs="Arial"/>
                <w:color w:val="232322"/>
                <w:spacing w:val="-11"/>
                <w:sz w:val="24"/>
                <w:szCs w:val="24"/>
              </w:rPr>
              <w:t xml:space="preserve"> </w:t>
            </w:r>
            <w:r w:rsidRPr="00855AB6">
              <w:rPr>
                <w:rFonts w:ascii="Arial" w:hAnsi="Arial" w:cs="Arial"/>
                <w:color w:val="232322"/>
                <w:sz w:val="24"/>
                <w:szCs w:val="24"/>
              </w:rPr>
              <w:t>This</w:t>
            </w:r>
            <w:r w:rsidRPr="00855AB6">
              <w:rPr>
                <w:rFonts w:ascii="Arial" w:hAnsi="Arial" w:cs="Arial"/>
                <w:color w:val="232322"/>
                <w:spacing w:val="-8"/>
                <w:sz w:val="24"/>
                <w:szCs w:val="24"/>
              </w:rPr>
              <w:t xml:space="preserve"> </w:t>
            </w:r>
            <w:r w:rsidRPr="00855AB6">
              <w:rPr>
                <w:rFonts w:ascii="Arial" w:hAnsi="Arial" w:cs="Arial"/>
                <w:color w:val="232322"/>
                <w:sz w:val="24"/>
                <w:szCs w:val="24"/>
              </w:rPr>
              <w:t>can</w:t>
            </w:r>
            <w:r w:rsidRPr="00855AB6">
              <w:rPr>
                <w:rFonts w:ascii="Arial" w:hAnsi="Arial" w:cs="Arial"/>
                <w:color w:val="232322"/>
                <w:spacing w:val="-8"/>
                <w:sz w:val="24"/>
                <w:szCs w:val="24"/>
              </w:rPr>
              <w:t xml:space="preserve"> </w:t>
            </w:r>
            <w:r w:rsidRPr="00855AB6">
              <w:rPr>
                <w:rFonts w:ascii="Arial" w:hAnsi="Arial" w:cs="Arial"/>
                <w:color w:val="232322"/>
                <w:sz w:val="24"/>
                <w:szCs w:val="24"/>
              </w:rPr>
              <w:t>be</w:t>
            </w:r>
            <w:r w:rsidRPr="00855AB6">
              <w:rPr>
                <w:rFonts w:ascii="Arial" w:hAnsi="Arial" w:cs="Arial"/>
                <w:color w:val="232322"/>
                <w:spacing w:val="-8"/>
                <w:sz w:val="24"/>
                <w:szCs w:val="24"/>
              </w:rPr>
              <w:t xml:space="preserve"> </w:t>
            </w:r>
            <w:r w:rsidRPr="00855AB6">
              <w:rPr>
                <w:rFonts w:ascii="Arial" w:hAnsi="Arial" w:cs="Arial"/>
                <w:color w:val="232322"/>
                <w:sz w:val="24"/>
                <w:szCs w:val="24"/>
              </w:rPr>
              <w:t>measured</w:t>
            </w:r>
            <w:r w:rsidRPr="00855AB6">
              <w:rPr>
                <w:rFonts w:ascii="Arial" w:hAnsi="Arial" w:cs="Arial"/>
                <w:color w:val="232322"/>
                <w:spacing w:val="-8"/>
                <w:sz w:val="24"/>
                <w:szCs w:val="24"/>
              </w:rPr>
              <w:t xml:space="preserve"> </w:t>
            </w:r>
            <w:r w:rsidRPr="00855AB6">
              <w:rPr>
                <w:rFonts w:ascii="Arial" w:hAnsi="Arial" w:cs="Arial"/>
                <w:color w:val="232322"/>
                <w:sz w:val="24"/>
                <w:szCs w:val="24"/>
              </w:rPr>
              <w:t>in</w:t>
            </w:r>
            <w:r w:rsidRPr="00855AB6">
              <w:rPr>
                <w:rFonts w:ascii="Arial" w:hAnsi="Arial" w:cs="Arial"/>
                <w:color w:val="232322"/>
                <w:spacing w:val="-9"/>
                <w:sz w:val="24"/>
                <w:szCs w:val="24"/>
              </w:rPr>
              <w:t xml:space="preserve"> </w:t>
            </w:r>
            <w:r w:rsidRPr="00855AB6">
              <w:rPr>
                <w:rFonts w:ascii="Arial" w:hAnsi="Arial" w:cs="Arial"/>
                <w:color w:val="232322"/>
                <w:sz w:val="24"/>
                <w:szCs w:val="24"/>
              </w:rPr>
              <w:t>different</w:t>
            </w:r>
            <w:r w:rsidRPr="00855AB6">
              <w:rPr>
                <w:rFonts w:ascii="Arial" w:hAnsi="Arial" w:cs="Arial"/>
                <w:color w:val="232322"/>
                <w:spacing w:val="-8"/>
                <w:sz w:val="24"/>
                <w:szCs w:val="24"/>
              </w:rPr>
              <w:t xml:space="preserve"> </w:t>
            </w:r>
            <w:r w:rsidRPr="00855AB6">
              <w:rPr>
                <w:rFonts w:ascii="Arial" w:hAnsi="Arial" w:cs="Arial"/>
                <w:color w:val="232322"/>
                <w:sz w:val="24"/>
                <w:szCs w:val="24"/>
              </w:rPr>
              <w:t>ways</w:t>
            </w:r>
            <w:r w:rsidRPr="00855AB6">
              <w:rPr>
                <w:rFonts w:ascii="Arial" w:hAnsi="Arial" w:cs="Arial"/>
                <w:color w:val="232322"/>
                <w:spacing w:val="-8"/>
                <w:sz w:val="24"/>
                <w:szCs w:val="24"/>
              </w:rPr>
              <w:t xml:space="preserve"> </w:t>
            </w:r>
            <w:r w:rsidRPr="00855AB6">
              <w:rPr>
                <w:rFonts w:ascii="Arial" w:hAnsi="Arial" w:cs="Arial"/>
                <w:color w:val="232322"/>
                <w:sz w:val="24"/>
                <w:szCs w:val="24"/>
              </w:rPr>
              <w:t>in</w:t>
            </w:r>
            <w:r w:rsidRPr="00855AB6">
              <w:rPr>
                <w:rFonts w:ascii="Arial" w:hAnsi="Arial" w:cs="Arial"/>
                <w:color w:val="232322"/>
                <w:spacing w:val="-8"/>
                <w:sz w:val="24"/>
                <w:szCs w:val="24"/>
              </w:rPr>
              <w:t xml:space="preserve"> </w:t>
            </w:r>
            <w:r w:rsidRPr="00855AB6">
              <w:rPr>
                <w:rFonts w:ascii="Arial" w:hAnsi="Arial" w:cs="Arial"/>
                <w:color w:val="232322"/>
                <w:sz w:val="24"/>
                <w:szCs w:val="24"/>
              </w:rPr>
              <w:t>our</w:t>
            </w:r>
            <w:r w:rsidRPr="00855AB6">
              <w:rPr>
                <w:rFonts w:ascii="Arial" w:hAnsi="Arial" w:cs="Arial"/>
                <w:color w:val="232322"/>
                <w:spacing w:val="-8"/>
                <w:sz w:val="24"/>
                <w:szCs w:val="24"/>
              </w:rPr>
              <w:t xml:space="preserve"> </w:t>
            </w:r>
            <w:r w:rsidRPr="00855AB6">
              <w:rPr>
                <w:rFonts w:ascii="Arial" w:hAnsi="Arial" w:cs="Arial"/>
                <w:color w:val="232322"/>
                <w:sz w:val="24"/>
                <w:szCs w:val="24"/>
              </w:rPr>
              <w:t>units.</w:t>
            </w:r>
            <w:r w:rsidRPr="00855AB6">
              <w:rPr>
                <w:rFonts w:ascii="Arial" w:hAnsi="Arial" w:cs="Arial"/>
                <w:color w:val="232322"/>
                <w:spacing w:val="-12"/>
                <w:sz w:val="24"/>
                <w:szCs w:val="24"/>
              </w:rPr>
              <w:t xml:space="preserve"> </w:t>
            </w:r>
            <w:r w:rsidRPr="00855AB6">
              <w:rPr>
                <w:rFonts w:ascii="Arial" w:hAnsi="Arial" w:cs="Arial"/>
                <w:color w:val="232322"/>
                <w:sz w:val="24"/>
                <w:szCs w:val="24"/>
              </w:rPr>
              <w:t>The</w:t>
            </w:r>
            <w:r w:rsidRPr="00855AB6">
              <w:rPr>
                <w:rFonts w:ascii="Arial" w:hAnsi="Arial" w:cs="Arial"/>
                <w:color w:val="232322"/>
                <w:spacing w:val="-8"/>
                <w:sz w:val="24"/>
                <w:szCs w:val="24"/>
              </w:rPr>
              <w:t xml:space="preserve"> </w:t>
            </w:r>
            <w:r w:rsidRPr="00855AB6">
              <w:rPr>
                <w:rFonts w:ascii="Arial" w:hAnsi="Arial" w:cs="Arial"/>
                <w:color w:val="232322"/>
                <w:sz w:val="24"/>
                <w:szCs w:val="24"/>
              </w:rPr>
              <w:t>use</w:t>
            </w:r>
            <w:r w:rsidRPr="00855AB6">
              <w:rPr>
                <w:rFonts w:ascii="Arial" w:hAnsi="Arial" w:cs="Arial"/>
                <w:color w:val="232322"/>
                <w:spacing w:val="-8"/>
                <w:sz w:val="24"/>
                <w:szCs w:val="24"/>
              </w:rPr>
              <w:t xml:space="preserve"> </w:t>
            </w:r>
            <w:r w:rsidRPr="00855AB6">
              <w:rPr>
                <w:rFonts w:ascii="Arial" w:hAnsi="Arial" w:cs="Arial"/>
                <w:color w:val="232322"/>
                <w:sz w:val="24"/>
                <w:szCs w:val="24"/>
              </w:rPr>
              <w:t>of</w:t>
            </w:r>
            <w:r w:rsidRPr="00855AB6">
              <w:rPr>
                <w:rFonts w:ascii="Arial" w:hAnsi="Arial" w:cs="Arial"/>
                <w:color w:val="232322"/>
                <w:spacing w:val="-11"/>
                <w:sz w:val="24"/>
                <w:szCs w:val="24"/>
              </w:rPr>
              <w:t xml:space="preserve"> </w:t>
            </w:r>
            <w:r w:rsidRPr="00855AB6">
              <w:rPr>
                <w:rFonts w:ascii="Arial" w:hAnsi="Arial" w:cs="Arial"/>
                <w:color w:val="232322"/>
                <w:sz w:val="24"/>
                <w:szCs w:val="24"/>
              </w:rPr>
              <w:t>key</w:t>
            </w:r>
            <w:r w:rsidRPr="00855AB6">
              <w:rPr>
                <w:rFonts w:ascii="Arial" w:hAnsi="Arial" w:cs="Arial"/>
                <w:color w:val="232322"/>
                <w:spacing w:val="-10"/>
                <w:sz w:val="24"/>
                <w:szCs w:val="24"/>
              </w:rPr>
              <w:t xml:space="preserve"> </w:t>
            </w:r>
            <w:r w:rsidRPr="00855AB6">
              <w:rPr>
                <w:rFonts w:ascii="Arial" w:hAnsi="Arial" w:cs="Arial"/>
                <w:color w:val="232322"/>
                <w:sz w:val="24"/>
                <w:szCs w:val="24"/>
              </w:rPr>
              <w:t>questions</w:t>
            </w:r>
            <w:r w:rsidRPr="00855AB6">
              <w:rPr>
                <w:rFonts w:ascii="Arial" w:hAnsi="Arial" w:cs="Arial"/>
                <w:color w:val="232322"/>
                <w:spacing w:val="-12"/>
                <w:sz w:val="24"/>
                <w:szCs w:val="24"/>
              </w:rPr>
              <w:t xml:space="preserve"> </w:t>
            </w:r>
            <w:r w:rsidRPr="00855AB6">
              <w:rPr>
                <w:rFonts w:ascii="Arial" w:hAnsi="Arial" w:cs="Arial"/>
                <w:color w:val="232322"/>
                <w:sz w:val="24"/>
                <w:szCs w:val="24"/>
              </w:rPr>
              <w:t>ensures</w:t>
            </w:r>
            <w:r w:rsidRPr="00855AB6">
              <w:rPr>
                <w:rFonts w:ascii="Arial" w:hAnsi="Arial" w:cs="Arial"/>
                <w:color w:val="232322"/>
                <w:spacing w:val="-10"/>
                <w:sz w:val="24"/>
                <w:szCs w:val="24"/>
              </w:rPr>
              <w:t xml:space="preserve"> </w:t>
            </w:r>
            <w:r w:rsidRPr="00855AB6">
              <w:rPr>
                <w:rFonts w:ascii="Arial" w:hAnsi="Arial" w:cs="Arial"/>
                <w:color w:val="232322"/>
                <w:sz w:val="24"/>
                <w:szCs w:val="24"/>
              </w:rPr>
              <w:t>opportunities</w:t>
            </w:r>
            <w:r w:rsidRPr="00855AB6">
              <w:rPr>
                <w:rFonts w:ascii="Arial" w:hAnsi="Arial" w:cs="Arial"/>
                <w:color w:val="232322"/>
                <w:spacing w:val="-10"/>
                <w:sz w:val="24"/>
                <w:szCs w:val="24"/>
              </w:rPr>
              <w:t xml:space="preserve"> </w:t>
            </w:r>
            <w:r w:rsidRPr="00855AB6">
              <w:rPr>
                <w:rFonts w:ascii="Arial" w:hAnsi="Arial" w:cs="Arial"/>
                <w:color w:val="232322"/>
                <w:sz w:val="24"/>
                <w:szCs w:val="24"/>
              </w:rPr>
              <w:t>are</w:t>
            </w:r>
            <w:r w:rsidRPr="00855AB6">
              <w:rPr>
                <w:rFonts w:ascii="Arial" w:hAnsi="Arial" w:cs="Arial"/>
                <w:color w:val="232322"/>
                <w:spacing w:val="-11"/>
                <w:sz w:val="24"/>
                <w:szCs w:val="24"/>
              </w:rPr>
              <w:t xml:space="preserve"> </w:t>
            </w:r>
            <w:r w:rsidRPr="00855AB6">
              <w:rPr>
                <w:rFonts w:ascii="Arial" w:hAnsi="Arial" w:cs="Arial"/>
                <w:color w:val="232322"/>
                <w:sz w:val="24"/>
                <w:szCs w:val="24"/>
              </w:rPr>
              <w:t>built</w:t>
            </w:r>
            <w:r w:rsidRPr="00855AB6">
              <w:rPr>
                <w:rFonts w:ascii="Arial" w:hAnsi="Arial" w:cs="Arial"/>
                <w:color w:val="232322"/>
                <w:spacing w:val="-10"/>
                <w:sz w:val="24"/>
                <w:szCs w:val="24"/>
              </w:rPr>
              <w:t xml:space="preserve"> </w:t>
            </w:r>
            <w:r w:rsidRPr="00855AB6">
              <w:rPr>
                <w:rFonts w:ascii="Arial" w:hAnsi="Arial" w:cs="Arial"/>
                <w:color w:val="232322"/>
                <w:sz w:val="24"/>
                <w:szCs w:val="24"/>
              </w:rPr>
              <w:t>into</w:t>
            </w:r>
            <w:r w:rsidRPr="00855AB6">
              <w:rPr>
                <w:rFonts w:ascii="Arial" w:hAnsi="Arial" w:cs="Arial"/>
                <w:color w:val="232322"/>
                <w:spacing w:val="-11"/>
                <w:sz w:val="24"/>
                <w:szCs w:val="24"/>
              </w:rPr>
              <w:t xml:space="preserve"> </w:t>
            </w:r>
            <w:r w:rsidRPr="00855AB6">
              <w:rPr>
                <w:rFonts w:ascii="Arial" w:hAnsi="Arial" w:cs="Arial"/>
                <w:color w:val="232322"/>
                <w:sz w:val="24"/>
                <w:szCs w:val="24"/>
              </w:rPr>
              <w:t>the</w:t>
            </w:r>
            <w:r w:rsidRPr="00855AB6">
              <w:rPr>
                <w:rFonts w:ascii="Arial" w:hAnsi="Arial" w:cs="Arial"/>
                <w:color w:val="232322"/>
                <w:spacing w:val="-10"/>
                <w:sz w:val="24"/>
                <w:szCs w:val="24"/>
              </w:rPr>
              <w:t xml:space="preserve"> </w:t>
            </w:r>
            <w:r w:rsidRPr="00855AB6">
              <w:rPr>
                <w:rFonts w:ascii="Arial" w:hAnsi="Arial" w:cs="Arial"/>
                <w:color w:val="232322"/>
                <w:sz w:val="24"/>
                <w:szCs w:val="24"/>
              </w:rPr>
              <w:t>lesson</w:t>
            </w:r>
            <w:r w:rsidRPr="00855AB6">
              <w:rPr>
                <w:rFonts w:ascii="Arial" w:hAnsi="Arial" w:cs="Arial"/>
                <w:color w:val="232322"/>
                <w:spacing w:val="-10"/>
                <w:sz w:val="24"/>
                <w:szCs w:val="24"/>
              </w:rPr>
              <w:t xml:space="preserve"> </w:t>
            </w:r>
            <w:r w:rsidRPr="00855AB6">
              <w:rPr>
                <w:rFonts w:ascii="Arial" w:hAnsi="Arial" w:cs="Arial"/>
                <w:color w:val="232322"/>
                <w:sz w:val="24"/>
                <w:szCs w:val="24"/>
              </w:rPr>
              <w:t>for</w:t>
            </w:r>
            <w:r w:rsidRPr="00855AB6">
              <w:rPr>
                <w:rFonts w:ascii="Arial" w:hAnsi="Arial" w:cs="Arial"/>
                <w:color w:val="232322"/>
                <w:spacing w:val="-11"/>
                <w:sz w:val="24"/>
                <w:szCs w:val="24"/>
              </w:rPr>
              <w:t xml:space="preserve"> </w:t>
            </w:r>
            <w:r w:rsidRPr="00855AB6">
              <w:rPr>
                <w:rFonts w:ascii="Arial" w:hAnsi="Arial" w:cs="Arial"/>
                <w:color w:val="232322"/>
                <w:sz w:val="24"/>
                <w:szCs w:val="24"/>
              </w:rPr>
              <w:t>ongoing</w:t>
            </w:r>
            <w:r w:rsidRPr="00855AB6">
              <w:rPr>
                <w:rFonts w:ascii="Arial" w:hAnsi="Arial" w:cs="Arial"/>
                <w:color w:val="232322"/>
                <w:spacing w:val="-10"/>
                <w:sz w:val="24"/>
                <w:szCs w:val="24"/>
              </w:rPr>
              <w:t xml:space="preserve"> </w:t>
            </w:r>
            <w:r w:rsidRPr="00855AB6">
              <w:rPr>
                <w:rFonts w:ascii="Arial" w:hAnsi="Arial" w:cs="Arial"/>
                <w:color w:val="232322"/>
                <w:sz w:val="24"/>
                <w:szCs w:val="24"/>
              </w:rPr>
              <w:t>assessment.</w:t>
            </w:r>
            <w:r w:rsidRPr="00855AB6">
              <w:rPr>
                <w:rFonts w:ascii="Arial" w:hAnsi="Arial" w:cs="Arial"/>
                <w:color w:val="232322"/>
                <w:spacing w:val="-12"/>
                <w:sz w:val="24"/>
                <w:szCs w:val="24"/>
              </w:rPr>
              <w:t xml:space="preserve"> </w:t>
            </w:r>
            <w:r w:rsidRPr="00855AB6">
              <w:rPr>
                <w:rFonts w:ascii="Arial" w:hAnsi="Arial" w:cs="Arial"/>
                <w:color w:val="232322"/>
                <w:sz w:val="24"/>
                <w:szCs w:val="24"/>
              </w:rPr>
              <w:t>Attainment</w:t>
            </w:r>
            <w:r w:rsidRPr="00855AB6">
              <w:rPr>
                <w:rFonts w:ascii="Arial" w:hAnsi="Arial" w:cs="Arial"/>
                <w:color w:val="232322"/>
                <w:spacing w:val="-10"/>
                <w:sz w:val="24"/>
                <w:szCs w:val="24"/>
              </w:rPr>
              <w:t xml:space="preserve"> </w:t>
            </w:r>
            <w:r w:rsidRPr="00855AB6">
              <w:rPr>
                <w:rFonts w:ascii="Arial" w:hAnsi="Arial" w:cs="Arial"/>
                <w:color w:val="232322"/>
                <w:sz w:val="24"/>
                <w:szCs w:val="24"/>
              </w:rPr>
              <w:t>and</w:t>
            </w:r>
            <w:r w:rsidRPr="00855AB6">
              <w:rPr>
                <w:rFonts w:ascii="Arial" w:hAnsi="Arial" w:cs="Arial"/>
                <w:color w:val="232322"/>
                <w:spacing w:val="-10"/>
                <w:sz w:val="24"/>
                <w:szCs w:val="24"/>
              </w:rPr>
              <w:t xml:space="preserve"> </w:t>
            </w:r>
            <w:r w:rsidRPr="00855AB6">
              <w:rPr>
                <w:rFonts w:ascii="Arial" w:hAnsi="Arial" w:cs="Arial"/>
                <w:color w:val="232322"/>
                <w:sz w:val="24"/>
                <w:szCs w:val="24"/>
              </w:rPr>
              <w:t>progress</w:t>
            </w:r>
            <w:r w:rsidRPr="00855AB6">
              <w:rPr>
                <w:rFonts w:ascii="Arial" w:hAnsi="Arial" w:cs="Arial"/>
                <w:color w:val="232322"/>
                <w:spacing w:val="-11"/>
                <w:sz w:val="24"/>
                <w:szCs w:val="24"/>
              </w:rPr>
              <w:t xml:space="preserve"> </w:t>
            </w:r>
            <w:r w:rsidRPr="00855AB6">
              <w:rPr>
                <w:rFonts w:ascii="Arial" w:hAnsi="Arial" w:cs="Arial"/>
                <w:color w:val="232322"/>
                <w:sz w:val="24"/>
                <w:szCs w:val="24"/>
              </w:rPr>
              <w:t>can</w:t>
            </w:r>
            <w:r w:rsidRPr="00855AB6">
              <w:rPr>
                <w:rFonts w:ascii="Arial" w:hAnsi="Arial" w:cs="Arial"/>
                <w:color w:val="232322"/>
                <w:spacing w:val="-10"/>
                <w:sz w:val="24"/>
                <w:szCs w:val="24"/>
              </w:rPr>
              <w:t xml:space="preserve"> </w:t>
            </w:r>
            <w:r w:rsidRPr="00855AB6">
              <w:rPr>
                <w:rFonts w:ascii="Arial" w:hAnsi="Arial" w:cs="Arial"/>
                <w:color w:val="232322"/>
                <w:sz w:val="24"/>
                <w:szCs w:val="24"/>
              </w:rPr>
              <w:t>be</w:t>
            </w:r>
            <w:r w:rsidRPr="00855AB6">
              <w:rPr>
                <w:rFonts w:ascii="Arial" w:hAnsi="Arial" w:cs="Arial"/>
                <w:color w:val="232322"/>
                <w:spacing w:val="-11"/>
                <w:sz w:val="24"/>
                <w:szCs w:val="24"/>
              </w:rPr>
              <w:t xml:space="preserve"> </w:t>
            </w:r>
            <w:r w:rsidRPr="00855AB6">
              <w:rPr>
                <w:rFonts w:ascii="Arial" w:hAnsi="Arial" w:cs="Arial"/>
                <w:color w:val="232322"/>
                <w:sz w:val="24"/>
                <w:szCs w:val="24"/>
              </w:rPr>
              <w:t>measured</w:t>
            </w:r>
            <w:r w:rsidRPr="00855AB6">
              <w:rPr>
                <w:rFonts w:ascii="Arial" w:hAnsi="Arial" w:cs="Arial"/>
                <w:color w:val="232322"/>
                <w:spacing w:val="-10"/>
                <w:sz w:val="24"/>
                <w:szCs w:val="24"/>
              </w:rPr>
              <w:t xml:space="preserve"> </w:t>
            </w:r>
            <w:r w:rsidRPr="00855AB6">
              <w:rPr>
                <w:rFonts w:ascii="Arial" w:hAnsi="Arial" w:cs="Arial"/>
                <w:color w:val="232322"/>
                <w:sz w:val="24"/>
                <w:szCs w:val="24"/>
              </w:rPr>
              <w:t>across</w:t>
            </w:r>
            <w:r w:rsidRPr="00855AB6">
              <w:rPr>
                <w:rFonts w:ascii="Arial" w:hAnsi="Arial" w:cs="Arial"/>
                <w:color w:val="232322"/>
                <w:spacing w:val="-10"/>
                <w:sz w:val="24"/>
                <w:szCs w:val="24"/>
              </w:rPr>
              <w:t xml:space="preserve"> </w:t>
            </w:r>
            <w:r w:rsidRPr="00855AB6">
              <w:rPr>
                <w:rFonts w:ascii="Arial" w:hAnsi="Arial" w:cs="Arial"/>
                <w:color w:val="232322"/>
                <w:sz w:val="24"/>
                <w:szCs w:val="24"/>
              </w:rPr>
              <w:t>the</w:t>
            </w:r>
            <w:r w:rsidRPr="00855AB6">
              <w:rPr>
                <w:rFonts w:ascii="Arial" w:hAnsi="Arial" w:cs="Arial"/>
                <w:color w:val="232322"/>
                <w:spacing w:val="-11"/>
                <w:sz w:val="24"/>
                <w:szCs w:val="24"/>
              </w:rPr>
              <w:t xml:space="preserve"> </w:t>
            </w:r>
            <w:r w:rsidRPr="00855AB6">
              <w:rPr>
                <w:rFonts w:ascii="Arial" w:hAnsi="Arial" w:cs="Arial"/>
                <w:color w:val="232322"/>
                <w:sz w:val="24"/>
                <w:szCs w:val="24"/>
              </w:rPr>
              <w:t>school</w:t>
            </w:r>
            <w:r w:rsidRPr="00855AB6">
              <w:rPr>
                <w:rFonts w:ascii="Arial" w:hAnsi="Arial" w:cs="Arial"/>
                <w:color w:val="232322"/>
                <w:spacing w:val="-10"/>
                <w:sz w:val="24"/>
                <w:szCs w:val="24"/>
              </w:rPr>
              <w:t xml:space="preserve"> </w:t>
            </w:r>
            <w:r w:rsidRPr="00855AB6">
              <w:rPr>
                <w:rFonts w:ascii="Arial" w:hAnsi="Arial" w:cs="Arial"/>
                <w:color w:val="232322"/>
                <w:sz w:val="24"/>
                <w:szCs w:val="24"/>
              </w:rPr>
              <w:t>using</w:t>
            </w:r>
            <w:r w:rsidRPr="00855AB6">
              <w:rPr>
                <w:rFonts w:ascii="Arial" w:hAnsi="Arial" w:cs="Arial"/>
                <w:color w:val="232322"/>
                <w:spacing w:val="-11"/>
                <w:sz w:val="24"/>
                <w:szCs w:val="24"/>
              </w:rPr>
              <w:t xml:space="preserve"> </w:t>
            </w:r>
            <w:r w:rsidRPr="00855AB6">
              <w:rPr>
                <w:rFonts w:ascii="Arial" w:hAnsi="Arial" w:cs="Arial"/>
                <w:color w:val="232322"/>
                <w:sz w:val="24"/>
                <w:szCs w:val="24"/>
              </w:rPr>
              <w:t xml:space="preserve">assessment spreadsheets. The impact of using the full range of resources included in the science unit will also be seen across the school with an increase in the profile of science. The learning environment across the school will be more consistent with science technical vocabulary displayed, spoken and used by all learners. </w:t>
            </w:r>
            <w:r w:rsidRPr="00833030">
              <w:rPr>
                <w:rFonts w:ascii="Arial" w:hAnsi="Arial" w:cs="Arial"/>
                <w:color w:val="232322"/>
                <w:sz w:val="24"/>
                <w:szCs w:val="24"/>
                <w:highlight w:val="yellow"/>
              </w:rPr>
              <w:t>Whole-school and parental engagement will be improved through the use of science-specific home learning.</w:t>
            </w:r>
            <w:r w:rsidRPr="00855AB6">
              <w:rPr>
                <w:rFonts w:ascii="Arial" w:hAnsi="Arial" w:cs="Arial"/>
                <w:color w:val="232322"/>
                <w:sz w:val="24"/>
                <w:szCs w:val="24"/>
              </w:rPr>
              <w:t xml:space="preserve"> Children who feel confident in their science knowledge and enquiry skills will be excited about science, show that they are actively curious to learn more and will see the relevance of what they learn in science lessons to real-life situations and also the importance of science in the real</w:t>
            </w:r>
            <w:r w:rsidRPr="00855AB6">
              <w:rPr>
                <w:rFonts w:ascii="Arial" w:hAnsi="Arial" w:cs="Arial"/>
                <w:color w:val="232322"/>
                <w:spacing w:val="-34"/>
                <w:sz w:val="24"/>
                <w:szCs w:val="24"/>
              </w:rPr>
              <w:t xml:space="preserve"> </w:t>
            </w:r>
            <w:r w:rsidRPr="00855AB6">
              <w:rPr>
                <w:rFonts w:ascii="Arial" w:hAnsi="Arial" w:cs="Arial"/>
                <w:color w:val="232322"/>
                <w:sz w:val="24"/>
                <w:szCs w:val="24"/>
              </w:rPr>
              <w:t>world.</w:t>
            </w:r>
          </w:p>
          <w:p w:rsidR="000103BB" w:rsidRPr="00855AB6" w:rsidRDefault="000103BB" w:rsidP="00855AB6">
            <w:pPr>
              <w:pStyle w:val="BodyText"/>
              <w:jc w:val="both"/>
              <w:rPr>
                <w:rFonts w:ascii="Arial" w:hAnsi="Arial" w:cs="Arial"/>
                <w:sz w:val="24"/>
                <w:szCs w:val="24"/>
              </w:rPr>
            </w:pPr>
          </w:p>
        </w:tc>
      </w:tr>
      <w:tr w:rsidR="000103BB" w:rsidRPr="00855AB6" w:rsidTr="00832218">
        <w:tc>
          <w:tcPr>
            <w:tcW w:w="1828" w:type="dxa"/>
          </w:tcPr>
          <w:p w:rsidR="000103BB" w:rsidRPr="00855AB6" w:rsidRDefault="000103BB" w:rsidP="000103BB">
            <w:pPr>
              <w:rPr>
                <w:rFonts w:ascii="Arial" w:hAnsi="Arial" w:cs="Arial"/>
              </w:rPr>
            </w:pPr>
            <w:r w:rsidRPr="00855AB6">
              <w:rPr>
                <w:rFonts w:ascii="Arial" w:hAnsi="Arial" w:cs="Arial"/>
                <w:sz w:val="32"/>
                <w:szCs w:val="32"/>
              </w:rPr>
              <w:lastRenderedPageBreak/>
              <w:t>Scientific Enquiry</w:t>
            </w:r>
          </w:p>
        </w:tc>
        <w:tc>
          <w:tcPr>
            <w:tcW w:w="3129" w:type="dxa"/>
          </w:tcPr>
          <w:p w:rsidR="000103BB" w:rsidRPr="00855AB6" w:rsidRDefault="000103BB" w:rsidP="000103BB">
            <w:pPr>
              <w:jc w:val="center"/>
              <w:rPr>
                <w:rFonts w:ascii="Arial" w:hAnsi="Arial" w:cs="Arial"/>
                <w:sz w:val="32"/>
                <w:szCs w:val="32"/>
              </w:rPr>
            </w:pPr>
            <w:r w:rsidRPr="00855AB6">
              <w:rPr>
                <w:rFonts w:ascii="Arial" w:hAnsi="Arial" w:cs="Arial"/>
                <w:sz w:val="32"/>
                <w:szCs w:val="32"/>
              </w:rPr>
              <w:t>EYFS</w:t>
            </w:r>
          </w:p>
        </w:tc>
        <w:tc>
          <w:tcPr>
            <w:tcW w:w="3402" w:type="dxa"/>
          </w:tcPr>
          <w:p w:rsidR="000103BB" w:rsidRPr="00855AB6" w:rsidRDefault="000103BB" w:rsidP="000103BB">
            <w:pPr>
              <w:jc w:val="center"/>
              <w:rPr>
                <w:rFonts w:ascii="Arial" w:hAnsi="Arial" w:cs="Arial"/>
                <w:i/>
                <w:sz w:val="32"/>
                <w:szCs w:val="32"/>
              </w:rPr>
            </w:pPr>
            <w:r w:rsidRPr="00855AB6">
              <w:rPr>
                <w:rFonts w:ascii="Arial" w:hAnsi="Arial" w:cs="Arial"/>
                <w:b/>
                <w:i/>
                <w:sz w:val="32"/>
                <w:szCs w:val="32"/>
              </w:rPr>
              <w:t>KS1</w:t>
            </w:r>
          </w:p>
        </w:tc>
        <w:tc>
          <w:tcPr>
            <w:tcW w:w="3402" w:type="dxa"/>
          </w:tcPr>
          <w:p w:rsidR="000103BB" w:rsidRPr="00855AB6" w:rsidRDefault="000103BB" w:rsidP="000103BB">
            <w:pPr>
              <w:jc w:val="center"/>
              <w:rPr>
                <w:rFonts w:ascii="Arial" w:hAnsi="Arial" w:cs="Arial"/>
                <w:sz w:val="32"/>
                <w:szCs w:val="32"/>
              </w:rPr>
            </w:pPr>
            <w:r w:rsidRPr="00855AB6">
              <w:rPr>
                <w:rFonts w:ascii="Arial" w:hAnsi="Arial" w:cs="Arial"/>
                <w:b/>
                <w:sz w:val="32"/>
                <w:szCs w:val="32"/>
              </w:rPr>
              <w:t>LKS2</w:t>
            </w:r>
          </w:p>
        </w:tc>
        <w:tc>
          <w:tcPr>
            <w:tcW w:w="3627" w:type="dxa"/>
          </w:tcPr>
          <w:p w:rsidR="000103BB" w:rsidRPr="00855AB6" w:rsidRDefault="000103BB" w:rsidP="000103BB">
            <w:pPr>
              <w:jc w:val="center"/>
              <w:rPr>
                <w:rFonts w:ascii="Arial" w:hAnsi="Arial" w:cs="Arial"/>
                <w:sz w:val="32"/>
                <w:szCs w:val="32"/>
              </w:rPr>
            </w:pPr>
            <w:r w:rsidRPr="00855AB6">
              <w:rPr>
                <w:rFonts w:ascii="Arial" w:hAnsi="Arial" w:cs="Arial"/>
                <w:b/>
                <w:sz w:val="32"/>
                <w:szCs w:val="32"/>
              </w:rPr>
              <w:t>UKS2</w:t>
            </w:r>
          </w:p>
        </w:tc>
      </w:tr>
      <w:tr w:rsidR="000103BB" w:rsidRPr="00B04E4E" w:rsidTr="00832218">
        <w:tc>
          <w:tcPr>
            <w:tcW w:w="1828" w:type="dxa"/>
          </w:tcPr>
          <w:p w:rsidR="000103BB" w:rsidRPr="00B04E4E" w:rsidRDefault="000103BB" w:rsidP="000103BB">
            <w:pPr>
              <w:rPr>
                <w:rFonts w:ascii="Arial" w:hAnsi="Arial" w:cs="Arial"/>
                <w:sz w:val="20"/>
                <w:szCs w:val="20"/>
              </w:rPr>
            </w:pPr>
            <w:r w:rsidRPr="00B04E4E">
              <w:rPr>
                <w:rFonts w:ascii="Arial" w:hAnsi="Arial" w:cs="Arial"/>
                <w:b/>
                <w:color w:val="D53362"/>
                <w:sz w:val="20"/>
                <w:szCs w:val="20"/>
              </w:rPr>
              <w:t>Key areas of progression in working scientifically – in detail</w:t>
            </w:r>
          </w:p>
        </w:tc>
        <w:tc>
          <w:tcPr>
            <w:tcW w:w="3129" w:type="dxa"/>
          </w:tcPr>
          <w:p w:rsidR="00102435" w:rsidRDefault="000103BB" w:rsidP="00B04E4E">
            <w:pPr>
              <w:spacing w:before="63"/>
              <w:rPr>
                <w:rFonts w:ascii="Arial" w:hAnsi="Arial" w:cs="Arial"/>
                <w:b/>
                <w:sz w:val="20"/>
                <w:szCs w:val="20"/>
              </w:rPr>
            </w:pPr>
            <w:r w:rsidRPr="00B04E4E">
              <w:rPr>
                <w:rFonts w:ascii="Arial" w:hAnsi="Arial" w:cs="Arial"/>
                <w:b/>
                <w:sz w:val="20"/>
                <w:szCs w:val="20"/>
              </w:rPr>
              <w:t>Understanding the World (The World)</w:t>
            </w:r>
            <w:r w:rsidR="00623DF1" w:rsidRPr="00B04E4E">
              <w:rPr>
                <w:rFonts w:ascii="Arial" w:hAnsi="Arial" w:cs="Arial"/>
                <w:b/>
                <w:sz w:val="20"/>
                <w:szCs w:val="20"/>
              </w:rPr>
              <w:t xml:space="preserve"> </w:t>
            </w:r>
          </w:p>
          <w:p w:rsidR="00102435" w:rsidRDefault="00623DF1" w:rsidP="00B04E4E">
            <w:pPr>
              <w:spacing w:before="63"/>
              <w:rPr>
                <w:rFonts w:ascii="Arial" w:hAnsi="Arial" w:cs="Arial"/>
                <w:color w:val="7030A0"/>
                <w:sz w:val="20"/>
                <w:szCs w:val="20"/>
              </w:rPr>
            </w:pPr>
            <w:r w:rsidRPr="00B04E4E">
              <w:rPr>
                <w:rFonts w:ascii="Arial" w:hAnsi="Arial" w:cs="Arial"/>
                <w:b/>
                <w:color w:val="0070C0"/>
                <w:sz w:val="20"/>
                <w:szCs w:val="20"/>
              </w:rPr>
              <w:t>ELG,</w:t>
            </w:r>
            <w:r w:rsidRPr="00B04E4E">
              <w:rPr>
                <w:rFonts w:ascii="Arial" w:hAnsi="Arial" w:cs="Arial"/>
                <w:color w:val="7030A0"/>
                <w:sz w:val="20"/>
                <w:szCs w:val="20"/>
              </w:rPr>
              <w:t xml:space="preserve"> </w:t>
            </w:r>
          </w:p>
          <w:p w:rsidR="000103BB" w:rsidRPr="00B04E4E" w:rsidRDefault="00623DF1" w:rsidP="00B04E4E">
            <w:pPr>
              <w:spacing w:before="63"/>
              <w:rPr>
                <w:rFonts w:ascii="Arial" w:hAnsi="Arial" w:cs="Arial"/>
                <w:b/>
                <w:sz w:val="20"/>
                <w:szCs w:val="20"/>
              </w:rPr>
            </w:pPr>
            <w:r w:rsidRPr="00B04E4E">
              <w:rPr>
                <w:rFonts w:ascii="Arial" w:hAnsi="Arial" w:cs="Arial"/>
                <w:color w:val="7030A0"/>
                <w:sz w:val="20"/>
                <w:szCs w:val="20"/>
              </w:rPr>
              <w:t>D</w:t>
            </w:r>
            <w:r w:rsidR="00102435">
              <w:rPr>
                <w:rFonts w:ascii="Arial" w:hAnsi="Arial" w:cs="Arial"/>
                <w:color w:val="7030A0"/>
                <w:sz w:val="20"/>
                <w:szCs w:val="20"/>
              </w:rPr>
              <w:t xml:space="preserve">evelopment </w:t>
            </w:r>
            <w:r w:rsidRPr="00B04E4E">
              <w:rPr>
                <w:rFonts w:ascii="Arial" w:hAnsi="Arial" w:cs="Arial"/>
                <w:color w:val="7030A0"/>
                <w:sz w:val="20"/>
                <w:szCs w:val="20"/>
              </w:rPr>
              <w:t>M</w:t>
            </w:r>
            <w:r w:rsidR="00102435">
              <w:rPr>
                <w:rFonts w:ascii="Arial" w:hAnsi="Arial" w:cs="Arial"/>
                <w:color w:val="7030A0"/>
                <w:sz w:val="20"/>
                <w:szCs w:val="20"/>
              </w:rPr>
              <w:t>atters</w:t>
            </w:r>
            <w:r w:rsidRPr="00B04E4E">
              <w:rPr>
                <w:rFonts w:ascii="Arial" w:hAnsi="Arial" w:cs="Arial"/>
                <w:color w:val="7030A0"/>
                <w:sz w:val="20"/>
                <w:szCs w:val="20"/>
              </w:rPr>
              <w:t xml:space="preserve"> Statements-Rec</w:t>
            </w:r>
          </w:p>
          <w:p w:rsidR="00623DF1" w:rsidRPr="00B04E4E" w:rsidRDefault="00623DF1" w:rsidP="000103BB">
            <w:pPr>
              <w:rPr>
                <w:rFonts w:ascii="Arial" w:hAnsi="Arial" w:cs="Arial"/>
                <w:color w:val="231F20"/>
                <w:sz w:val="20"/>
                <w:szCs w:val="20"/>
              </w:rPr>
            </w:pPr>
          </w:p>
          <w:p w:rsidR="00CC2D10" w:rsidRPr="00B04E4E" w:rsidRDefault="00623DF1" w:rsidP="000103BB">
            <w:pPr>
              <w:rPr>
                <w:rFonts w:ascii="Arial" w:hAnsi="Arial" w:cs="Arial"/>
                <w:color w:val="0070C0"/>
                <w:sz w:val="20"/>
                <w:szCs w:val="20"/>
              </w:rPr>
            </w:pPr>
            <w:r w:rsidRPr="00B04E4E">
              <w:rPr>
                <w:rFonts w:ascii="Arial" w:hAnsi="Arial" w:cs="Arial"/>
                <w:color w:val="0070C0"/>
                <w:sz w:val="20"/>
                <w:szCs w:val="20"/>
              </w:rPr>
              <w:t>Explore</w:t>
            </w:r>
            <w:r w:rsidRPr="00B04E4E">
              <w:rPr>
                <w:rFonts w:ascii="Arial" w:hAnsi="Arial" w:cs="Arial"/>
                <w:color w:val="0070C0"/>
                <w:spacing w:val="-12"/>
                <w:sz w:val="20"/>
                <w:szCs w:val="20"/>
              </w:rPr>
              <w:t xml:space="preserve"> </w:t>
            </w:r>
            <w:r w:rsidRPr="00B04E4E">
              <w:rPr>
                <w:rFonts w:ascii="Arial" w:hAnsi="Arial" w:cs="Arial"/>
                <w:color w:val="0070C0"/>
                <w:sz w:val="20"/>
                <w:szCs w:val="20"/>
              </w:rPr>
              <w:t>the</w:t>
            </w:r>
            <w:r w:rsidRPr="00B04E4E">
              <w:rPr>
                <w:rFonts w:ascii="Arial" w:hAnsi="Arial" w:cs="Arial"/>
                <w:color w:val="0070C0"/>
                <w:spacing w:val="-11"/>
                <w:sz w:val="20"/>
                <w:szCs w:val="20"/>
              </w:rPr>
              <w:t xml:space="preserve"> </w:t>
            </w:r>
            <w:r w:rsidRPr="00B04E4E">
              <w:rPr>
                <w:rFonts w:ascii="Arial" w:hAnsi="Arial" w:cs="Arial"/>
                <w:color w:val="0070C0"/>
                <w:sz w:val="20"/>
                <w:szCs w:val="20"/>
              </w:rPr>
              <w:t>natural</w:t>
            </w:r>
            <w:r w:rsidRPr="00B04E4E">
              <w:rPr>
                <w:rFonts w:ascii="Arial" w:hAnsi="Arial" w:cs="Arial"/>
                <w:color w:val="0070C0"/>
                <w:spacing w:val="-11"/>
                <w:sz w:val="20"/>
                <w:szCs w:val="20"/>
              </w:rPr>
              <w:t xml:space="preserve"> </w:t>
            </w:r>
            <w:r w:rsidRPr="00B04E4E">
              <w:rPr>
                <w:rFonts w:ascii="Arial" w:hAnsi="Arial" w:cs="Arial"/>
                <w:color w:val="0070C0"/>
                <w:sz w:val="20"/>
                <w:szCs w:val="20"/>
              </w:rPr>
              <w:t>world</w:t>
            </w:r>
            <w:r w:rsidRPr="00B04E4E">
              <w:rPr>
                <w:rFonts w:ascii="Arial" w:hAnsi="Arial" w:cs="Arial"/>
                <w:color w:val="0070C0"/>
                <w:spacing w:val="-11"/>
                <w:sz w:val="20"/>
                <w:szCs w:val="20"/>
              </w:rPr>
              <w:t xml:space="preserve"> </w:t>
            </w:r>
            <w:r w:rsidRPr="00B04E4E">
              <w:rPr>
                <w:rFonts w:ascii="Arial" w:hAnsi="Arial" w:cs="Arial"/>
                <w:color w:val="0070C0"/>
                <w:sz w:val="20"/>
                <w:szCs w:val="20"/>
              </w:rPr>
              <w:t>around</w:t>
            </w:r>
            <w:r w:rsidRPr="00B04E4E">
              <w:rPr>
                <w:rFonts w:ascii="Arial" w:hAnsi="Arial" w:cs="Arial"/>
                <w:color w:val="0070C0"/>
                <w:spacing w:val="-11"/>
                <w:sz w:val="20"/>
                <w:szCs w:val="20"/>
              </w:rPr>
              <w:t xml:space="preserve"> </w:t>
            </w:r>
            <w:r w:rsidRPr="00B04E4E">
              <w:rPr>
                <w:rFonts w:ascii="Arial" w:hAnsi="Arial" w:cs="Arial"/>
                <w:color w:val="0070C0"/>
                <w:sz w:val="20"/>
                <w:szCs w:val="20"/>
              </w:rPr>
              <w:t>them,</w:t>
            </w:r>
            <w:r w:rsidRPr="00B04E4E">
              <w:rPr>
                <w:rFonts w:ascii="Arial" w:hAnsi="Arial" w:cs="Arial"/>
                <w:color w:val="0070C0"/>
                <w:spacing w:val="-12"/>
                <w:sz w:val="20"/>
                <w:szCs w:val="20"/>
              </w:rPr>
              <w:t xml:space="preserve"> </w:t>
            </w:r>
            <w:r w:rsidRPr="00B04E4E">
              <w:rPr>
                <w:rFonts w:ascii="Arial" w:hAnsi="Arial" w:cs="Arial"/>
                <w:color w:val="0070C0"/>
                <w:sz w:val="20"/>
                <w:szCs w:val="20"/>
              </w:rPr>
              <w:t>making</w:t>
            </w:r>
            <w:r w:rsidRPr="00B04E4E">
              <w:rPr>
                <w:rFonts w:ascii="Arial" w:hAnsi="Arial" w:cs="Arial"/>
                <w:color w:val="0070C0"/>
                <w:spacing w:val="-11"/>
                <w:sz w:val="20"/>
                <w:szCs w:val="20"/>
              </w:rPr>
              <w:t xml:space="preserve"> </w:t>
            </w:r>
            <w:r w:rsidRPr="00B04E4E">
              <w:rPr>
                <w:rFonts w:ascii="Arial" w:hAnsi="Arial" w:cs="Arial"/>
                <w:color w:val="0070C0"/>
                <w:sz w:val="20"/>
                <w:szCs w:val="20"/>
              </w:rPr>
              <w:t>observations</w:t>
            </w:r>
            <w:r w:rsidRPr="00B04E4E">
              <w:rPr>
                <w:rFonts w:ascii="Arial" w:hAnsi="Arial" w:cs="Arial"/>
                <w:color w:val="0070C0"/>
                <w:spacing w:val="-11"/>
                <w:sz w:val="20"/>
                <w:szCs w:val="20"/>
              </w:rPr>
              <w:t xml:space="preserve"> </w:t>
            </w:r>
            <w:r w:rsidRPr="00B04E4E">
              <w:rPr>
                <w:rFonts w:ascii="Arial" w:hAnsi="Arial" w:cs="Arial"/>
                <w:color w:val="0070C0"/>
                <w:sz w:val="20"/>
                <w:szCs w:val="20"/>
              </w:rPr>
              <w:t>and</w:t>
            </w:r>
            <w:r w:rsidRPr="00B04E4E">
              <w:rPr>
                <w:rFonts w:ascii="Arial" w:hAnsi="Arial" w:cs="Arial"/>
                <w:color w:val="0070C0"/>
                <w:spacing w:val="-11"/>
                <w:sz w:val="20"/>
                <w:szCs w:val="20"/>
              </w:rPr>
              <w:t xml:space="preserve"> </w:t>
            </w:r>
            <w:r w:rsidRPr="00B04E4E">
              <w:rPr>
                <w:rFonts w:ascii="Arial" w:hAnsi="Arial" w:cs="Arial"/>
                <w:color w:val="0070C0"/>
                <w:sz w:val="20"/>
                <w:szCs w:val="20"/>
              </w:rPr>
              <w:t>drawing pictures</w:t>
            </w:r>
            <w:r w:rsidRPr="00B04E4E">
              <w:rPr>
                <w:rFonts w:ascii="Arial" w:hAnsi="Arial" w:cs="Arial"/>
                <w:color w:val="0070C0"/>
                <w:spacing w:val="-9"/>
                <w:sz w:val="20"/>
                <w:szCs w:val="20"/>
              </w:rPr>
              <w:t xml:space="preserve"> </w:t>
            </w:r>
            <w:r w:rsidRPr="00B04E4E">
              <w:rPr>
                <w:rFonts w:ascii="Arial" w:hAnsi="Arial" w:cs="Arial"/>
                <w:color w:val="0070C0"/>
                <w:sz w:val="20"/>
                <w:szCs w:val="20"/>
              </w:rPr>
              <w:t>of</w:t>
            </w:r>
            <w:r w:rsidRPr="00B04E4E">
              <w:rPr>
                <w:rFonts w:ascii="Arial" w:hAnsi="Arial" w:cs="Arial"/>
                <w:color w:val="0070C0"/>
                <w:spacing w:val="-8"/>
                <w:sz w:val="20"/>
                <w:szCs w:val="20"/>
              </w:rPr>
              <w:t xml:space="preserve"> </w:t>
            </w:r>
            <w:r w:rsidRPr="00B04E4E">
              <w:rPr>
                <w:rFonts w:ascii="Arial" w:hAnsi="Arial" w:cs="Arial"/>
                <w:color w:val="0070C0"/>
                <w:sz w:val="20"/>
                <w:szCs w:val="20"/>
              </w:rPr>
              <w:t>animals</w:t>
            </w:r>
            <w:r w:rsidRPr="00B04E4E">
              <w:rPr>
                <w:rFonts w:ascii="Arial" w:hAnsi="Arial" w:cs="Arial"/>
                <w:color w:val="0070C0"/>
                <w:spacing w:val="-8"/>
                <w:sz w:val="20"/>
                <w:szCs w:val="20"/>
              </w:rPr>
              <w:t xml:space="preserve"> </w:t>
            </w:r>
            <w:r w:rsidRPr="00B04E4E">
              <w:rPr>
                <w:rFonts w:ascii="Arial" w:hAnsi="Arial" w:cs="Arial"/>
                <w:color w:val="0070C0"/>
                <w:sz w:val="20"/>
                <w:szCs w:val="20"/>
              </w:rPr>
              <w:t>and</w:t>
            </w:r>
            <w:r w:rsidRPr="00B04E4E">
              <w:rPr>
                <w:rFonts w:ascii="Arial" w:hAnsi="Arial" w:cs="Arial"/>
                <w:color w:val="0070C0"/>
                <w:spacing w:val="-8"/>
                <w:sz w:val="20"/>
                <w:szCs w:val="20"/>
              </w:rPr>
              <w:t xml:space="preserve"> </w:t>
            </w:r>
            <w:r w:rsidRPr="00B04E4E">
              <w:rPr>
                <w:rFonts w:ascii="Arial" w:hAnsi="Arial" w:cs="Arial"/>
                <w:color w:val="0070C0"/>
                <w:sz w:val="20"/>
                <w:szCs w:val="20"/>
              </w:rPr>
              <w:t>plants.</w:t>
            </w:r>
          </w:p>
          <w:p w:rsidR="00623DF1" w:rsidRPr="00B04E4E" w:rsidRDefault="00623DF1" w:rsidP="000103BB">
            <w:pPr>
              <w:rPr>
                <w:rFonts w:ascii="Arial" w:hAnsi="Arial" w:cs="Arial"/>
                <w:color w:val="0070C0"/>
                <w:sz w:val="20"/>
                <w:szCs w:val="20"/>
              </w:rPr>
            </w:pPr>
          </w:p>
          <w:p w:rsidR="00623DF1" w:rsidRPr="00B04E4E" w:rsidRDefault="00623DF1" w:rsidP="000103BB">
            <w:pPr>
              <w:rPr>
                <w:rFonts w:ascii="Arial" w:hAnsi="Arial" w:cs="Arial"/>
                <w:color w:val="0070C0"/>
                <w:sz w:val="20"/>
                <w:szCs w:val="20"/>
              </w:rPr>
            </w:pPr>
          </w:p>
          <w:p w:rsidR="00CC2D10" w:rsidRPr="00B04E4E" w:rsidRDefault="00CC2D10" w:rsidP="000103BB">
            <w:pPr>
              <w:rPr>
                <w:rFonts w:ascii="Arial" w:hAnsi="Arial" w:cs="Arial"/>
                <w:color w:val="0070C0"/>
                <w:sz w:val="20"/>
                <w:szCs w:val="20"/>
              </w:rPr>
            </w:pPr>
            <w:r w:rsidRPr="00B04E4E">
              <w:rPr>
                <w:rFonts w:ascii="Arial" w:hAnsi="Arial" w:cs="Arial"/>
                <w:color w:val="0070C0"/>
                <w:sz w:val="20"/>
                <w:szCs w:val="20"/>
              </w:rPr>
              <w:t>Know some similarities and differences between the natural world around</w:t>
            </w:r>
            <w:r w:rsidRPr="00B04E4E">
              <w:rPr>
                <w:rFonts w:ascii="Arial" w:hAnsi="Arial" w:cs="Arial"/>
                <w:color w:val="0070C0"/>
                <w:spacing w:val="-11"/>
                <w:sz w:val="20"/>
                <w:szCs w:val="20"/>
              </w:rPr>
              <w:t xml:space="preserve"> </w:t>
            </w:r>
            <w:r w:rsidRPr="00B04E4E">
              <w:rPr>
                <w:rFonts w:ascii="Arial" w:hAnsi="Arial" w:cs="Arial"/>
                <w:color w:val="0070C0"/>
                <w:sz w:val="20"/>
                <w:szCs w:val="20"/>
              </w:rPr>
              <w:t>them</w:t>
            </w:r>
            <w:r w:rsidRPr="00B04E4E">
              <w:rPr>
                <w:rFonts w:ascii="Arial" w:hAnsi="Arial" w:cs="Arial"/>
                <w:color w:val="0070C0"/>
                <w:spacing w:val="-11"/>
                <w:sz w:val="20"/>
                <w:szCs w:val="20"/>
              </w:rPr>
              <w:t xml:space="preserve"> </w:t>
            </w:r>
            <w:r w:rsidRPr="00B04E4E">
              <w:rPr>
                <w:rFonts w:ascii="Arial" w:hAnsi="Arial" w:cs="Arial"/>
                <w:color w:val="0070C0"/>
                <w:sz w:val="20"/>
                <w:szCs w:val="20"/>
              </w:rPr>
              <w:t>and</w:t>
            </w:r>
            <w:r w:rsidRPr="00B04E4E">
              <w:rPr>
                <w:rFonts w:ascii="Arial" w:hAnsi="Arial" w:cs="Arial"/>
                <w:color w:val="0070C0"/>
                <w:spacing w:val="-11"/>
                <w:sz w:val="20"/>
                <w:szCs w:val="20"/>
              </w:rPr>
              <w:t xml:space="preserve"> </w:t>
            </w:r>
            <w:r w:rsidRPr="00B04E4E">
              <w:rPr>
                <w:rFonts w:ascii="Arial" w:hAnsi="Arial" w:cs="Arial"/>
                <w:color w:val="0070C0"/>
                <w:sz w:val="20"/>
                <w:szCs w:val="20"/>
              </w:rPr>
              <w:t>contrasting</w:t>
            </w:r>
            <w:r w:rsidRPr="00B04E4E">
              <w:rPr>
                <w:rFonts w:ascii="Arial" w:hAnsi="Arial" w:cs="Arial"/>
                <w:color w:val="0070C0"/>
                <w:spacing w:val="-11"/>
                <w:sz w:val="20"/>
                <w:szCs w:val="20"/>
              </w:rPr>
              <w:t xml:space="preserve"> </w:t>
            </w:r>
            <w:r w:rsidRPr="00B04E4E">
              <w:rPr>
                <w:rFonts w:ascii="Arial" w:hAnsi="Arial" w:cs="Arial"/>
                <w:color w:val="0070C0"/>
                <w:sz w:val="20"/>
                <w:szCs w:val="20"/>
              </w:rPr>
              <w:t>environments,</w:t>
            </w:r>
            <w:r w:rsidRPr="00B04E4E">
              <w:rPr>
                <w:rFonts w:ascii="Arial" w:hAnsi="Arial" w:cs="Arial"/>
                <w:color w:val="0070C0"/>
                <w:spacing w:val="-11"/>
                <w:sz w:val="20"/>
                <w:szCs w:val="20"/>
              </w:rPr>
              <w:t xml:space="preserve"> </w:t>
            </w:r>
            <w:r w:rsidRPr="00B04E4E">
              <w:rPr>
                <w:rFonts w:ascii="Arial" w:hAnsi="Arial" w:cs="Arial"/>
                <w:color w:val="0070C0"/>
                <w:sz w:val="20"/>
                <w:szCs w:val="20"/>
              </w:rPr>
              <w:t>drawing</w:t>
            </w:r>
            <w:r w:rsidRPr="00B04E4E">
              <w:rPr>
                <w:rFonts w:ascii="Arial" w:hAnsi="Arial" w:cs="Arial"/>
                <w:color w:val="0070C0"/>
                <w:spacing w:val="-10"/>
                <w:sz w:val="20"/>
                <w:szCs w:val="20"/>
              </w:rPr>
              <w:t xml:space="preserve"> </w:t>
            </w:r>
            <w:r w:rsidRPr="00B04E4E">
              <w:rPr>
                <w:rFonts w:ascii="Arial" w:hAnsi="Arial" w:cs="Arial"/>
                <w:color w:val="0070C0"/>
                <w:sz w:val="20"/>
                <w:szCs w:val="20"/>
              </w:rPr>
              <w:t>on</w:t>
            </w:r>
            <w:r w:rsidRPr="00B04E4E">
              <w:rPr>
                <w:rFonts w:ascii="Arial" w:hAnsi="Arial" w:cs="Arial"/>
                <w:color w:val="0070C0"/>
                <w:spacing w:val="-11"/>
                <w:sz w:val="20"/>
                <w:szCs w:val="20"/>
              </w:rPr>
              <w:t xml:space="preserve"> </w:t>
            </w:r>
            <w:r w:rsidRPr="00B04E4E">
              <w:rPr>
                <w:rFonts w:ascii="Arial" w:hAnsi="Arial" w:cs="Arial"/>
                <w:color w:val="0070C0"/>
                <w:sz w:val="20"/>
                <w:szCs w:val="20"/>
              </w:rPr>
              <w:t>their</w:t>
            </w:r>
            <w:r w:rsidRPr="00B04E4E">
              <w:rPr>
                <w:rFonts w:ascii="Arial" w:hAnsi="Arial" w:cs="Arial"/>
                <w:color w:val="0070C0"/>
                <w:spacing w:val="-11"/>
                <w:sz w:val="20"/>
                <w:szCs w:val="20"/>
              </w:rPr>
              <w:t xml:space="preserve"> </w:t>
            </w:r>
            <w:r w:rsidRPr="00B04E4E">
              <w:rPr>
                <w:rFonts w:ascii="Arial" w:hAnsi="Arial" w:cs="Arial"/>
                <w:color w:val="0070C0"/>
                <w:sz w:val="20"/>
                <w:szCs w:val="20"/>
              </w:rPr>
              <w:t>experiences and</w:t>
            </w:r>
            <w:r w:rsidRPr="00B04E4E">
              <w:rPr>
                <w:rFonts w:ascii="Arial" w:hAnsi="Arial" w:cs="Arial"/>
                <w:color w:val="0070C0"/>
                <w:spacing w:val="-9"/>
                <w:sz w:val="20"/>
                <w:szCs w:val="20"/>
              </w:rPr>
              <w:t xml:space="preserve"> </w:t>
            </w:r>
            <w:r w:rsidRPr="00B04E4E">
              <w:rPr>
                <w:rFonts w:ascii="Arial" w:hAnsi="Arial" w:cs="Arial"/>
                <w:color w:val="0070C0"/>
                <w:sz w:val="20"/>
                <w:szCs w:val="20"/>
              </w:rPr>
              <w:t>what</w:t>
            </w:r>
            <w:r w:rsidRPr="00B04E4E">
              <w:rPr>
                <w:rFonts w:ascii="Arial" w:hAnsi="Arial" w:cs="Arial"/>
                <w:color w:val="0070C0"/>
                <w:spacing w:val="-8"/>
                <w:sz w:val="20"/>
                <w:szCs w:val="20"/>
              </w:rPr>
              <w:t xml:space="preserve"> </w:t>
            </w:r>
            <w:r w:rsidRPr="00B04E4E">
              <w:rPr>
                <w:rFonts w:ascii="Arial" w:hAnsi="Arial" w:cs="Arial"/>
                <w:color w:val="0070C0"/>
                <w:sz w:val="20"/>
                <w:szCs w:val="20"/>
              </w:rPr>
              <w:t>has</w:t>
            </w:r>
            <w:r w:rsidRPr="00B04E4E">
              <w:rPr>
                <w:rFonts w:ascii="Arial" w:hAnsi="Arial" w:cs="Arial"/>
                <w:color w:val="0070C0"/>
                <w:spacing w:val="-8"/>
                <w:sz w:val="20"/>
                <w:szCs w:val="20"/>
              </w:rPr>
              <w:t xml:space="preserve"> </w:t>
            </w:r>
            <w:r w:rsidRPr="00B04E4E">
              <w:rPr>
                <w:rFonts w:ascii="Arial" w:hAnsi="Arial" w:cs="Arial"/>
                <w:color w:val="0070C0"/>
                <w:sz w:val="20"/>
                <w:szCs w:val="20"/>
              </w:rPr>
              <w:t>been</w:t>
            </w:r>
            <w:r w:rsidRPr="00B04E4E">
              <w:rPr>
                <w:rFonts w:ascii="Arial" w:hAnsi="Arial" w:cs="Arial"/>
                <w:color w:val="0070C0"/>
                <w:spacing w:val="-8"/>
                <w:sz w:val="20"/>
                <w:szCs w:val="20"/>
              </w:rPr>
              <w:t xml:space="preserve"> </w:t>
            </w:r>
            <w:r w:rsidRPr="00B04E4E">
              <w:rPr>
                <w:rFonts w:ascii="Arial" w:hAnsi="Arial" w:cs="Arial"/>
                <w:color w:val="0070C0"/>
                <w:sz w:val="20"/>
                <w:szCs w:val="20"/>
              </w:rPr>
              <w:t>read</w:t>
            </w:r>
            <w:r w:rsidRPr="00B04E4E">
              <w:rPr>
                <w:rFonts w:ascii="Arial" w:hAnsi="Arial" w:cs="Arial"/>
                <w:color w:val="0070C0"/>
                <w:spacing w:val="-8"/>
                <w:sz w:val="20"/>
                <w:szCs w:val="20"/>
              </w:rPr>
              <w:t xml:space="preserve"> </w:t>
            </w:r>
            <w:r w:rsidRPr="00B04E4E">
              <w:rPr>
                <w:rFonts w:ascii="Arial" w:hAnsi="Arial" w:cs="Arial"/>
                <w:color w:val="0070C0"/>
                <w:sz w:val="20"/>
                <w:szCs w:val="20"/>
              </w:rPr>
              <w:t>in</w:t>
            </w:r>
            <w:r w:rsidRPr="00B04E4E">
              <w:rPr>
                <w:rFonts w:ascii="Arial" w:hAnsi="Arial" w:cs="Arial"/>
                <w:color w:val="0070C0"/>
                <w:spacing w:val="-8"/>
                <w:sz w:val="20"/>
                <w:szCs w:val="20"/>
              </w:rPr>
              <w:t xml:space="preserve"> </w:t>
            </w:r>
            <w:r w:rsidRPr="00B04E4E">
              <w:rPr>
                <w:rFonts w:ascii="Arial" w:hAnsi="Arial" w:cs="Arial"/>
                <w:color w:val="0070C0"/>
                <w:sz w:val="20"/>
                <w:szCs w:val="20"/>
              </w:rPr>
              <w:t>class</w:t>
            </w:r>
            <w:r w:rsidR="00623DF1" w:rsidRPr="00B04E4E">
              <w:rPr>
                <w:rFonts w:ascii="Arial" w:hAnsi="Arial" w:cs="Arial"/>
                <w:color w:val="0070C0"/>
                <w:sz w:val="20"/>
                <w:szCs w:val="20"/>
              </w:rPr>
              <w:t>.</w:t>
            </w:r>
          </w:p>
          <w:p w:rsidR="00CC2D10" w:rsidRPr="00B04E4E" w:rsidRDefault="00CC2D10" w:rsidP="000103BB">
            <w:pPr>
              <w:rPr>
                <w:rFonts w:ascii="Arial" w:hAnsi="Arial" w:cs="Arial"/>
                <w:color w:val="0070C0"/>
                <w:sz w:val="20"/>
                <w:szCs w:val="20"/>
              </w:rPr>
            </w:pPr>
          </w:p>
          <w:p w:rsidR="00CC2D10" w:rsidRPr="00B04E4E" w:rsidRDefault="00CC2D10" w:rsidP="000103BB">
            <w:pPr>
              <w:rPr>
                <w:rFonts w:ascii="Arial" w:hAnsi="Arial" w:cs="Arial"/>
                <w:color w:val="0070C0"/>
                <w:sz w:val="20"/>
                <w:szCs w:val="20"/>
              </w:rPr>
            </w:pPr>
          </w:p>
          <w:p w:rsidR="000103BB" w:rsidRPr="00B04E4E" w:rsidRDefault="00CC2D10" w:rsidP="000103BB">
            <w:pPr>
              <w:rPr>
                <w:rFonts w:ascii="Arial" w:hAnsi="Arial" w:cs="Arial"/>
                <w:color w:val="0070C0"/>
                <w:sz w:val="20"/>
                <w:szCs w:val="20"/>
              </w:rPr>
            </w:pPr>
            <w:r w:rsidRPr="00B04E4E">
              <w:rPr>
                <w:rFonts w:ascii="Arial" w:hAnsi="Arial" w:cs="Arial"/>
                <w:color w:val="0070C0"/>
                <w:sz w:val="20"/>
                <w:szCs w:val="20"/>
              </w:rPr>
              <w:t>Understand</w:t>
            </w:r>
            <w:r w:rsidRPr="00B04E4E">
              <w:rPr>
                <w:rFonts w:ascii="Arial" w:hAnsi="Arial" w:cs="Arial"/>
                <w:color w:val="0070C0"/>
                <w:spacing w:val="-11"/>
                <w:sz w:val="20"/>
                <w:szCs w:val="20"/>
              </w:rPr>
              <w:t xml:space="preserve"> </w:t>
            </w:r>
            <w:r w:rsidRPr="00B04E4E">
              <w:rPr>
                <w:rFonts w:ascii="Arial" w:hAnsi="Arial" w:cs="Arial"/>
                <w:color w:val="0070C0"/>
                <w:sz w:val="20"/>
                <w:szCs w:val="20"/>
              </w:rPr>
              <w:t>some</w:t>
            </w:r>
            <w:r w:rsidRPr="00B04E4E">
              <w:rPr>
                <w:rFonts w:ascii="Arial" w:hAnsi="Arial" w:cs="Arial"/>
                <w:color w:val="0070C0"/>
                <w:spacing w:val="-11"/>
                <w:sz w:val="20"/>
                <w:szCs w:val="20"/>
              </w:rPr>
              <w:t xml:space="preserve"> </w:t>
            </w:r>
            <w:r w:rsidRPr="00B04E4E">
              <w:rPr>
                <w:rFonts w:ascii="Arial" w:hAnsi="Arial" w:cs="Arial"/>
                <w:color w:val="0070C0"/>
                <w:sz w:val="20"/>
                <w:szCs w:val="20"/>
              </w:rPr>
              <w:t>important</w:t>
            </w:r>
            <w:r w:rsidRPr="00B04E4E">
              <w:rPr>
                <w:rFonts w:ascii="Arial" w:hAnsi="Arial" w:cs="Arial"/>
                <w:color w:val="0070C0"/>
                <w:spacing w:val="-11"/>
                <w:sz w:val="20"/>
                <w:szCs w:val="20"/>
              </w:rPr>
              <w:t xml:space="preserve"> </w:t>
            </w:r>
            <w:r w:rsidRPr="00B04E4E">
              <w:rPr>
                <w:rFonts w:ascii="Arial" w:hAnsi="Arial" w:cs="Arial"/>
                <w:color w:val="0070C0"/>
                <w:sz w:val="20"/>
                <w:szCs w:val="20"/>
              </w:rPr>
              <w:t>processes</w:t>
            </w:r>
            <w:r w:rsidRPr="00B04E4E">
              <w:rPr>
                <w:rFonts w:ascii="Arial" w:hAnsi="Arial" w:cs="Arial"/>
                <w:color w:val="0070C0"/>
                <w:spacing w:val="-11"/>
                <w:sz w:val="20"/>
                <w:szCs w:val="20"/>
              </w:rPr>
              <w:t xml:space="preserve"> </w:t>
            </w:r>
            <w:r w:rsidRPr="00B04E4E">
              <w:rPr>
                <w:rFonts w:ascii="Arial" w:hAnsi="Arial" w:cs="Arial"/>
                <w:color w:val="0070C0"/>
                <w:sz w:val="20"/>
                <w:szCs w:val="20"/>
              </w:rPr>
              <w:t>and</w:t>
            </w:r>
            <w:r w:rsidRPr="00B04E4E">
              <w:rPr>
                <w:rFonts w:ascii="Arial" w:hAnsi="Arial" w:cs="Arial"/>
                <w:color w:val="0070C0"/>
                <w:spacing w:val="-10"/>
                <w:sz w:val="20"/>
                <w:szCs w:val="20"/>
              </w:rPr>
              <w:t xml:space="preserve"> </w:t>
            </w:r>
            <w:r w:rsidRPr="00B04E4E">
              <w:rPr>
                <w:rFonts w:ascii="Arial" w:hAnsi="Arial" w:cs="Arial"/>
                <w:color w:val="0070C0"/>
                <w:sz w:val="20"/>
                <w:szCs w:val="20"/>
              </w:rPr>
              <w:t>changes</w:t>
            </w:r>
            <w:r w:rsidRPr="00B04E4E">
              <w:rPr>
                <w:rFonts w:ascii="Arial" w:hAnsi="Arial" w:cs="Arial"/>
                <w:color w:val="0070C0"/>
                <w:spacing w:val="-11"/>
                <w:sz w:val="20"/>
                <w:szCs w:val="20"/>
              </w:rPr>
              <w:t xml:space="preserve"> </w:t>
            </w:r>
            <w:r w:rsidRPr="00B04E4E">
              <w:rPr>
                <w:rFonts w:ascii="Arial" w:hAnsi="Arial" w:cs="Arial"/>
                <w:color w:val="0070C0"/>
                <w:sz w:val="20"/>
                <w:szCs w:val="20"/>
              </w:rPr>
              <w:t>in</w:t>
            </w:r>
            <w:r w:rsidRPr="00B04E4E">
              <w:rPr>
                <w:rFonts w:ascii="Arial" w:hAnsi="Arial" w:cs="Arial"/>
                <w:color w:val="0070C0"/>
                <w:spacing w:val="-11"/>
                <w:sz w:val="20"/>
                <w:szCs w:val="20"/>
              </w:rPr>
              <w:t xml:space="preserve"> </w:t>
            </w:r>
            <w:r w:rsidRPr="00B04E4E">
              <w:rPr>
                <w:rFonts w:ascii="Arial" w:hAnsi="Arial" w:cs="Arial"/>
                <w:color w:val="0070C0"/>
                <w:sz w:val="20"/>
                <w:szCs w:val="20"/>
              </w:rPr>
              <w:t>the</w:t>
            </w:r>
            <w:r w:rsidRPr="00B04E4E">
              <w:rPr>
                <w:rFonts w:ascii="Arial" w:hAnsi="Arial" w:cs="Arial"/>
                <w:color w:val="0070C0"/>
                <w:spacing w:val="-11"/>
                <w:sz w:val="20"/>
                <w:szCs w:val="20"/>
              </w:rPr>
              <w:t xml:space="preserve"> </w:t>
            </w:r>
            <w:r w:rsidRPr="00B04E4E">
              <w:rPr>
                <w:rFonts w:ascii="Arial" w:hAnsi="Arial" w:cs="Arial"/>
                <w:color w:val="0070C0"/>
                <w:sz w:val="20"/>
                <w:szCs w:val="20"/>
              </w:rPr>
              <w:t>natural</w:t>
            </w:r>
            <w:r w:rsidRPr="00B04E4E">
              <w:rPr>
                <w:rFonts w:ascii="Arial" w:hAnsi="Arial" w:cs="Arial"/>
                <w:color w:val="0070C0"/>
                <w:spacing w:val="-10"/>
                <w:sz w:val="20"/>
                <w:szCs w:val="20"/>
              </w:rPr>
              <w:t xml:space="preserve"> </w:t>
            </w:r>
            <w:r w:rsidRPr="00B04E4E">
              <w:rPr>
                <w:rFonts w:ascii="Arial" w:hAnsi="Arial" w:cs="Arial"/>
                <w:color w:val="0070C0"/>
                <w:sz w:val="20"/>
                <w:szCs w:val="20"/>
              </w:rPr>
              <w:t>world around</w:t>
            </w:r>
            <w:r w:rsidRPr="00B04E4E">
              <w:rPr>
                <w:rFonts w:ascii="Arial" w:hAnsi="Arial" w:cs="Arial"/>
                <w:color w:val="0070C0"/>
                <w:spacing w:val="-9"/>
                <w:sz w:val="20"/>
                <w:szCs w:val="20"/>
              </w:rPr>
              <w:t xml:space="preserve"> </w:t>
            </w:r>
            <w:r w:rsidRPr="00B04E4E">
              <w:rPr>
                <w:rFonts w:ascii="Arial" w:hAnsi="Arial" w:cs="Arial"/>
                <w:color w:val="0070C0"/>
                <w:sz w:val="20"/>
                <w:szCs w:val="20"/>
              </w:rPr>
              <w:t>them,</w:t>
            </w:r>
            <w:r w:rsidRPr="00B04E4E">
              <w:rPr>
                <w:rFonts w:ascii="Arial" w:hAnsi="Arial" w:cs="Arial"/>
                <w:color w:val="0070C0"/>
                <w:spacing w:val="-8"/>
                <w:sz w:val="20"/>
                <w:szCs w:val="20"/>
              </w:rPr>
              <w:t xml:space="preserve"> </w:t>
            </w:r>
            <w:r w:rsidRPr="00B04E4E">
              <w:rPr>
                <w:rFonts w:ascii="Arial" w:hAnsi="Arial" w:cs="Arial"/>
                <w:color w:val="0070C0"/>
                <w:sz w:val="20"/>
                <w:szCs w:val="20"/>
              </w:rPr>
              <w:t>including</w:t>
            </w:r>
            <w:r w:rsidRPr="00B04E4E">
              <w:rPr>
                <w:rFonts w:ascii="Arial" w:hAnsi="Arial" w:cs="Arial"/>
                <w:color w:val="0070C0"/>
                <w:spacing w:val="-8"/>
                <w:sz w:val="20"/>
                <w:szCs w:val="20"/>
              </w:rPr>
              <w:t xml:space="preserve"> </w:t>
            </w:r>
            <w:r w:rsidRPr="00B04E4E">
              <w:rPr>
                <w:rFonts w:ascii="Arial" w:hAnsi="Arial" w:cs="Arial"/>
                <w:color w:val="0070C0"/>
                <w:sz w:val="20"/>
                <w:szCs w:val="20"/>
              </w:rPr>
              <w:t>the</w:t>
            </w:r>
            <w:r w:rsidRPr="00B04E4E">
              <w:rPr>
                <w:rFonts w:ascii="Arial" w:hAnsi="Arial" w:cs="Arial"/>
                <w:color w:val="0070C0"/>
                <w:spacing w:val="-9"/>
                <w:sz w:val="20"/>
                <w:szCs w:val="20"/>
              </w:rPr>
              <w:t xml:space="preserve"> </w:t>
            </w:r>
            <w:r w:rsidRPr="00B04E4E">
              <w:rPr>
                <w:rFonts w:ascii="Arial" w:hAnsi="Arial" w:cs="Arial"/>
                <w:color w:val="0070C0"/>
                <w:sz w:val="20"/>
                <w:szCs w:val="20"/>
              </w:rPr>
              <w:t>seasons</w:t>
            </w:r>
            <w:r w:rsidRPr="00B04E4E">
              <w:rPr>
                <w:rFonts w:ascii="Arial" w:hAnsi="Arial" w:cs="Arial"/>
                <w:color w:val="0070C0"/>
                <w:spacing w:val="-8"/>
                <w:sz w:val="20"/>
                <w:szCs w:val="20"/>
              </w:rPr>
              <w:t xml:space="preserve"> </w:t>
            </w:r>
            <w:r w:rsidRPr="00B04E4E">
              <w:rPr>
                <w:rFonts w:ascii="Arial" w:hAnsi="Arial" w:cs="Arial"/>
                <w:color w:val="0070C0"/>
                <w:sz w:val="20"/>
                <w:szCs w:val="20"/>
              </w:rPr>
              <w:t>and</w:t>
            </w:r>
            <w:r w:rsidRPr="00B04E4E">
              <w:rPr>
                <w:rFonts w:ascii="Arial" w:hAnsi="Arial" w:cs="Arial"/>
                <w:color w:val="0070C0"/>
                <w:spacing w:val="-8"/>
                <w:sz w:val="20"/>
                <w:szCs w:val="20"/>
              </w:rPr>
              <w:t xml:space="preserve"> </w:t>
            </w:r>
            <w:r w:rsidRPr="00B04E4E">
              <w:rPr>
                <w:rFonts w:ascii="Arial" w:hAnsi="Arial" w:cs="Arial"/>
                <w:color w:val="0070C0"/>
                <w:sz w:val="20"/>
                <w:szCs w:val="20"/>
              </w:rPr>
              <w:t>changing</w:t>
            </w:r>
            <w:r w:rsidRPr="00B04E4E">
              <w:rPr>
                <w:rFonts w:ascii="Arial" w:hAnsi="Arial" w:cs="Arial"/>
                <w:color w:val="0070C0"/>
                <w:spacing w:val="-9"/>
                <w:sz w:val="20"/>
                <w:szCs w:val="20"/>
              </w:rPr>
              <w:t xml:space="preserve"> </w:t>
            </w:r>
            <w:r w:rsidRPr="00B04E4E">
              <w:rPr>
                <w:rFonts w:ascii="Arial" w:hAnsi="Arial" w:cs="Arial"/>
                <w:color w:val="0070C0"/>
                <w:sz w:val="20"/>
                <w:szCs w:val="20"/>
              </w:rPr>
              <w:t>states</w:t>
            </w:r>
            <w:r w:rsidRPr="00B04E4E">
              <w:rPr>
                <w:rFonts w:ascii="Arial" w:hAnsi="Arial" w:cs="Arial"/>
                <w:color w:val="0070C0"/>
                <w:spacing w:val="-8"/>
                <w:sz w:val="20"/>
                <w:szCs w:val="20"/>
              </w:rPr>
              <w:t xml:space="preserve"> </w:t>
            </w:r>
            <w:r w:rsidRPr="00B04E4E">
              <w:rPr>
                <w:rFonts w:ascii="Arial" w:hAnsi="Arial" w:cs="Arial"/>
                <w:color w:val="0070C0"/>
                <w:sz w:val="20"/>
                <w:szCs w:val="20"/>
              </w:rPr>
              <w:t>of</w:t>
            </w:r>
            <w:r w:rsidRPr="00B04E4E">
              <w:rPr>
                <w:rFonts w:ascii="Arial" w:hAnsi="Arial" w:cs="Arial"/>
                <w:color w:val="0070C0"/>
                <w:spacing w:val="-8"/>
                <w:sz w:val="20"/>
                <w:szCs w:val="20"/>
              </w:rPr>
              <w:t xml:space="preserve"> </w:t>
            </w:r>
            <w:r w:rsidRPr="00B04E4E">
              <w:rPr>
                <w:rFonts w:ascii="Arial" w:hAnsi="Arial" w:cs="Arial"/>
                <w:color w:val="0070C0"/>
                <w:spacing w:val="-3"/>
                <w:sz w:val="20"/>
                <w:szCs w:val="20"/>
              </w:rPr>
              <w:t>matter</w:t>
            </w:r>
            <w:r w:rsidR="00623DF1" w:rsidRPr="00B04E4E">
              <w:rPr>
                <w:rFonts w:ascii="Arial" w:hAnsi="Arial" w:cs="Arial"/>
                <w:color w:val="0070C0"/>
                <w:spacing w:val="-3"/>
                <w:sz w:val="20"/>
                <w:szCs w:val="20"/>
              </w:rPr>
              <w:t>.</w:t>
            </w:r>
          </w:p>
          <w:p w:rsidR="00CC2D10" w:rsidRPr="00B04E4E" w:rsidRDefault="00CC2D10" w:rsidP="000103BB">
            <w:pPr>
              <w:rPr>
                <w:rFonts w:ascii="Arial" w:hAnsi="Arial" w:cs="Arial"/>
                <w:color w:val="232322"/>
                <w:sz w:val="20"/>
                <w:szCs w:val="20"/>
              </w:rPr>
            </w:pPr>
          </w:p>
          <w:p w:rsidR="009E4193" w:rsidRPr="00B04E4E" w:rsidRDefault="00623DF1" w:rsidP="000103BB">
            <w:pPr>
              <w:rPr>
                <w:rFonts w:ascii="Arial" w:hAnsi="Arial" w:cs="Arial"/>
                <w:color w:val="7030A0"/>
                <w:sz w:val="20"/>
                <w:szCs w:val="20"/>
              </w:rPr>
            </w:pPr>
            <w:r w:rsidRPr="00B04E4E">
              <w:rPr>
                <w:rFonts w:ascii="Arial" w:hAnsi="Arial" w:cs="Arial"/>
                <w:color w:val="7030A0"/>
                <w:sz w:val="20"/>
                <w:szCs w:val="20"/>
              </w:rPr>
              <w:t>Describe</w:t>
            </w:r>
            <w:r w:rsidRPr="00B04E4E">
              <w:rPr>
                <w:rFonts w:ascii="Arial" w:hAnsi="Arial" w:cs="Arial"/>
                <w:color w:val="7030A0"/>
                <w:spacing w:val="-9"/>
                <w:sz w:val="20"/>
                <w:szCs w:val="20"/>
              </w:rPr>
              <w:t xml:space="preserve"> </w:t>
            </w:r>
            <w:r w:rsidRPr="00B04E4E">
              <w:rPr>
                <w:rFonts w:ascii="Arial" w:hAnsi="Arial" w:cs="Arial"/>
                <w:color w:val="7030A0"/>
                <w:sz w:val="20"/>
                <w:szCs w:val="20"/>
              </w:rPr>
              <w:t>what</w:t>
            </w:r>
            <w:r w:rsidRPr="00B04E4E">
              <w:rPr>
                <w:rFonts w:ascii="Arial" w:hAnsi="Arial" w:cs="Arial"/>
                <w:color w:val="7030A0"/>
                <w:spacing w:val="-8"/>
                <w:sz w:val="20"/>
                <w:szCs w:val="20"/>
              </w:rPr>
              <w:t xml:space="preserve"> </w:t>
            </w:r>
            <w:r w:rsidRPr="00B04E4E">
              <w:rPr>
                <w:rFonts w:ascii="Arial" w:hAnsi="Arial" w:cs="Arial"/>
                <w:color w:val="7030A0"/>
                <w:sz w:val="20"/>
                <w:szCs w:val="20"/>
              </w:rPr>
              <w:t>they</w:t>
            </w:r>
            <w:r w:rsidRPr="00B04E4E">
              <w:rPr>
                <w:rFonts w:ascii="Arial" w:hAnsi="Arial" w:cs="Arial"/>
                <w:color w:val="7030A0"/>
                <w:spacing w:val="-8"/>
                <w:sz w:val="20"/>
                <w:szCs w:val="20"/>
              </w:rPr>
              <w:t xml:space="preserve"> </w:t>
            </w:r>
            <w:r w:rsidRPr="00B04E4E">
              <w:rPr>
                <w:rFonts w:ascii="Arial" w:hAnsi="Arial" w:cs="Arial"/>
                <w:color w:val="7030A0"/>
                <w:sz w:val="20"/>
                <w:szCs w:val="20"/>
              </w:rPr>
              <w:t>see,</w:t>
            </w:r>
            <w:r w:rsidRPr="00B04E4E">
              <w:rPr>
                <w:rFonts w:ascii="Arial" w:hAnsi="Arial" w:cs="Arial"/>
                <w:color w:val="7030A0"/>
                <w:spacing w:val="-8"/>
                <w:sz w:val="20"/>
                <w:szCs w:val="20"/>
              </w:rPr>
              <w:t xml:space="preserve"> </w:t>
            </w:r>
            <w:r w:rsidRPr="00B04E4E">
              <w:rPr>
                <w:rFonts w:ascii="Arial" w:hAnsi="Arial" w:cs="Arial"/>
                <w:color w:val="7030A0"/>
                <w:sz w:val="20"/>
                <w:szCs w:val="20"/>
              </w:rPr>
              <w:t>hear</w:t>
            </w:r>
            <w:r w:rsidRPr="00B04E4E">
              <w:rPr>
                <w:rFonts w:ascii="Arial" w:hAnsi="Arial" w:cs="Arial"/>
                <w:color w:val="7030A0"/>
                <w:spacing w:val="-8"/>
                <w:sz w:val="20"/>
                <w:szCs w:val="20"/>
              </w:rPr>
              <w:t xml:space="preserve"> </w:t>
            </w:r>
            <w:r w:rsidRPr="00B04E4E">
              <w:rPr>
                <w:rFonts w:ascii="Arial" w:hAnsi="Arial" w:cs="Arial"/>
                <w:color w:val="7030A0"/>
                <w:sz w:val="20"/>
                <w:szCs w:val="20"/>
              </w:rPr>
              <w:t>and</w:t>
            </w:r>
            <w:r w:rsidRPr="00B04E4E">
              <w:rPr>
                <w:rFonts w:ascii="Arial" w:hAnsi="Arial" w:cs="Arial"/>
                <w:color w:val="7030A0"/>
                <w:spacing w:val="-9"/>
                <w:sz w:val="20"/>
                <w:szCs w:val="20"/>
              </w:rPr>
              <w:t xml:space="preserve"> </w:t>
            </w:r>
            <w:r w:rsidRPr="00B04E4E">
              <w:rPr>
                <w:rFonts w:ascii="Arial" w:hAnsi="Arial" w:cs="Arial"/>
                <w:color w:val="7030A0"/>
                <w:sz w:val="20"/>
                <w:szCs w:val="20"/>
              </w:rPr>
              <w:t>feel</w:t>
            </w:r>
            <w:r w:rsidRPr="00B04E4E">
              <w:rPr>
                <w:rFonts w:ascii="Arial" w:hAnsi="Arial" w:cs="Arial"/>
                <w:color w:val="7030A0"/>
                <w:spacing w:val="-8"/>
                <w:sz w:val="20"/>
                <w:szCs w:val="20"/>
              </w:rPr>
              <w:t xml:space="preserve"> </w:t>
            </w:r>
            <w:r w:rsidRPr="00B04E4E">
              <w:rPr>
                <w:rFonts w:ascii="Arial" w:hAnsi="Arial" w:cs="Arial"/>
                <w:color w:val="7030A0"/>
                <w:sz w:val="20"/>
                <w:szCs w:val="20"/>
              </w:rPr>
              <w:t>whilst</w:t>
            </w:r>
            <w:r w:rsidRPr="00B04E4E">
              <w:rPr>
                <w:rFonts w:ascii="Arial" w:hAnsi="Arial" w:cs="Arial"/>
                <w:color w:val="7030A0"/>
                <w:spacing w:val="-8"/>
                <w:sz w:val="20"/>
                <w:szCs w:val="20"/>
              </w:rPr>
              <w:t xml:space="preserve"> </w:t>
            </w:r>
            <w:r w:rsidRPr="00B04E4E">
              <w:rPr>
                <w:rFonts w:ascii="Arial" w:hAnsi="Arial" w:cs="Arial"/>
                <w:color w:val="7030A0"/>
                <w:sz w:val="20"/>
                <w:szCs w:val="20"/>
              </w:rPr>
              <w:t xml:space="preserve">outside. </w:t>
            </w:r>
            <w:r w:rsidRPr="00B04E4E">
              <w:rPr>
                <w:rFonts w:ascii="Arial" w:hAnsi="Arial" w:cs="Arial"/>
                <w:color w:val="7030A0"/>
                <w:sz w:val="20"/>
                <w:szCs w:val="20"/>
                <w:highlight w:val="yellow"/>
              </w:rPr>
              <w:t>DM Statements-Rec</w:t>
            </w:r>
          </w:p>
          <w:p w:rsidR="009E4193" w:rsidRPr="00B04E4E" w:rsidRDefault="009E4193" w:rsidP="000103BB">
            <w:pPr>
              <w:rPr>
                <w:rFonts w:ascii="Arial" w:hAnsi="Arial" w:cs="Arial"/>
                <w:color w:val="232322"/>
                <w:sz w:val="20"/>
                <w:szCs w:val="20"/>
              </w:rPr>
            </w:pPr>
          </w:p>
          <w:p w:rsidR="009E4193" w:rsidRPr="00B04E4E" w:rsidRDefault="009E4193" w:rsidP="000103BB">
            <w:pPr>
              <w:rPr>
                <w:rFonts w:ascii="Arial" w:hAnsi="Arial" w:cs="Arial"/>
                <w:color w:val="232322"/>
                <w:sz w:val="20"/>
                <w:szCs w:val="20"/>
              </w:rPr>
            </w:pPr>
          </w:p>
          <w:p w:rsidR="009E4193" w:rsidRPr="00B04E4E" w:rsidRDefault="009E4193" w:rsidP="000103BB">
            <w:pPr>
              <w:rPr>
                <w:rFonts w:ascii="Arial" w:hAnsi="Arial" w:cs="Arial"/>
                <w:color w:val="232322"/>
                <w:sz w:val="20"/>
                <w:szCs w:val="20"/>
              </w:rPr>
            </w:pPr>
          </w:p>
          <w:p w:rsidR="009E4193" w:rsidRPr="00B04E4E" w:rsidRDefault="009E4193" w:rsidP="00623DF1">
            <w:pPr>
              <w:rPr>
                <w:rFonts w:ascii="Arial" w:hAnsi="Arial" w:cs="Arial"/>
                <w:sz w:val="20"/>
                <w:szCs w:val="20"/>
              </w:rPr>
            </w:pPr>
          </w:p>
        </w:tc>
        <w:tc>
          <w:tcPr>
            <w:tcW w:w="3402" w:type="dxa"/>
          </w:tcPr>
          <w:p w:rsidR="000103BB" w:rsidRPr="00B04E4E" w:rsidRDefault="000103BB" w:rsidP="000103BB">
            <w:pPr>
              <w:rPr>
                <w:rFonts w:ascii="Arial" w:hAnsi="Arial" w:cs="Arial"/>
                <w:sz w:val="20"/>
                <w:szCs w:val="20"/>
              </w:rPr>
            </w:pPr>
            <w:r w:rsidRPr="00B04E4E">
              <w:rPr>
                <w:rFonts w:ascii="Arial" w:hAnsi="Arial" w:cs="Arial"/>
                <w:sz w:val="20"/>
                <w:szCs w:val="20"/>
              </w:rPr>
              <w:t>During years 1 and 2, pupils should be taught to use the following practical scientific methods, processes and skills through the teaching of the programme of study content:</w:t>
            </w:r>
          </w:p>
          <w:p w:rsidR="000103BB" w:rsidRPr="00B04E4E" w:rsidRDefault="00833030" w:rsidP="000103BB">
            <w:pPr>
              <w:rPr>
                <w:rFonts w:ascii="Arial" w:hAnsi="Arial" w:cs="Arial"/>
                <w:sz w:val="20"/>
                <w:szCs w:val="20"/>
              </w:rPr>
            </w:pPr>
            <w:r w:rsidRPr="00B04E4E">
              <w:rPr>
                <w:rFonts w:ascii="Arial" w:hAnsi="Arial" w:cs="Arial"/>
                <w:sz w:val="20"/>
                <w:szCs w:val="20"/>
              </w:rPr>
              <w:t>•</w:t>
            </w:r>
            <w:r w:rsidR="000103BB" w:rsidRPr="00B04E4E">
              <w:rPr>
                <w:rFonts w:ascii="Arial" w:hAnsi="Arial" w:cs="Arial"/>
                <w:sz w:val="20"/>
                <w:szCs w:val="20"/>
              </w:rPr>
              <w:t>asking simple questions and recognising that they can be answered in different ways;</w:t>
            </w:r>
          </w:p>
          <w:p w:rsidR="000103BB" w:rsidRPr="00B04E4E" w:rsidRDefault="00833030" w:rsidP="000103BB">
            <w:pPr>
              <w:rPr>
                <w:rFonts w:ascii="Arial" w:hAnsi="Arial" w:cs="Arial"/>
                <w:sz w:val="20"/>
                <w:szCs w:val="20"/>
              </w:rPr>
            </w:pPr>
            <w:r w:rsidRPr="00B04E4E">
              <w:rPr>
                <w:rFonts w:ascii="Arial" w:hAnsi="Arial" w:cs="Arial"/>
                <w:sz w:val="20"/>
                <w:szCs w:val="20"/>
              </w:rPr>
              <w:t>•</w:t>
            </w:r>
            <w:r w:rsidR="000103BB" w:rsidRPr="00B04E4E">
              <w:rPr>
                <w:rFonts w:ascii="Arial" w:hAnsi="Arial" w:cs="Arial"/>
                <w:sz w:val="20"/>
                <w:szCs w:val="20"/>
              </w:rPr>
              <w:t>observing closely, using simple equipment;</w:t>
            </w:r>
          </w:p>
          <w:p w:rsidR="000103BB" w:rsidRPr="00B04E4E" w:rsidRDefault="000103BB" w:rsidP="000103BB">
            <w:pPr>
              <w:rPr>
                <w:rFonts w:ascii="Arial" w:hAnsi="Arial" w:cs="Arial"/>
                <w:sz w:val="20"/>
                <w:szCs w:val="20"/>
              </w:rPr>
            </w:pPr>
            <w:r w:rsidRPr="00B04E4E">
              <w:rPr>
                <w:rFonts w:ascii="Arial" w:hAnsi="Arial" w:cs="Arial"/>
                <w:sz w:val="20"/>
                <w:szCs w:val="20"/>
              </w:rPr>
              <w:t>•performing simple tests;</w:t>
            </w:r>
          </w:p>
          <w:p w:rsidR="000103BB" w:rsidRPr="00B04E4E" w:rsidRDefault="000103BB" w:rsidP="000103BB">
            <w:pPr>
              <w:rPr>
                <w:rFonts w:ascii="Arial" w:hAnsi="Arial" w:cs="Arial"/>
                <w:sz w:val="20"/>
                <w:szCs w:val="20"/>
              </w:rPr>
            </w:pPr>
            <w:r w:rsidRPr="00B04E4E">
              <w:rPr>
                <w:rFonts w:ascii="Arial" w:hAnsi="Arial" w:cs="Arial"/>
                <w:sz w:val="20"/>
                <w:szCs w:val="20"/>
              </w:rPr>
              <w:t>•identifying and classifying;</w:t>
            </w:r>
          </w:p>
          <w:p w:rsidR="000103BB" w:rsidRPr="00B04E4E" w:rsidRDefault="000103BB" w:rsidP="000103BB">
            <w:pPr>
              <w:rPr>
                <w:rFonts w:ascii="Arial" w:hAnsi="Arial" w:cs="Arial"/>
                <w:sz w:val="20"/>
                <w:szCs w:val="20"/>
              </w:rPr>
            </w:pPr>
            <w:r w:rsidRPr="00B04E4E">
              <w:rPr>
                <w:rFonts w:ascii="Arial" w:hAnsi="Arial" w:cs="Arial"/>
                <w:sz w:val="20"/>
                <w:szCs w:val="20"/>
              </w:rPr>
              <w:t>•using their observations and ideas to suggest answers to questions;</w:t>
            </w:r>
          </w:p>
          <w:p w:rsidR="000103BB" w:rsidRPr="00B04E4E" w:rsidRDefault="000103BB" w:rsidP="00833030">
            <w:pPr>
              <w:rPr>
                <w:rFonts w:ascii="Arial" w:hAnsi="Arial" w:cs="Arial"/>
                <w:b/>
                <w:sz w:val="20"/>
                <w:szCs w:val="20"/>
              </w:rPr>
            </w:pPr>
            <w:r w:rsidRPr="00B04E4E">
              <w:rPr>
                <w:rFonts w:ascii="Arial" w:hAnsi="Arial" w:cs="Arial"/>
                <w:sz w:val="20"/>
                <w:szCs w:val="20"/>
              </w:rPr>
              <w:t>•gathering and recording data to help in answering questions.</w:t>
            </w:r>
          </w:p>
        </w:tc>
        <w:tc>
          <w:tcPr>
            <w:tcW w:w="3402" w:type="dxa"/>
          </w:tcPr>
          <w:p w:rsidR="000103BB" w:rsidRPr="00B04E4E" w:rsidRDefault="000103BB" w:rsidP="000103BB">
            <w:pPr>
              <w:rPr>
                <w:rFonts w:ascii="Arial" w:hAnsi="Arial" w:cs="Arial"/>
                <w:sz w:val="20"/>
                <w:szCs w:val="20"/>
              </w:rPr>
            </w:pPr>
            <w:r w:rsidRPr="00B04E4E">
              <w:rPr>
                <w:rFonts w:ascii="Arial" w:hAnsi="Arial" w:cs="Arial"/>
                <w:sz w:val="20"/>
                <w:szCs w:val="20"/>
              </w:rPr>
              <w:t>During years 3 and 4, pupils should be taught to use the following practical scientific methods, processes and skills through the teaching of the programme of study content:</w:t>
            </w:r>
          </w:p>
          <w:p w:rsidR="000103BB" w:rsidRPr="00B04E4E" w:rsidRDefault="00833030" w:rsidP="000103BB">
            <w:pPr>
              <w:rPr>
                <w:rFonts w:ascii="Arial" w:hAnsi="Arial" w:cs="Arial"/>
                <w:sz w:val="20"/>
                <w:szCs w:val="20"/>
              </w:rPr>
            </w:pPr>
            <w:r w:rsidRPr="00B04E4E">
              <w:rPr>
                <w:rFonts w:ascii="Arial" w:hAnsi="Arial" w:cs="Arial"/>
                <w:sz w:val="20"/>
                <w:szCs w:val="20"/>
              </w:rPr>
              <w:t>•</w:t>
            </w:r>
            <w:r w:rsidR="000103BB" w:rsidRPr="00B04E4E">
              <w:rPr>
                <w:rFonts w:ascii="Arial" w:hAnsi="Arial" w:cs="Arial"/>
                <w:sz w:val="20"/>
                <w:szCs w:val="20"/>
              </w:rPr>
              <w:t>asking relevant questions and using different types of scientific enquiries to answer them;</w:t>
            </w:r>
          </w:p>
          <w:p w:rsidR="000103BB" w:rsidRPr="00B04E4E" w:rsidRDefault="000103BB" w:rsidP="000103BB">
            <w:pPr>
              <w:rPr>
                <w:rFonts w:ascii="Arial" w:hAnsi="Arial" w:cs="Arial"/>
                <w:sz w:val="20"/>
                <w:szCs w:val="20"/>
              </w:rPr>
            </w:pPr>
            <w:r w:rsidRPr="00B04E4E">
              <w:rPr>
                <w:rFonts w:ascii="Arial" w:hAnsi="Arial" w:cs="Arial"/>
                <w:sz w:val="20"/>
                <w:szCs w:val="20"/>
              </w:rPr>
              <w:t>•setting up simple practical enquiries, comparative and fair tests;</w:t>
            </w:r>
          </w:p>
          <w:p w:rsidR="000103BB" w:rsidRPr="00B04E4E" w:rsidRDefault="000103BB" w:rsidP="000103BB">
            <w:pPr>
              <w:rPr>
                <w:rFonts w:ascii="Arial" w:hAnsi="Arial" w:cs="Arial"/>
                <w:sz w:val="20"/>
                <w:szCs w:val="20"/>
              </w:rPr>
            </w:pPr>
            <w:r w:rsidRPr="00B04E4E">
              <w:rPr>
                <w:rFonts w:ascii="Arial" w:hAnsi="Arial" w:cs="Arial"/>
                <w:sz w:val="20"/>
                <w:szCs w:val="20"/>
              </w:rPr>
              <w:t>•making systematic and careful observations and, where appropriate, taking accurate measurements using standard units, using a range of equipment, including thermometers and data loggers;</w:t>
            </w:r>
          </w:p>
          <w:p w:rsidR="000103BB" w:rsidRPr="00B04E4E" w:rsidRDefault="000103BB" w:rsidP="000103BB">
            <w:pPr>
              <w:rPr>
                <w:rFonts w:ascii="Arial" w:hAnsi="Arial" w:cs="Arial"/>
                <w:sz w:val="20"/>
                <w:szCs w:val="20"/>
              </w:rPr>
            </w:pPr>
            <w:r w:rsidRPr="00B04E4E">
              <w:rPr>
                <w:rFonts w:ascii="Arial" w:hAnsi="Arial" w:cs="Arial"/>
                <w:sz w:val="20"/>
                <w:szCs w:val="20"/>
              </w:rPr>
              <w:t>•</w:t>
            </w:r>
            <w:r w:rsidR="00833030" w:rsidRPr="00B04E4E">
              <w:rPr>
                <w:rFonts w:ascii="Arial" w:hAnsi="Arial" w:cs="Arial"/>
                <w:sz w:val="20"/>
                <w:szCs w:val="20"/>
              </w:rPr>
              <w:t>g</w:t>
            </w:r>
            <w:r w:rsidRPr="00B04E4E">
              <w:rPr>
                <w:rFonts w:ascii="Arial" w:hAnsi="Arial" w:cs="Arial"/>
                <w:sz w:val="20"/>
                <w:szCs w:val="20"/>
              </w:rPr>
              <w:t>athering, recording, classifying and presenting data in a variety of ways to help in answering questions;</w:t>
            </w:r>
          </w:p>
          <w:p w:rsidR="000103BB" w:rsidRPr="00B04E4E" w:rsidRDefault="00833030" w:rsidP="000103BB">
            <w:pPr>
              <w:rPr>
                <w:rFonts w:ascii="Arial" w:hAnsi="Arial" w:cs="Arial"/>
                <w:sz w:val="20"/>
                <w:szCs w:val="20"/>
              </w:rPr>
            </w:pPr>
            <w:r w:rsidRPr="00B04E4E">
              <w:rPr>
                <w:rFonts w:ascii="Arial" w:hAnsi="Arial" w:cs="Arial"/>
                <w:sz w:val="20"/>
                <w:szCs w:val="20"/>
              </w:rPr>
              <w:t>•</w:t>
            </w:r>
            <w:r w:rsidR="000103BB" w:rsidRPr="00B04E4E">
              <w:rPr>
                <w:rFonts w:ascii="Arial" w:hAnsi="Arial" w:cs="Arial"/>
                <w:sz w:val="20"/>
                <w:szCs w:val="20"/>
              </w:rPr>
              <w:t>recording findings using simple scientific language, drawings, labelled diagrams, keys, bar charts, and tables;</w:t>
            </w:r>
          </w:p>
          <w:p w:rsidR="000103BB" w:rsidRPr="00B04E4E" w:rsidRDefault="000103BB" w:rsidP="000103BB">
            <w:pPr>
              <w:rPr>
                <w:rFonts w:ascii="Arial" w:hAnsi="Arial" w:cs="Arial"/>
                <w:sz w:val="20"/>
                <w:szCs w:val="20"/>
              </w:rPr>
            </w:pPr>
            <w:r w:rsidRPr="00B04E4E">
              <w:rPr>
                <w:rFonts w:ascii="Arial" w:hAnsi="Arial" w:cs="Arial"/>
                <w:sz w:val="20"/>
                <w:szCs w:val="20"/>
              </w:rPr>
              <w:t>•reporting on findings from enquiries, including oral and written explanations, displays or presentations of results and conclusions;</w:t>
            </w:r>
          </w:p>
          <w:p w:rsidR="000103BB" w:rsidRPr="00B04E4E" w:rsidRDefault="00833030" w:rsidP="000103BB">
            <w:pPr>
              <w:rPr>
                <w:rFonts w:ascii="Arial" w:hAnsi="Arial" w:cs="Arial"/>
                <w:sz w:val="20"/>
                <w:szCs w:val="20"/>
              </w:rPr>
            </w:pPr>
            <w:r w:rsidRPr="00B04E4E">
              <w:rPr>
                <w:rFonts w:ascii="Arial" w:hAnsi="Arial" w:cs="Arial"/>
                <w:sz w:val="20"/>
                <w:szCs w:val="20"/>
              </w:rPr>
              <w:t>•</w:t>
            </w:r>
            <w:r w:rsidR="000103BB" w:rsidRPr="00B04E4E">
              <w:rPr>
                <w:rFonts w:ascii="Arial" w:hAnsi="Arial" w:cs="Arial"/>
                <w:sz w:val="20"/>
                <w:szCs w:val="20"/>
              </w:rPr>
              <w:t>using results to draw simple conclusions, make predictions for new values, suggest improvements and raise further questions;</w:t>
            </w:r>
          </w:p>
          <w:p w:rsidR="000103BB" w:rsidRPr="00B04E4E" w:rsidRDefault="00833030" w:rsidP="000103BB">
            <w:pPr>
              <w:rPr>
                <w:rFonts w:ascii="Arial" w:hAnsi="Arial" w:cs="Arial"/>
                <w:sz w:val="20"/>
                <w:szCs w:val="20"/>
              </w:rPr>
            </w:pPr>
            <w:r w:rsidRPr="00B04E4E">
              <w:rPr>
                <w:rFonts w:ascii="Arial" w:hAnsi="Arial" w:cs="Arial"/>
                <w:sz w:val="20"/>
                <w:szCs w:val="20"/>
              </w:rPr>
              <w:t>•</w:t>
            </w:r>
            <w:r w:rsidR="000103BB" w:rsidRPr="00B04E4E">
              <w:rPr>
                <w:rFonts w:ascii="Arial" w:hAnsi="Arial" w:cs="Arial"/>
                <w:sz w:val="20"/>
                <w:szCs w:val="20"/>
              </w:rPr>
              <w:t xml:space="preserve">identifying differences, similarities or changes related to simple </w:t>
            </w:r>
            <w:r w:rsidR="000103BB" w:rsidRPr="00B04E4E">
              <w:rPr>
                <w:rFonts w:ascii="Arial" w:hAnsi="Arial" w:cs="Arial"/>
                <w:sz w:val="20"/>
                <w:szCs w:val="20"/>
              </w:rPr>
              <w:lastRenderedPageBreak/>
              <w:t>scientific ideas and processes;</w:t>
            </w:r>
          </w:p>
          <w:p w:rsidR="00855AB6" w:rsidRPr="00B04E4E" w:rsidRDefault="00833030" w:rsidP="000103BB">
            <w:pPr>
              <w:rPr>
                <w:rFonts w:ascii="Arial" w:hAnsi="Arial" w:cs="Arial"/>
                <w:sz w:val="20"/>
                <w:szCs w:val="20"/>
              </w:rPr>
            </w:pPr>
            <w:r w:rsidRPr="00B04E4E">
              <w:rPr>
                <w:rFonts w:ascii="Arial" w:hAnsi="Arial" w:cs="Arial"/>
                <w:sz w:val="20"/>
                <w:szCs w:val="20"/>
              </w:rPr>
              <w:t>•</w:t>
            </w:r>
            <w:r w:rsidR="000103BB" w:rsidRPr="00B04E4E">
              <w:rPr>
                <w:rFonts w:ascii="Arial" w:hAnsi="Arial" w:cs="Arial"/>
                <w:sz w:val="20"/>
                <w:szCs w:val="20"/>
              </w:rPr>
              <w:t>using straightforward scientific evidence to answer questions or to support their findings.</w:t>
            </w:r>
          </w:p>
        </w:tc>
        <w:tc>
          <w:tcPr>
            <w:tcW w:w="3627" w:type="dxa"/>
          </w:tcPr>
          <w:p w:rsidR="000103BB" w:rsidRPr="00B04E4E" w:rsidRDefault="000103BB" w:rsidP="000103BB">
            <w:pPr>
              <w:rPr>
                <w:rFonts w:ascii="Arial" w:hAnsi="Arial" w:cs="Arial"/>
                <w:sz w:val="20"/>
                <w:szCs w:val="20"/>
              </w:rPr>
            </w:pPr>
            <w:r w:rsidRPr="00B04E4E">
              <w:rPr>
                <w:rFonts w:ascii="Arial" w:hAnsi="Arial" w:cs="Arial"/>
                <w:sz w:val="20"/>
                <w:szCs w:val="20"/>
              </w:rPr>
              <w:lastRenderedPageBreak/>
              <w:t>During years 5 and 6, pupils should be taught to use the following practical scientific methods, processes and skills through the teaching of the programme of study content:</w:t>
            </w:r>
          </w:p>
          <w:p w:rsidR="000103BB" w:rsidRPr="00B04E4E" w:rsidRDefault="00833030" w:rsidP="000103BB">
            <w:pPr>
              <w:rPr>
                <w:rFonts w:ascii="Arial" w:hAnsi="Arial" w:cs="Arial"/>
                <w:sz w:val="20"/>
                <w:szCs w:val="20"/>
              </w:rPr>
            </w:pPr>
            <w:r w:rsidRPr="00B04E4E">
              <w:rPr>
                <w:rFonts w:ascii="Arial" w:hAnsi="Arial" w:cs="Arial"/>
                <w:sz w:val="20"/>
                <w:szCs w:val="20"/>
              </w:rPr>
              <w:t>•</w:t>
            </w:r>
            <w:r w:rsidR="000103BB" w:rsidRPr="00B04E4E">
              <w:rPr>
                <w:rFonts w:ascii="Arial" w:hAnsi="Arial" w:cs="Arial"/>
                <w:sz w:val="20"/>
                <w:szCs w:val="20"/>
              </w:rPr>
              <w:t>planning different types of scientific enquiries to answer questions, including recognising and controlling variables where necessary;</w:t>
            </w:r>
          </w:p>
          <w:p w:rsidR="000103BB" w:rsidRPr="00B04E4E" w:rsidRDefault="000103BB" w:rsidP="000103BB">
            <w:pPr>
              <w:rPr>
                <w:rFonts w:ascii="Arial" w:hAnsi="Arial" w:cs="Arial"/>
                <w:sz w:val="20"/>
                <w:szCs w:val="20"/>
              </w:rPr>
            </w:pPr>
            <w:r w:rsidRPr="00B04E4E">
              <w:rPr>
                <w:rFonts w:ascii="Arial" w:hAnsi="Arial" w:cs="Arial"/>
                <w:sz w:val="20"/>
                <w:szCs w:val="20"/>
              </w:rPr>
              <w:t>•taking measurements, using a range of scientific equipment, with increasing accuracy and precision, taking repeat readings when appropriate;</w:t>
            </w:r>
          </w:p>
          <w:p w:rsidR="000103BB" w:rsidRPr="00B04E4E" w:rsidRDefault="00833030" w:rsidP="000103BB">
            <w:pPr>
              <w:rPr>
                <w:rFonts w:ascii="Arial" w:hAnsi="Arial" w:cs="Arial"/>
                <w:sz w:val="20"/>
                <w:szCs w:val="20"/>
              </w:rPr>
            </w:pPr>
            <w:r w:rsidRPr="00B04E4E">
              <w:rPr>
                <w:rFonts w:ascii="Arial" w:hAnsi="Arial" w:cs="Arial"/>
                <w:sz w:val="20"/>
                <w:szCs w:val="20"/>
              </w:rPr>
              <w:t>•</w:t>
            </w:r>
            <w:r w:rsidR="000103BB" w:rsidRPr="00B04E4E">
              <w:rPr>
                <w:rFonts w:ascii="Arial" w:hAnsi="Arial" w:cs="Arial"/>
                <w:sz w:val="20"/>
                <w:szCs w:val="20"/>
              </w:rPr>
              <w:t>recording data and results of increasing complexity using scientific diagrams and labels, classification keys, tables, scatter graphs, bar and line graphs;</w:t>
            </w:r>
          </w:p>
          <w:p w:rsidR="000103BB" w:rsidRPr="00B04E4E" w:rsidRDefault="00833030" w:rsidP="000103BB">
            <w:pPr>
              <w:rPr>
                <w:rFonts w:ascii="Arial" w:hAnsi="Arial" w:cs="Arial"/>
                <w:sz w:val="20"/>
                <w:szCs w:val="20"/>
              </w:rPr>
            </w:pPr>
            <w:r w:rsidRPr="00B04E4E">
              <w:rPr>
                <w:rFonts w:ascii="Arial" w:hAnsi="Arial" w:cs="Arial"/>
                <w:sz w:val="20"/>
                <w:szCs w:val="20"/>
              </w:rPr>
              <w:t>•</w:t>
            </w:r>
            <w:r w:rsidR="000103BB" w:rsidRPr="00B04E4E">
              <w:rPr>
                <w:rFonts w:ascii="Arial" w:hAnsi="Arial" w:cs="Arial"/>
                <w:sz w:val="20"/>
                <w:szCs w:val="20"/>
              </w:rPr>
              <w:t>using test results to make predictions to set up further comparative and fair tests;</w:t>
            </w:r>
          </w:p>
          <w:p w:rsidR="000103BB" w:rsidRPr="00B04E4E" w:rsidRDefault="00833030" w:rsidP="000103BB">
            <w:pPr>
              <w:rPr>
                <w:rFonts w:ascii="Arial" w:hAnsi="Arial" w:cs="Arial"/>
                <w:sz w:val="20"/>
                <w:szCs w:val="20"/>
              </w:rPr>
            </w:pPr>
            <w:r w:rsidRPr="00B04E4E">
              <w:rPr>
                <w:rFonts w:ascii="Arial" w:hAnsi="Arial" w:cs="Arial"/>
                <w:sz w:val="20"/>
                <w:szCs w:val="20"/>
              </w:rPr>
              <w:t>•</w:t>
            </w:r>
            <w:r w:rsidR="000103BB" w:rsidRPr="00B04E4E">
              <w:rPr>
                <w:rFonts w:ascii="Arial" w:hAnsi="Arial" w:cs="Arial"/>
                <w:sz w:val="20"/>
                <w:szCs w:val="20"/>
              </w:rPr>
              <w:t>reporting and presenting findings from enquiries, including conclusions, causal relationships and explanations of and a degree of trust in results, in oral and written forms such as displays and other presentations;</w:t>
            </w:r>
          </w:p>
          <w:p w:rsidR="000103BB" w:rsidRPr="00B04E4E" w:rsidRDefault="00833030" w:rsidP="000103BB">
            <w:pPr>
              <w:rPr>
                <w:rFonts w:ascii="Arial" w:hAnsi="Arial" w:cs="Arial"/>
                <w:sz w:val="20"/>
                <w:szCs w:val="20"/>
              </w:rPr>
            </w:pPr>
            <w:r w:rsidRPr="00B04E4E">
              <w:rPr>
                <w:rFonts w:ascii="Arial" w:hAnsi="Arial" w:cs="Arial"/>
                <w:sz w:val="20"/>
                <w:szCs w:val="20"/>
              </w:rPr>
              <w:t>•</w:t>
            </w:r>
            <w:r w:rsidR="000103BB" w:rsidRPr="00B04E4E">
              <w:rPr>
                <w:rFonts w:ascii="Arial" w:hAnsi="Arial" w:cs="Arial"/>
                <w:sz w:val="20"/>
                <w:szCs w:val="20"/>
              </w:rPr>
              <w:t>identifying scientific evidence that has been used to support or refute ideas or arguments.</w:t>
            </w:r>
          </w:p>
        </w:tc>
      </w:tr>
      <w:tr w:rsidR="009E4193" w:rsidRPr="00B04E4E" w:rsidTr="00832218">
        <w:trPr>
          <w:trHeight w:val="77"/>
        </w:trPr>
        <w:tc>
          <w:tcPr>
            <w:tcW w:w="1828" w:type="dxa"/>
          </w:tcPr>
          <w:p w:rsidR="009E4193" w:rsidRPr="00B04E4E" w:rsidRDefault="009E4193" w:rsidP="009E4193">
            <w:pPr>
              <w:jc w:val="center"/>
              <w:rPr>
                <w:rFonts w:ascii="Arial" w:hAnsi="Arial" w:cs="Arial"/>
                <w:sz w:val="20"/>
                <w:szCs w:val="20"/>
              </w:rPr>
            </w:pPr>
            <w:r w:rsidRPr="00B04E4E">
              <w:rPr>
                <w:rFonts w:ascii="Arial" w:hAnsi="Arial" w:cs="Arial"/>
                <w:b/>
                <w:sz w:val="20"/>
                <w:szCs w:val="20"/>
              </w:rPr>
              <w:lastRenderedPageBreak/>
              <w:t xml:space="preserve">Asking Questions and Carrying Out Fair and Comparative Tests </w:t>
            </w:r>
          </w:p>
        </w:tc>
        <w:tc>
          <w:tcPr>
            <w:tcW w:w="3129" w:type="dxa"/>
          </w:tcPr>
          <w:p w:rsidR="009E4193" w:rsidRPr="00B04E4E" w:rsidRDefault="008317B5" w:rsidP="007A4384">
            <w:pPr>
              <w:pStyle w:val="TableParagraph"/>
              <w:tabs>
                <w:tab w:val="left" w:pos="353"/>
              </w:tabs>
              <w:ind w:left="0" w:firstLine="0"/>
              <w:rPr>
                <w:rFonts w:ascii="Arial" w:hAnsi="Arial" w:cs="Arial"/>
                <w:sz w:val="20"/>
                <w:szCs w:val="20"/>
              </w:rPr>
            </w:pPr>
            <w:r w:rsidRPr="00B04E4E">
              <w:rPr>
                <w:rFonts w:ascii="Arial" w:hAnsi="Arial" w:cs="Arial"/>
                <w:sz w:val="20"/>
                <w:szCs w:val="20"/>
              </w:rPr>
              <w:t>Contributing to class investigations:</w:t>
            </w:r>
          </w:p>
          <w:p w:rsidR="008317B5" w:rsidRPr="00B04E4E" w:rsidRDefault="008317B5" w:rsidP="007A4384">
            <w:pPr>
              <w:pStyle w:val="TableParagraph"/>
              <w:tabs>
                <w:tab w:val="left" w:pos="353"/>
              </w:tabs>
              <w:ind w:left="0" w:firstLine="0"/>
              <w:rPr>
                <w:rFonts w:ascii="Arial" w:hAnsi="Arial" w:cs="Arial"/>
                <w:sz w:val="20"/>
                <w:szCs w:val="20"/>
              </w:rPr>
            </w:pPr>
          </w:p>
          <w:p w:rsidR="003746B0" w:rsidRPr="00B04E4E" w:rsidRDefault="008317B5" w:rsidP="007A4384">
            <w:pPr>
              <w:pStyle w:val="TableParagraph"/>
              <w:tabs>
                <w:tab w:val="left" w:pos="353"/>
              </w:tabs>
              <w:ind w:left="0" w:firstLine="0"/>
              <w:rPr>
                <w:rFonts w:ascii="Arial" w:hAnsi="Arial" w:cs="Arial"/>
                <w:sz w:val="20"/>
                <w:szCs w:val="20"/>
              </w:rPr>
            </w:pPr>
            <w:r w:rsidRPr="00B04E4E">
              <w:rPr>
                <w:rFonts w:ascii="Arial" w:hAnsi="Arial" w:cs="Arial"/>
                <w:sz w:val="20"/>
                <w:szCs w:val="20"/>
                <w:u w:val="single"/>
              </w:rPr>
              <w:t>With adult support</w:t>
            </w:r>
            <w:r w:rsidRPr="00B04E4E">
              <w:rPr>
                <w:rFonts w:ascii="Arial" w:hAnsi="Arial" w:cs="Arial"/>
                <w:sz w:val="20"/>
                <w:szCs w:val="20"/>
              </w:rPr>
              <w:t xml:space="preserve"> the children will </w:t>
            </w:r>
            <w:r w:rsidR="003746B0" w:rsidRPr="00B04E4E">
              <w:rPr>
                <w:rFonts w:ascii="Arial" w:hAnsi="Arial" w:cs="Arial"/>
                <w:sz w:val="20"/>
                <w:szCs w:val="20"/>
              </w:rPr>
              <w:t xml:space="preserve"> </w:t>
            </w:r>
          </w:p>
          <w:p w:rsidR="003746B0" w:rsidRPr="00B04E4E" w:rsidRDefault="003746B0" w:rsidP="007A4384">
            <w:pPr>
              <w:pStyle w:val="TableParagraph"/>
              <w:tabs>
                <w:tab w:val="left" w:pos="353"/>
              </w:tabs>
              <w:ind w:left="0" w:firstLine="0"/>
              <w:rPr>
                <w:rFonts w:ascii="Arial" w:hAnsi="Arial" w:cs="Arial"/>
                <w:sz w:val="20"/>
                <w:szCs w:val="20"/>
              </w:rPr>
            </w:pPr>
          </w:p>
          <w:p w:rsidR="008317B5" w:rsidRPr="00B04E4E" w:rsidRDefault="008317B5" w:rsidP="007A4384">
            <w:pPr>
              <w:pStyle w:val="TableParagraph"/>
              <w:numPr>
                <w:ilvl w:val="0"/>
                <w:numId w:val="18"/>
              </w:numPr>
              <w:tabs>
                <w:tab w:val="left" w:pos="353"/>
              </w:tabs>
              <w:rPr>
                <w:rFonts w:ascii="Arial" w:hAnsi="Arial" w:cs="Arial"/>
                <w:sz w:val="20"/>
                <w:szCs w:val="20"/>
              </w:rPr>
            </w:pPr>
            <w:r w:rsidRPr="00B04E4E">
              <w:rPr>
                <w:rFonts w:ascii="Arial" w:hAnsi="Arial" w:cs="Arial"/>
                <w:sz w:val="20"/>
                <w:szCs w:val="20"/>
              </w:rPr>
              <w:t>begin to explore the world around them and think about / discuss questions about how and why things happen.</w:t>
            </w:r>
          </w:p>
          <w:p w:rsidR="008317B5" w:rsidRPr="00B04E4E" w:rsidRDefault="008317B5" w:rsidP="007A4384">
            <w:pPr>
              <w:pStyle w:val="TableParagraph"/>
              <w:tabs>
                <w:tab w:val="left" w:pos="353"/>
              </w:tabs>
              <w:ind w:left="0" w:firstLine="0"/>
              <w:rPr>
                <w:rFonts w:ascii="Arial" w:hAnsi="Arial" w:cs="Arial"/>
                <w:sz w:val="20"/>
                <w:szCs w:val="20"/>
              </w:rPr>
            </w:pPr>
          </w:p>
          <w:p w:rsidR="008317B5" w:rsidRPr="00B04E4E" w:rsidRDefault="008317B5" w:rsidP="007A4384">
            <w:pPr>
              <w:pStyle w:val="TableParagraph"/>
              <w:numPr>
                <w:ilvl w:val="0"/>
                <w:numId w:val="18"/>
              </w:numPr>
              <w:tabs>
                <w:tab w:val="left" w:pos="353"/>
              </w:tabs>
              <w:rPr>
                <w:rFonts w:ascii="Arial" w:hAnsi="Arial" w:cs="Arial"/>
                <w:sz w:val="20"/>
                <w:szCs w:val="20"/>
              </w:rPr>
            </w:pPr>
            <w:r w:rsidRPr="00B04E4E">
              <w:rPr>
                <w:rFonts w:ascii="Arial" w:hAnsi="Arial" w:cs="Arial"/>
                <w:sz w:val="20"/>
                <w:szCs w:val="20"/>
              </w:rPr>
              <w:t>The children will follow suggestions of ways to answer simple scientific questions.</w:t>
            </w:r>
          </w:p>
          <w:p w:rsidR="008317B5" w:rsidRPr="00B04E4E" w:rsidRDefault="008317B5" w:rsidP="007A4384">
            <w:pPr>
              <w:pStyle w:val="TableParagraph"/>
              <w:tabs>
                <w:tab w:val="left" w:pos="353"/>
              </w:tabs>
              <w:ind w:left="0" w:firstLine="0"/>
              <w:rPr>
                <w:rFonts w:ascii="Arial" w:hAnsi="Arial" w:cs="Arial"/>
                <w:sz w:val="20"/>
                <w:szCs w:val="20"/>
              </w:rPr>
            </w:pPr>
          </w:p>
          <w:p w:rsidR="008317B5" w:rsidRPr="00B04E4E" w:rsidRDefault="007C184A" w:rsidP="007A4384">
            <w:pPr>
              <w:pStyle w:val="TableParagraph"/>
              <w:tabs>
                <w:tab w:val="left" w:pos="353"/>
              </w:tabs>
              <w:ind w:left="0" w:firstLine="0"/>
              <w:rPr>
                <w:rFonts w:ascii="Arial" w:hAnsi="Arial" w:cs="Arial"/>
                <w:sz w:val="20"/>
                <w:szCs w:val="20"/>
              </w:rPr>
            </w:pPr>
            <w:r w:rsidRPr="00B04E4E">
              <w:rPr>
                <w:rFonts w:ascii="Arial" w:hAnsi="Arial" w:cs="Arial"/>
                <w:sz w:val="20"/>
                <w:szCs w:val="20"/>
              </w:rPr>
              <w:t>e.g.</w:t>
            </w:r>
            <w:r w:rsidR="008317B5" w:rsidRPr="00B04E4E">
              <w:rPr>
                <w:rFonts w:ascii="Arial" w:hAnsi="Arial" w:cs="Arial"/>
                <w:sz w:val="20"/>
                <w:szCs w:val="20"/>
              </w:rPr>
              <w:t xml:space="preserve"> do we need to water seeds to make them grow?</w:t>
            </w:r>
          </w:p>
          <w:p w:rsidR="008317B5" w:rsidRPr="00B04E4E" w:rsidRDefault="008317B5" w:rsidP="007A4384">
            <w:pPr>
              <w:pStyle w:val="TableParagraph"/>
              <w:tabs>
                <w:tab w:val="left" w:pos="353"/>
              </w:tabs>
              <w:ind w:left="0" w:firstLine="0"/>
              <w:rPr>
                <w:rFonts w:ascii="Arial" w:hAnsi="Arial" w:cs="Arial"/>
                <w:sz w:val="20"/>
                <w:szCs w:val="20"/>
              </w:rPr>
            </w:pPr>
          </w:p>
          <w:p w:rsidR="008317B5" w:rsidRPr="00B04E4E" w:rsidRDefault="008317B5" w:rsidP="007A4384">
            <w:pPr>
              <w:pStyle w:val="TableParagraph"/>
              <w:tabs>
                <w:tab w:val="left" w:pos="353"/>
              </w:tabs>
              <w:ind w:left="0" w:firstLine="0"/>
              <w:rPr>
                <w:rFonts w:ascii="Arial" w:hAnsi="Arial" w:cs="Arial"/>
                <w:sz w:val="20"/>
                <w:szCs w:val="20"/>
              </w:rPr>
            </w:pPr>
            <w:r w:rsidRPr="00B04E4E">
              <w:rPr>
                <w:rFonts w:ascii="Arial" w:hAnsi="Arial" w:cs="Arial"/>
                <w:sz w:val="20"/>
                <w:szCs w:val="20"/>
              </w:rPr>
              <w:t>What will happen to an ice cube if we take it out of the freezer</w:t>
            </w:r>
            <w:r w:rsidR="003746B0" w:rsidRPr="00B04E4E">
              <w:rPr>
                <w:rFonts w:ascii="Arial" w:hAnsi="Arial" w:cs="Arial"/>
                <w:sz w:val="20"/>
                <w:szCs w:val="20"/>
              </w:rPr>
              <w:t xml:space="preserve"> and place it on the window sill indoors/ the window sill outdoors/ the radiator? </w:t>
            </w:r>
          </w:p>
          <w:p w:rsidR="003746B0" w:rsidRPr="00B04E4E" w:rsidRDefault="003746B0" w:rsidP="007A4384">
            <w:pPr>
              <w:pStyle w:val="TableParagraph"/>
              <w:tabs>
                <w:tab w:val="left" w:pos="353"/>
              </w:tabs>
              <w:ind w:left="0" w:firstLine="0"/>
              <w:rPr>
                <w:rFonts w:ascii="Arial" w:hAnsi="Arial" w:cs="Arial"/>
                <w:sz w:val="20"/>
                <w:szCs w:val="20"/>
              </w:rPr>
            </w:pPr>
          </w:p>
          <w:p w:rsidR="003746B0" w:rsidRPr="00B04E4E" w:rsidRDefault="003746B0" w:rsidP="007A4384">
            <w:pPr>
              <w:pStyle w:val="TableParagraph"/>
              <w:numPr>
                <w:ilvl w:val="0"/>
                <w:numId w:val="18"/>
              </w:numPr>
              <w:tabs>
                <w:tab w:val="left" w:pos="443"/>
                <w:tab w:val="left" w:pos="444"/>
              </w:tabs>
              <w:rPr>
                <w:rFonts w:ascii="Arial" w:hAnsi="Arial" w:cs="Arial"/>
                <w:sz w:val="20"/>
                <w:szCs w:val="20"/>
              </w:rPr>
            </w:pPr>
            <w:r w:rsidRPr="00B04E4E">
              <w:rPr>
                <w:rFonts w:ascii="Arial" w:hAnsi="Arial" w:cs="Arial"/>
                <w:color w:val="1C1C1C"/>
                <w:sz w:val="20"/>
                <w:szCs w:val="20"/>
              </w:rPr>
              <w:t>carry out simple practical tests, using simple</w:t>
            </w:r>
            <w:r w:rsidRPr="00B04E4E">
              <w:rPr>
                <w:rFonts w:ascii="Arial" w:hAnsi="Arial" w:cs="Arial"/>
                <w:color w:val="1C1C1C"/>
                <w:spacing w:val="-18"/>
                <w:sz w:val="20"/>
                <w:szCs w:val="20"/>
              </w:rPr>
              <w:t xml:space="preserve"> </w:t>
            </w:r>
            <w:r w:rsidRPr="00B04E4E">
              <w:rPr>
                <w:rFonts w:ascii="Arial" w:hAnsi="Arial" w:cs="Arial"/>
                <w:color w:val="1C1C1C"/>
                <w:sz w:val="20"/>
                <w:szCs w:val="20"/>
              </w:rPr>
              <w:t>equipment;</w:t>
            </w:r>
          </w:p>
          <w:p w:rsidR="003746B0" w:rsidRPr="00B04E4E" w:rsidRDefault="003746B0" w:rsidP="003746B0">
            <w:pPr>
              <w:pStyle w:val="TableParagraph"/>
              <w:tabs>
                <w:tab w:val="left" w:pos="353"/>
              </w:tabs>
              <w:spacing w:line="175" w:lineRule="exact"/>
              <w:ind w:left="720" w:firstLine="0"/>
              <w:rPr>
                <w:rFonts w:ascii="Arial" w:hAnsi="Arial" w:cs="Arial"/>
                <w:sz w:val="20"/>
                <w:szCs w:val="20"/>
              </w:rPr>
            </w:pPr>
          </w:p>
        </w:tc>
        <w:tc>
          <w:tcPr>
            <w:tcW w:w="3402" w:type="dxa"/>
          </w:tcPr>
          <w:p w:rsidR="009E4193" w:rsidRPr="00B04E4E" w:rsidRDefault="009E4193" w:rsidP="009E4193">
            <w:pPr>
              <w:pStyle w:val="TableParagraph"/>
              <w:ind w:left="84" w:right="493" w:firstLine="0"/>
              <w:rPr>
                <w:rFonts w:ascii="Arial" w:hAnsi="Arial" w:cs="Arial"/>
                <w:color w:val="1C1C1C"/>
                <w:sz w:val="20"/>
                <w:szCs w:val="20"/>
              </w:rPr>
            </w:pPr>
            <w:r w:rsidRPr="00B04E4E">
              <w:rPr>
                <w:rFonts w:ascii="Arial" w:hAnsi="Arial" w:cs="Arial"/>
                <w:color w:val="1C1C1C"/>
                <w:sz w:val="20"/>
                <w:szCs w:val="20"/>
              </w:rPr>
              <w:t>Asking simple questions and recognising that they can be answered in different ways.</w:t>
            </w:r>
          </w:p>
          <w:p w:rsidR="009E4193" w:rsidRPr="00B04E4E" w:rsidRDefault="009E4193" w:rsidP="009E4193">
            <w:pPr>
              <w:pStyle w:val="TableParagraph"/>
              <w:ind w:left="84" w:right="493" w:firstLine="0"/>
              <w:rPr>
                <w:rFonts w:ascii="Arial" w:hAnsi="Arial" w:cs="Arial"/>
                <w:sz w:val="20"/>
                <w:szCs w:val="20"/>
              </w:rPr>
            </w:pPr>
          </w:p>
          <w:p w:rsidR="009E4193" w:rsidRPr="00B04E4E" w:rsidRDefault="009E4193" w:rsidP="009E4193">
            <w:pPr>
              <w:pStyle w:val="TableParagraph"/>
              <w:ind w:left="84" w:right="493" w:firstLine="0"/>
              <w:rPr>
                <w:rFonts w:ascii="Arial" w:hAnsi="Arial" w:cs="Arial"/>
                <w:sz w:val="20"/>
                <w:szCs w:val="20"/>
              </w:rPr>
            </w:pPr>
            <w:r w:rsidRPr="00B04E4E">
              <w:rPr>
                <w:rFonts w:ascii="Arial" w:hAnsi="Arial" w:cs="Arial"/>
                <w:sz w:val="20"/>
                <w:szCs w:val="20"/>
              </w:rPr>
              <w:t>Performing simple tests,</w:t>
            </w:r>
          </w:p>
          <w:p w:rsidR="009E4193" w:rsidRPr="00B04E4E" w:rsidRDefault="009E4193" w:rsidP="009E4193">
            <w:pPr>
              <w:pStyle w:val="TableParagraph"/>
              <w:ind w:left="84" w:right="493" w:firstLine="0"/>
              <w:rPr>
                <w:rFonts w:ascii="Arial" w:hAnsi="Arial" w:cs="Arial"/>
                <w:sz w:val="20"/>
                <w:szCs w:val="20"/>
              </w:rPr>
            </w:pPr>
          </w:p>
          <w:p w:rsidR="009E4193" w:rsidRPr="00B04E4E" w:rsidRDefault="009E4193" w:rsidP="009E4193">
            <w:pPr>
              <w:rPr>
                <w:rFonts w:ascii="Arial" w:hAnsi="Arial" w:cs="Arial"/>
                <w:sz w:val="20"/>
                <w:szCs w:val="20"/>
              </w:rPr>
            </w:pPr>
            <w:bookmarkStart w:id="1" w:name="Performing_simple_tests."/>
            <w:bookmarkEnd w:id="1"/>
            <w:r w:rsidRPr="00B04E4E">
              <w:rPr>
                <w:rFonts w:ascii="Arial" w:hAnsi="Arial" w:cs="Arial"/>
                <w:sz w:val="20"/>
                <w:szCs w:val="20"/>
              </w:rPr>
              <w:t>Children can:</w:t>
            </w:r>
          </w:p>
          <w:p w:rsidR="009E4193" w:rsidRPr="00B04E4E" w:rsidRDefault="009E4193" w:rsidP="008317B5">
            <w:pPr>
              <w:pStyle w:val="TableParagraph"/>
              <w:numPr>
                <w:ilvl w:val="0"/>
                <w:numId w:val="1"/>
              </w:numPr>
              <w:tabs>
                <w:tab w:val="left" w:pos="443"/>
                <w:tab w:val="left" w:pos="444"/>
              </w:tabs>
              <w:spacing w:before="61" w:line="237" w:lineRule="auto"/>
              <w:ind w:right="167"/>
              <w:rPr>
                <w:rFonts w:ascii="Arial" w:hAnsi="Arial" w:cs="Arial"/>
                <w:sz w:val="20"/>
                <w:szCs w:val="20"/>
              </w:rPr>
            </w:pPr>
            <w:bookmarkStart w:id="2" w:name="a_explore_the_world_around_them,_leading"/>
            <w:bookmarkEnd w:id="2"/>
            <w:r w:rsidRPr="00B04E4E">
              <w:rPr>
                <w:rFonts w:ascii="Arial" w:hAnsi="Arial" w:cs="Arial"/>
                <w:color w:val="1C1C1C"/>
                <w:sz w:val="20"/>
                <w:szCs w:val="20"/>
              </w:rPr>
              <w:t>explore the world around them, leading them to ask some simple scientific questions about how and</w:t>
            </w:r>
            <w:r w:rsidRPr="00B04E4E">
              <w:rPr>
                <w:rFonts w:ascii="Arial" w:hAnsi="Arial" w:cs="Arial"/>
                <w:color w:val="1C1C1C"/>
                <w:spacing w:val="-8"/>
                <w:sz w:val="20"/>
                <w:szCs w:val="20"/>
              </w:rPr>
              <w:t xml:space="preserve"> </w:t>
            </w:r>
            <w:r w:rsidRPr="00B04E4E">
              <w:rPr>
                <w:rFonts w:ascii="Arial" w:hAnsi="Arial" w:cs="Arial"/>
                <w:color w:val="1C1C1C"/>
                <w:sz w:val="20"/>
                <w:szCs w:val="20"/>
              </w:rPr>
              <w:t>why</w:t>
            </w:r>
            <w:r w:rsidR="008317B5" w:rsidRPr="00B04E4E">
              <w:rPr>
                <w:rFonts w:ascii="Arial" w:hAnsi="Arial" w:cs="Arial"/>
                <w:sz w:val="20"/>
                <w:szCs w:val="20"/>
              </w:rPr>
              <w:t xml:space="preserve"> </w:t>
            </w:r>
            <w:r w:rsidRPr="00B04E4E">
              <w:rPr>
                <w:rFonts w:ascii="Arial" w:hAnsi="Arial" w:cs="Arial"/>
                <w:color w:val="1C1C1C"/>
                <w:sz w:val="20"/>
                <w:szCs w:val="20"/>
              </w:rPr>
              <w:t>things happen;</w:t>
            </w:r>
          </w:p>
          <w:p w:rsidR="009E4193" w:rsidRPr="00B04E4E" w:rsidRDefault="009E4193" w:rsidP="009E4193">
            <w:pPr>
              <w:pStyle w:val="TableParagraph"/>
              <w:numPr>
                <w:ilvl w:val="0"/>
                <w:numId w:val="1"/>
              </w:numPr>
              <w:tabs>
                <w:tab w:val="left" w:pos="443"/>
                <w:tab w:val="left" w:pos="444"/>
              </w:tabs>
              <w:spacing w:before="58" w:line="235" w:lineRule="auto"/>
              <w:ind w:right="571"/>
              <w:rPr>
                <w:rFonts w:ascii="Arial" w:hAnsi="Arial" w:cs="Arial"/>
                <w:sz w:val="20"/>
                <w:szCs w:val="20"/>
              </w:rPr>
            </w:pPr>
            <w:bookmarkStart w:id="3" w:name="b_begin_to_recognise_ways_in_which_they_"/>
            <w:bookmarkEnd w:id="3"/>
            <w:r w:rsidRPr="00B04E4E">
              <w:rPr>
                <w:rFonts w:ascii="Arial" w:hAnsi="Arial" w:cs="Arial"/>
                <w:color w:val="1C1C1C"/>
                <w:sz w:val="20"/>
                <w:szCs w:val="20"/>
              </w:rPr>
              <w:t>begin to recognise ways in which they might answer scientific</w:t>
            </w:r>
            <w:r w:rsidRPr="00B04E4E">
              <w:rPr>
                <w:rFonts w:ascii="Arial" w:hAnsi="Arial" w:cs="Arial"/>
                <w:color w:val="1C1C1C"/>
                <w:spacing w:val="-1"/>
                <w:sz w:val="20"/>
                <w:szCs w:val="20"/>
              </w:rPr>
              <w:t xml:space="preserve"> </w:t>
            </w:r>
            <w:r w:rsidRPr="00B04E4E">
              <w:rPr>
                <w:rFonts w:ascii="Arial" w:hAnsi="Arial" w:cs="Arial"/>
                <w:color w:val="1C1C1C"/>
                <w:sz w:val="20"/>
                <w:szCs w:val="20"/>
              </w:rPr>
              <w:t>questions;</w:t>
            </w:r>
          </w:p>
          <w:p w:rsidR="009E4193" w:rsidRPr="00B04E4E" w:rsidRDefault="009E4193" w:rsidP="009E4193">
            <w:pPr>
              <w:pStyle w:val="TableParagraph"/>
              <w:numPr>
                <w:ilvl w:val="0"/>
                <w:numId w:val="1"/>
              </w:numPr>
              <w:tabs>
                <w:tab w:val="left" w:pos="443"/>
                <w:tab w:val="left" w:pos="444"/>
              </w:tabs>
              <w:spacing w:before="59" w:line="235" w:lineRule="auto"/>
              <w:ind w:right="235"/>
              <w:rPr>
                <w:rFonts w:ascii="Arial" w:hAnsi="Arial" w:cs="Arial"/>
                <w:sz w:val="20"/>
                <w:szCs w:val="20"/>
              </w:rPr>
            </w:pPr>
            <w:bookmarkStart w:id="4" w:name="c_ask_people_questions_and_use_simple_se"/>
            <w:bookmarkEnd w:id="4"/>
            <w:r w:rsidRPr="00B04E4E">
              <w:rPr>
                <w:rFonts w:ascii="Arial" w:hAnsi="Arial" w:cs="Arial"/>
                <w:color w:val="1C1C1C"/>
                <w:sz w:val="20"/>
                <w:szCs w:val="20"/>
              </w:rPr>
              <w:t>ask people questions and use simple secondary sources to find</w:t>
            </w:r>
            <w:r w:rsidRPr="00B04E4E">
              <w:rPr>
                <w:rFonts w:ascii="Arial" w:hAnsi="Arial" w:cs="Arial"/>
                <w:color w:val="1C1C1C"/>
                <w:spacing w:val="-1"/>
                <w:sz w:val="20"/>
                <w:szCs w:val="20"/>
              </w:rPr>
              <w:t xml:space="preserve"> </w:t>
            </w:r>
            <w:r w:rsidRPr="00B04E4E">
              <w:rPr>
                <w:rFonts w:ascii="Arial" w:hAnsi="Arial" w:cs="Arial"/>
                <w:color w:val="1C1C1C"/>
                <w:sz w:val="20"/>
                <w:szCs w:val="20"/>
              </w:rPr>
              <w:t>answers;</w:t>
            </w:r>
          </w:p>
          <w:p w:rsidR="009E4193" w:rsidRPr="00B04E4E" w:rsidRDefault="009E4193" w:rsidP="009E4193">
            <w:pPr>
              <w:pStyle w:val="TableParagraph"/>
              <w:numPr>
                <w:ilvl w:val="0"/>
                <w:numId w:val="1"/>
              </w:numPr>
              <w:tabs>
                <w:tab w:val="left" w:pos="443"/>
                <w:tab w:val="left" w:pos="444"/>
              </w:tabs>
              <w:spacing w:before="55"/>
              <w:rPr>
                <w:rFonts w:ascii="Arial" w:hAnsi="Arial" w:cs="Arial"/>
                <w:sz w:val="20"/>
                <w:szCs w:val="20"/>
              </w:rPr>
            </w:pPr>
            <w:bookmarkStart w:id="5" w:name="d_carry_out_simple_practical_tests,_usin"/>
            <w:bookmarkEnd w:id="5"/>
            <w:r w:rsidRPr="00B04E4E">
              <w:rPr>
                <w:rFonts w:ascii="Arial" w:hAnsi="Arial" w:cs="Arial"/>
                <w:color w:val="1C1C1C"/>
                <w:sz w:val="20"/>
                <w:szCs w:val="20"/>
              </w:rPr>
              <w:t>carry out simple practical tests, using simple</w:t>
            </w:r>
            <w:r w:rsidRPr="00B04E4E">
              <w:rPr>
                <w:rFonts w:ascii="Arial" w:hAnsi="Arial" w:cs="Arial"/>
                <w:color w:val="1C1C1C"/>
                <w:spacing w:val="-18"/>
                <w:sz w:val="20"/>
                <w:szCs w:val="20"/>
              </w:rPr>
              <w:t xml:space="preserve"> </w:t>
            </w:r>
            <w:r w:rsidRPr="00B04E4E">
              <w:rPr>
                <w:rFonts w:ascii="Arial" w:hAnsi="Arial" w:cs="Arial"/>
                <w:color w:val="1C1C1C"/>
                <w:sz w:val="20"/>
                <w:szCs w:val="20"/>
              </w:rPr>
              <w:t>equipment;</w:t>
            </w:r>
          </w:p>
          <w:p w:rsidR="009E4193" w:rsidRPr="00B04E4E" w:rsidRDefault="009E4193" w:rsidP="00B04E4E">
            <w:pPr>
              <w:pStyle w:val="TableParagraph"/>
              <w:numPr>
                <w:ilvl w:val="0"/>
                <w:numId w:val="1"/>
              </w:numPr>
              <w:tabs>
                <w:tab w:val="left" w:pos="443"/>
                <w:tab w:val="left" w:pos="444"/>
              </w:tabs>
              <w:spacing w:before="52" w:line="237" w:lineRule="auto"/>
              <w:ind w:right="113"/>
              <w:rPr>
                <w:rFonts w:ascii="Arial" w:hAnsi="Arial" w:cs="Arial"/>
                <w:i/>
                <w:sz w:val="20"/>
                <w:szCs w:val="20"/>
              </w:rPr>
            </w:pPr>
            <w:bookmarkStart w:id="6" w:name="e_experience_different_types_of_scientif"/>
            <w:bookmarkEnd w:id="6"/>
            <w:r w:rsidRPr="00B04E4E">
              <w:rPr>
                <w:rFonts w:ascii="Arial" w:hAnsi="Arial" w:cs="Arial"/>
                <w:color w:val="1C1C1C"/>
                <w:sz w:val="20"/>
                <w:szCs w:val="20"/>
              </w:rPr>
              <w:t>experience different types of scientific enquiries, including practical</w:t>
            </w:r>
            <w:r w:rsidRPr="00B04E4E">
              <w:rPr>
                <w:rFonts w:ascii="Arial" w:hAnsi="Arial" w:cs="Arial"/>
                <w:color w:val="1C1C1C"/>
                <w:spacing w:val="-1"/>
                <w:sz w:val="20"/>
                <w:szCs w:val="20"/>
              </w:rPr>
              <w:t xml:space="preserve"> </w:t>
            </w:r>
            <w:r w:rsidRPr="00B04E4E">
              <w:rPr>
                <w:rFonts w:ascii="Arial" w:hAnsi="Arial" w:cs="Arial"/>
                <w:color w:val="1C1C1C"/>
                <w:sz w:val="20"/>
                <w:szCs w:val="20"/>
              </w:rPr>
              <w:t>activities;</w:t>
            </w:r>
            <w:r w:rsidR="00B04E4E">
              <w:rPr>
                <w:rFonts w:ascii="Arial" w:hAnsi="Arial" w:cs="Arial"/>
                <w:color w:val="1C1C1C"/>
                <w:sz w:val="20"/>
                <w:szCs w:val="20"/>
              </w:rPr>
              <w:t xml:space="preserve"> </w:t>
            </w:r>
            <w:bookmarkStart w:id="7" w:name="f_talk_about_the_aim_of_scientific_tests"/>
            <w:bookmarkStart w:id="8" w:name="g_with_support,_start_to_recognise_a_fai"/>
            <w:bookmarkEnd w:id="7"/>
            <w:bookmarkEnd w:id="8"/>
            <w:r w:rsidRPr="00B04E4E">
              <w:rPr>
                <w:rFonts w:ascii="Arial" w:hAnsi="Arial" w:cs="Arial"/>
                <w:color w:val="1C1C1C"/>
                <w:sz w:val="20"/>
                <w:szCs w:val="20"/>
              </w:rPr>
              <w:t>talk about the aim of scientific tests they are working</w:t>
            </w:r>
            <w:r w:rsidRPr="00B04E4E">
              <w:rPr>
                <w:rFonts w:ascii="Arial" w:hAnsi="Arial" w:cs="Arial"/>
                <w:color w:val="1C1C1C"/>
                <w:spacing w:val="-16"/>
                <w:sz w:val="20"/>
                <w:szCs w:val="20"/>
              </w:rPr>
              <w:t xml:space="preserve"> </w:t>
            </w:r>
            <w:r w:rsidRPr="00B04E4E">
              <w:rPr>
                <w:rFonts w:ascii="Arial" w:hAnsi="Arial" w:cs="Arial"/>
                <w:color w:val="1C1C1C"/>
                <w:sz w:val="20"/>
                <w:szCs w:val="20"/>
              </w:rPr>
              <w:t>on.</w:t>
            </w:r>
          </w:p>
        </w:tc>
        <w:tc>
          <w:tcPr>
            <w:tcW w:w="3402" w:type="dxa"/>
          </w:tcPr>
          <w:p w:rsidR="009E4193" w:rsidRPr="00B04E4E" w:rsidRDefault="009E4193" w:rsidP="009E4193">
            <w:pPr>
              <w:pStyle w:val="TableParagraph"/>
              <w:ind w:left="83" w:right="778" w:firstLine="0"/>
              <w:rPr>
                <w:rFonts w:ascii="Arial" w:hAnsi="Arial" w:cs="Arial"/>
                <w:sz w:val="20"/>
                <w:szCs w:val="20"/>
              </w:rPr>
            </w:pPr>
            <w:r w:rsidRPr="00B04E4E">
              <w:rPr>
                <w:rFonts w:ascii="Arial" w:hAnsi="Arial" w:cs="Arial"/>
                <w:color w:val="1C1C1C"/>
                <w:sz w:val="20"/>
                <w:szCs w:val="20"/>
              </w:rPr>
              <w:t>Asking relevant questions and using different types of scientific enquiries to answer them.</w:t>
            </w:r>
          </w:p>
          <w:p w:rsidR="009E4193" w:rsidRPr="00B04E4E" w:rsidRDefault="009E4193" w:rsidP="009E4193">
            <w:pPr>
              <w:pStyle w:val="TableParagraph"/>
              <w:spacing w:before="120"/>
              <w:ind w:left="83" w:right="754" w:firstLine="0"/>
              <w:rPr>
                <w:rFonts w:ascii="Arial" w:hAnsi="Arial" w:cs="Arial"/>
                <w:sz w:val="20"/>
                <w:szCs w:val="20"/>
              </w:rPr>
            </w:pPr>
            <w:bookmarkStart w:id="9" w:name="Setting_up_simple_practical_enquiries,_c"/>
            <w:bookmarkEnd w:id="9"/>
            <w:r w:rsidRPr="00B04E4E">
              <w:rPr>
                <w:rFonts w:ascii="Arial" w:hAnsi="Arial" w:cs="Arial"/>
                <w:color w:val="1C1C1C"/>
                <w:sz w:val="20"/>
                <w:szCs w:val="20"/>
              </w:rPr>
              <w:t>Setting up simple practical enquiries, comparative and fair tests.</w:t>
            </w:r>
          </w:p>
          <w:p w:rsidR="009E4193" w:rsidRPr="00B04E4E" w:rsidRDefault="009E4193" w:rsidP="009E4193">
            <w:pPr>
              <w:pStyle w:val="TableParagraph"/>
              <w:spacing w:before="119"/>
              <w:ind w:left="83" w:firstLine="0"/>
              <w:rPr>
                <w:rFonts w:ascii="Arial" w:hAnsi="Arial" w:cs="Arial"/>
                <w:sz w:val="20"/>
                <w:szCs w:val="20"/>
              </w:rPr>
            </w:pPr>
            <w:r w:rsidRPr="00B04E4E">
              <w:rPr>
                <w:rFonts w:ascii="Arial" w:hAnsi="Arial" w:cs="Arial"/>
                <w:color w:val="1C1C1C"/>
                <w:sz w:val="20"/>
                <w:szCs w:val="20"/>
              </w:rPr>
              <w:t>Children can:</w:t>
            </w:r>
          </w:p>
          <w:p w:rsidR="009E4193" w:rsidRPr="00B04E4E" w:rsidRDefault="009E4193" w:rsidP="009E4193">
            <w:pPr>
              <w:pStyle w:val="TableParagraph"/>
              <w:numPr>
                <w:ilvl w:val="0"/>
                <w:numId w:val="2"/>
              </w:numPr>
              <w:tabs>
                <w:tab w:val="left" w:pos="443"/>
                <w:tab w:val="left" w:pos="444"/>
              </w:tabs>
              <w:spacing w:before="58" w:line="237" w:lineRule="auto"/>
              <w:ind w:right="146"/>
              <w:rPr>
                <w:rFonts w:ascii="Arial" w:hAnsi="Arial" w:cs="Arial"/>
                <w:sz w:val="20"/>
                <w:szCs w:val="20"/>
              </w:rPr>
            </w:pPr>
            <w:bookmarkStart w:id="10" w:name="a_start_to_raise_their_own_relevant_ques"/>
            <w:bookmarkEnd w:id="10"/>
            <w:r w:rsidRPr="00B04E4E">
              <w:rPr>
                <w:rFonts w:ascii="Arial" w:hAnsi="Arial" w:cs="Arial"/>
                <w:color w:val="1C1C1C"/>
                <w:sz w:val="20"/>
                <w:szCs w:val="20"/>
              </w:rPr>
              <w:t>start to raise their own relevant questions about the world around them in response to a range</w:t>
            </w:r>
            <w:r w:rsidRPr="00B04E4E">
              <w:rPr>
                <w:rFonts w:ascii="Arial" w:hAnsi="Arial" w:cs="Arial"/>
                <w:color w:val="1C1C1C"/>
                <w:spacing w:val="-4"/>
                <w:sz w:val="20"/>
                <w:szCs w:val="20"/>
              </w:rPr>
              <w:t xml:space="preserve"> </w:t>
            </w:r>
            <w:r w:rsidRPr="00B04E4E">
              <w:rPr>
                <w:rFonts w:ascii="Arial" w:hAnsi="Arial" w:cs="Arial"/>
                <w:color w:val="1C1C1C"/>
                <w:sz w:val="20"/>
                <w:szCs w:val="20"/>
              </w:rPr>
              <w:t>of</w:t>
            </w:r>
          </w:p>
          <w:p w:rsidR="009E4193" w:rsidRPr="00B04E4E" w:rsidRDefault="009E4193" w:rsidP="009E4193">
            <w:pPr>
              <w:pStyle w:val="TableParagraph"/>
              <w:ind w:firstLine="0"/>
              <w:rPr>
                <w:rFonts w:ascii="Arial" w:hAnsi="Arial" w:cs="Arial"/>
                <w:sz w:val="20"/>
                <w:szCs w:val="20"/>
              </w:rPr>
            </w:pPr>
            <w:r w:rsidRPr="00B04E4E">
              <w:rPr>
                <w:rFonts w:ascii="Arial" w:hAnsi="Arial" w:cs="Arial"/>
                <w:color w:val="1C1C1C"/>
                <w:sz w:val="20"/>
                <w:szCs w:val="20"/>
              </w:rPr>
              <w:t>scientific experiences;</w:t>
            </w:r>
          </w:p>
          <w:p w:rsidR="009E4193" w:rsidRPr="00B04E4E" w:rsidRDefault="009E4193" w:rsidP="009E4193">
            <w:pPr>
              <w:pStyle w:val="TableParagraph"/>
              <w:numPr>
                <w:ilvl w:val="0"/>
                <w:numId w:val="2"/>
              </w:numPr>
              <w:tabs>
                <w:tab w:val="left" w:pos="443"/>
                <w:tab w:val="left" w:pos="444"/>
              </w:tabs>
              <w:spacing w:before="56" w:line="237" w:lineRule="auto"/>
              <w:ind w:right="387"/>
              <w:rPr>
                <w:rFonts w:ascii="Arial" w:hAnsi="Arial" w:cs="Arial"/>
                <w:sz w:val="20"/>
                <w:szCs w:val="20"/>
              </w:rPr>
            </w:pPr>
            <w:bookmarkStart w:id="11" w:name="b_start_to_make_their_own_decisions_abou"/>
            <w:bookmarkEnd w:id="11"/>
            <w:r w:rsidRPr="00B04E4E">
              <w:rPr>
                <w:rFonts w:ascii="Arial" w:hAnsi="Arial" w:cs="Arial"/>
                <w:color w:val="1C1C1C"/>
                <w:sz w:val="20"/>
                <w:szCs w:val="20"/>
              </w:rPr>
              <w:t>start to make their own decisions about the most appropriate type of scientific enquiry they might use to answer</w:t>
            </w:r>
            <w:r w:rsidRPr="00B04E4E">
              <w:rPr>
                <w:rFonts w:ascii="Arial" w:hAnsi="Arial" w:cs="Arial"/>
                <w:color w:val="1C1C1C"/>
                <w:spacing w:val="-3"/>
                <w:sz w:val="20"/>
                <w:szCs w:val="20"/>
              </w:rPr>
              <w:t xml:space="preserve"> </w:t>
            </w:r>
            <w:r w:rsidRPr="00B04E4E">
              <w:rPr>
                <w:rFonts w:ascii="Arial" w:hAnsi="Arial" w:cs="Arial"/>
                <w:color w:val="1C1C1C"/>
                <w:sz w:val="20"/>
                <w:szCs w:val="20"/>
              </w:rPr>
              <w:t>questions;</w:t>
            </w:r>
          </w:p>
          <w:p w:rsidR="009E4193" w:rsidRPr="00B04E4E" w:rsidRDefault="009E4193" w:rsidP="009E4193">
            <w:pPr>
              <w:pStyle w:val="TableParagraph"/>
              <w:numPr>
                <w:ilvl w:val="0"/>
                <w:numId w:val="2"/>
              </w:numPr>
              <w:tabs>
                <w:tab w:val="left" w:pos="443"/>
                <w:tab w:val="left" w:pos="444"/>
              </w:tabs>
              <w:spacing w:before="55"/>
              <w:rPr>
                <w:rFonts w:ascii="Arial" w:hAnsi="Arial" w:cs="Arial"/>
                <w:sz w:val="20"/>
                <w:szCs w:val="20"/>
              </w:rPr>
            </w:pPr>
            <w:bookmarkStart w:id="12" w:name="c_recognise_when_a_fair_test_is_necessar"/>
            <w:bookmarkEnd w:id="12"/>
            <w:r w:rsidRPr="00B04E4E">
              <w:rPr>
                <w:rFonts w:ascii="Arial" w:hAnsi="Arial" w:cs="Arial"/>
                <w:color w:val="1C1C1C"/>
                <w:sz w:val="20"/>
                <w:szCs w:val="20"/>
              </w:rPr>
              <w:t>recognise when a fair test is</w:t>
            </w:r>
            <w:r w:rsidRPr="00B04E4E">
              <w:rPr>
                <w:rFonts w:ascii="Arial" w:hAnsi="Arial" w:cs="Arial"/>
                <w:color w:val="1C1C1C"/>
                <w:spacing w:val="1"/>
                <w:sz w:val="20"/>
                <w:szCs w:val="20"/>
              </w:rPr>
              <w:t xml:space="preserve"> </w:t>
            </w:r>
            <w:r w:rsidRPr="00B04E4E">
              <w:rPr>
                <w:rFonts w:ascii="Arial" w:hAnsi="Arial" w:cs="Arial"/>
                <w:color w:val="1C1C1C"/>
                <w:sz w:val="20"/>
                <w:szCs w:val="20"/>
              </w:rPr>
              <w:t>necessary;</w:t>
            </w:r>
          </w:p>
          <w:p w:rsidR="009E4193" w:rsidRPr="00B04E4E" w:rsidRDefault="009E4193" w:rsidP="00B04E4E">
            <w:pPr>
              <w:pStyle w:val="TableParagraph"/>
              <w:numPr>
                <w:ilvl w:val="0"/>
                <w:numId w:val="2"/>
              </w:numPr>
              <w:tabs>
                <w:tab w:val="left" w:pos="443"/>
                <w:tab w:val="left" w:pos="444"/>
              </w:tabs>
              <w:spacing w:before="52" w:line="237" w:lineRule="auto"/>
              <w:ind w:right="123"/>
              <w:rPr>
                <w:rFonts w:ascii="Arial" w:hAnsi="Arial" w:cs="Arial"/>
                <w:sz w:val="20"/>
                <w:szCs w:val="20"/>
              </w:rPr>
            </w:pPr>
            <w:bookmarkStart w:id="13" w:name="d_help_decide_how_to_set_up_a_fair_test,"/>
            <w:bookmarkEnd w:id="13"/>
            <w:r w:rsidRPr="00B04E4E">
              <w:rPr>
                <w:rFonts w:ascii="Arial" w:hAnsi="Arial" w:cs="Arial"/>
                <w:color w:val="1C1C1C"/>
                <w:sz w:val="20"/>
                <w:szCs w:val="20"/>
              </w:rPr>
              <w:t>help decide how to set up a fair test, making decisions about what observations to make, how long to make them</w:t>
            </w:r>
            <w:bookmarkStart w:id="14" w:name="e_set_up_and_carry_out_simple_comparativ"/>
            <w:bookmarkEnd w:id="14"/>
            <w:r w:rsidRPr="00B04E4E">
              <w:rPr>
                <w:rFonts w:ascii="Arial" w:hAnsi="Arial" w:cs="Arial"/>
                <w:color w:val="1C1C1C"/>
                <w:sz w:val="20"/>
                <w:szCs w:val="20"/>
              </w:rPr>
              <w:t xml:space="preserve"> for and the type of simple equipment that might be</w:t>
            </w:r>
            <w:r w:rsidRPr="00B04E4E">
              <w:rPr>
                <w:rFonts w:ascii="Arial" w:hAnsi="Arial" w:cs="Arial"/>
                <w:color w:val="1C1C1C"/>
                <w:spacing w:val="-20"/>
                <w:sz w:val="20"/>
                <w:szCs w:val="20"/>
              </w:rPr>
              <w:t xml:space="preserve"> </w:t>
            </w:r>
            <w:r w:rsidRPr="00B04E4E">
              <w:rPr>
                <w:rFonts w:ascii="Arial" w:hAnsi="Arial" w:cs="Arial"/>
                <w:color w:val="1C1C1C"/>
                <w:sz w:val="20"/>
                <w:szCs w:val="20"/>
              </w:rPr>
              <w:t>used;</w:t>
            </w:r>
            <w:r w:rsidR="00B04E4E">
              <w:rPr>
                <w:rFonts w:ascii="Arial" w:hAnsi="Arial" w:cs="Arial"/>
                <w:color w:val="1C1C1C"/>
                <w:sz w:val="20"/>
                <w:szCs w:val="20"/>
              </w:rPr>
              <w:t xml:space="preserve"> </w:t>
            </w:r>
            <w:r w:rsidRPr="00B04E4E">
              <w:rPr>
                <w:rFonts w:ascii="Arial" w:hAnsi="Arial" w:cs="Arial"/>
                <w:color w:val="1C1C1C"/>
                <w:sz w:val="20"/>
                <w:szCs w:val="20"/>
              </w:rPr>
              <w:t>set up and carry out simple comparative and fair</w:t>
            </w:r>
            <w:r w:rsidRPr="00B04E4E">
              <w:rPr>
                <w:rFonts w:ascii="Arial" w:hAnsi="Arial" w:cs="Arial"/>
                <w:color w:val="1C1C1C"/>
                <w:spacing w:val="-18"/>
                <w:sz w:val="20"/>
                <w:szCs w:val="20"/>
              </w:rPr>
              <w:t xml:space="preserve"> </w:t>
            </w:r>
            <w:r w:rsidRPr="00B04E4E">
              <w:rPr>
                <w:rFonts w:ascii="Arial" w:hAnsi="Arial" w:cs="Arial"/>
                <w:color w:val="1C1C1C"/>
                <w:sz w:val="20"/>
                <w:szCs w:val="20"/>
              </w:rPr>
              <w:t>tests.</w:t>
            </w:r>
          </w:p>
        </w:tc>
        <w:tc>
          <w:tcPr>
            <w:tcW w:w="3627" w:type="dxa"/>
          </w:tcPr>
          <w:p w:rsidR="009E4193" w:rsidRPr="00B04E4E" w:rsidRDefault="009E4193" w:rsidP="009E4193">
            <w:pPr>
              <w:pStyle w:val="TableParagraph"/>
              <w:ind w:left="83" w:right="516" w:firstLine="0"/>
              <w:rPr>
                <w:rFonts w:ascii="Arial" w:hAnsi="Arial" w:cs="Arial"/>
                <w:sz w:val="20"/>
                <w:szCs w:val="20"/>
              </w:rPr>
            </w:pPr>
            <w:r w:rsidRPr="00B04E4E">
              <w:rPr>
                <w:rFonts w:ascii="Arial" w:hAnsi="Arial" w:cs="Arial"/>
                <w:color w:val="1C1C1C"/>
                <w:sz w:val="20"/>
                <w:szCs w:val="20"/>
              </w:rPr>
              <w:t>Planning different types of scientific enquiries to answer questions, including recognising and controlling variables where necessary.</w:t>
            </w:r>
          </w:p>
          <w:p w:rsidR="009E4193" w:rsidRPr="00B04E4E" w:rsidRDefault="009E4193" w:rsidP="009E4193">
            <w:pPr>
              <w:pStyle w:val="TableParagraph"/>
              <w:spacing w:before="120"/>
              <w:ind w:left="83" w:right="730" w:firstLine="0"/>
              <w:rPr>
                <w:rFonts w:ascii="Arial" w:hAnsi="Arial" w:cs="Arial"/>
                <w:sz w:val="20"/>
                <w:szCs w:val="20"/>
              </w:rPr>
            </w:pPr>
            <w:bookmarkStart w:id="15" w:name="Using_test_results_to_make_predictions_t"/>
            <w:bookmarkEnd w:id="15"/>
            <w:r w:rsidRPr="00B04E4E">
              <w:rPr>
                <w:rFonts w:ascii="Arial" w:hAnsi="Arial" w:cs="Arial"/>
                <w:color w:val="1C1C1C"/>
                <w:sz w:val="20"/>
                <w:szCs w:val="20"/>
              </w:rPr>
              <w:t>Using test results to make predictions to set up further comparative and fair tests.</w:t>
            </w:r>
          </w:p>
          <w:p w:rsidR="009E4193" w:rsidRPr="00B04E4E" w:rsidRDefault="009E4193" w:rsidP="009E4193">
            <w:pPr>
              <w:pStyle w:val="TableParagraph"/>
              <w:spacing w:before="119"/>
              <w:ind w:left="83" w:firstLine="0"/>
              <w:rPr>
                <w:rFonts w:ascii="Arial" w:hAnsi="Arial" w:cs="Arial"/>
                <w:sz w:val="20"/>
                <w:szCs w:val="20"/>
              </w:rPr>
            </w:pPr>
            <w:r w:rsidRPr="00B04E4E">
              <w:rPr>
                <w:rFonts w:ascii="Arial" w:hAnsi="Arial" w:cs="Arial"/>
                <w:color w:val="1C1C1C"/>
                <w:sz w:val="20"/>
                <w:szCs w:val="20"/>
              </w:rPr>
              <w:t>Children can:</w:t>
            </w:r>
          </w:p>
          <w:p w:rsidR="009E4193" w:rsidRPr="00B04E4E" w:rsidRDefault="009E4193" w:rsidP="009E4193">
            <w:pPr>
              <w:pStyle w:val="TableParagraph"/>
              <w:numPr>
                <w:ilvl w:val="0"/>
                <w:numId w:val="3"/>
              </w:numPr>
              <w:tabs>
                <w:tab w:val="left" w:pos="443"/>
                <w:tab w:val="left" w:pos="444"/>
              </w:tabs>
              <w:spacing w:before="58" w:line="237" w:lineRule="auto"/>
              <w:ind w:right="279"/>
              <w:rPr>
                <w:rFonts w:ascii="Arial" w:hAnsi="Arial" w:cs="Arial"/>
                <w:sz w:val="20"/>
                <w:szCs w:val="20"/>
              </w:rPr>
            </w:pPr>
            <w:bookmarkStart w:id="16" w:name="a_with_growing_independence,_raise_their"/>
            <w:bookmarkEnd w:id="16"/>
            <w:r w:rsidRPr="00B04E4E">
              <w:rPr>
                <w:rFonts w:ascii="Arial" w:hAnsi="Arial" w:cs="Arial"/>
                <w:color w:val="1C1C1C"/>
                <w:sz w:val="20"/>
                <w:szCs w:val="20"/>
              </w:rPr>
              <w:t>with growing independence, raise their own relevant questions about the world around them in response to a range of scientific</w:t>
            </w:r>
            <w:r w:rsidRPr="00B04E4E">
              <w:rPr>
                <w:rFonts w:ascii="Arial" w:hAnsi="Arial" w:cs="Arial"/>
                <w:color w:val="1C1C1C"/>
                <w:spacing w:val="-3"/>
                <w:sz w:val="20"/>
                <w:szCs w:val="20"/>
              </w:rPr>
              <w:t xml:space="preserve"> </w:t>
            </w:r>
            <w:r w:rsidRPr="00B04E4E">
              <w:rPr>
                <w:rFonts w:ascii="Arial" w:hAnsi="Arial" w:cs="Arial"/>
                <w:color w:val="1C1C1C"/>
                <w:sz w:val="20"/>
                <w:szCs w:val="20"/>
              </w:rPr>
              <w:t>experiences;</w:t>
            </w:r>
          </w:p>
          <w:p w:rsidR="009E4193" w:rsidRPr="00B04E4E" w:rsidRDefault="009E4193" w:rsidP="009E4193">
            <w:pPr>
              <w:pStyle w:val="TableParagraph"/>
              <w:numPr>
                <w:ilvl w:val="0"/>
                <w:numId w:val="3"/>
              </w:numPr>
              <w:tabs>
                <w:tab w:val="left" w:pos="443"/>
                <w:tab w:val="left" w:pos="444"/>
              </w:tabs>
              <w:spacing w:before="58" w:line="237" w:lineRule="auto"/>
              <w:ind w:right="183"/>
              <w:rPr>
                <w:rFonts w:ascii="Arial" w:hAnsi="Arial" w:cs="Arial"/>
                <w:sz w:val="20"/>
                <w:szCs w:val="20"/>
              </w:rPr>
            </w:pPr>
            <w:bookmarkStart w:id="17" w:name="b_with_increasing_independence,_make_the"/>
            <w:bookmarkEnd w:id="17"/>
            <w:r w:rsidRPr="00B04E4E">
              <w:rPr>
                <w:rFonts w:ascii="Arial" w:hAnsi="Arial" w:cs="Arial"/>
                <w:color w:val="1C1C1C"/>
                <w:sz w:val="20"/>
                <w:szCs w:val="20"/>
              </w:rPr>
              <w:t>with increasing independence, make their own decisions about the most appropriate type of scientific enquiry they might use to answer</w:t>
            </w:r>
            <w:r w:rsidRPr="00B04E4E">
              <w:rPr>
                <w:rFonts w:ascii="Arial" w:hAnsi="Arial" w:cs="Arial"/>
                <w:color w:val="1C1C1C"/>
                <w:spacing w:val="-1"/>
                <w:sz w:val="20"/>
                <w:szCs w:val="20"/>
              </w:rPr>
              <w:t xml:space="preserve"> </w:t>
            </w:r>
            <w:r w:rsidRPr="00B04E4E">
              <w:rPr>
                <w:rFonts w:ascii="Arial" w:hAnsi="Arial" w:cs="Arial"/>
                <w:color w:val="1C1C1C"/>
                <w:sz w:val="20"/>
                <w:szCs w:val="20"/>
              </w:rPr>
              <w:t>questions;</w:t>
            </w:r>
          </w:p>
          <w:p w:rsidR="009E4193" w:rsidRPr="00B04E4E" w:rsidRDefault="009E4193" w:rsidP="009E4193">
            <w:pPr>
              <w:pStyle w:val="TableParagraph"/>
              <w:numPr>
                <w:ilvl w:val="0"/>
                <w:numId w:val="3"/>
              </w:numPr>
              <w:tabs>
                <w:tab w:val="left" w:pos="443"/>
                <w:tab w:val="left" w:pos="444"/>
              </w:tabs>
              <w:spacing w:before="59" w:line="235" w:lineRule="auto"/>
              <w:ind w:right="75"/>
              <w:rPr>
                <w:rFonts w:ascii="Arial" w:hAnsi="Arial" w:cs="Arial"/>
                <w:sz w:val="20"/>
                <w:szCs w:val="20"/>
              </w:rPr>
            </w:pPr>
            <w:bookmarkStart w:id="18" w:name="c_explore_and_talk_about_their_ideas,_ra"/>
            <w:bookmarkEnd w:id="18"/>
            <w:r w:rsidRPr="00B04E4E">
              <w:rPr>
                <w:rFonts w:ascii="Arial" w:hAnsi="Arial" w:cs="Arial"/>
                <w:color w:val="1C1C1C"/>
                <w:sz w:val="20"/>
                <w:szCs w:val="20"/>
              </w:rPr>
              <w:t>explore and talk about their ideas, raising different kinds of scientific</w:t>
            </w:r>
            <w:r w:rsidRPr="00B04E4E">
              <w:rPr>
                <w:rFonts w:ascii="Arial" w:hAnsi="Arial" w:cs="Arial"/>
                <w:color w:val="1C1C1C"/>
                <w:spacing w:val="-1"/>
                <w:sz w:val="20"/>
                <w:szCs w:val="20"/>
              </w:rPr>
              <w:t xml:space="preserve"> </w:t>
            </w:r>
            <w:r w:rsidRPr="00B04E4E">
              <w:rPr>
                <w:rFonts w:ascii="Arial" w:hAnsi="Arial" w:cs="Arial"/>
                <w:color w:val="1C1C1C"/>
                <w:sz w:val="20"/>
                <w:szCs w:val="20"/>
              </w:rPr>
              <w:t>questions;</w:t>
            </w:r>
          </w:p>
          <w:p w:rsidR="009E4193" w:rsidRPr="00B04E4E" w:rsidRDefault="009E4193" w:rsidP="009E4193">
            <w:pPr>
              <w:pStyle w:val="TableParagraph"/>
              <w:numPr>
                <w:ilvl w:val="0"/>
                <w:numId w:val="3"/>
              </w:numPr>
              <w:tabs>
                <w:tab w:val="left" w:pos="443"/>
                <w:tab w:val="left" w:pos="444"/>
              </w:tabs>
              <w:spacing w:before="55"/>
              <w:rPr>
                <w:rFonts w:ascii="Arial" w:hAnsi="Arial" w:cs="Arial"/>
                <w:sz w:val="20"/>
                <w:szCs w:val="20"/>
              </w:rPr>
            </w:pPr>
            <w:bookmarkStart w:id="19" w:name="d_ask_their_own_questions_about_scientif"/>
            <w:bookmarkEnd w:id="19"/>
            <w:r w:rsidRPr="00B04E4E">
              <w:rPr>
                <w:rFonts w:ascii="Arial" w:hAnsi="Arial" w:cs="Arial"/>
                <w:color w:val="1C1C1C"/>
                <w:sz w:val="20"/>
                <w:szCs w:val="20"/>
              </w:rPr>
              <w:t>ask their own questions about scientific</w:t>
            </w:r>
            <w:r w:rsidRPr="00B04E4E">
              <w:rPr>
                <w:rFonts w:ascii="Arial" w:hAnsi="Arial" w:cs="Arial"/>
                <w:color w:val="1C1C1C"/>
                <w:spacing w:val="-12"/>
                <w:sz w:val="20"/>
                <w:szCs w:val="20"/>
              </w:rPr>
              <w:t xml:space="preserve"> </w:t>
            </w:r>
            <w:r w:rsidRPr="00B04E4E">
              <w:rPr>
                <w:rFonts w:ascii="Arial" w:hAnsi="Arial" w:cs="Arial"/>
                <w:color w:val="1C1C1C"/>
                <w:sz w:val="20"/>
                <w:szCs w:val="20"/>
              </w:rPr>
              <w:t>phenomena;</w:t>
            </w:r>
          </w:p>
          <w:p w:rsidR="009E4193" w:rsidRPr="00B04E4E" w:rsidRDefault="009E4193" w:rsidP="009E4193">
            <w:pPr>
              <w:pStyle w:val="TableParagraph"/>
              <w:numPr>
                <w:ilvl w:val="0"/>
                <w:numId w:val="3"/>
              </w:numPr>
              <w:tabs>
                <w:tab w:val="left" w:pos="443"/>
                <w:tab w:val="left" w:pos="444"/>
              </w:tabs>
              <w:spacing w:before="52" w:line="237" w:lineRule="auto"/>
              <w:ind w:right="432"/>
              <w:rPr>
                <w:rFonts w:ascii="Arial" w:hAnsi="Arial" w:cs="Arial"/>
                <w:sz w:val="20"/>
                <w:szCs w:val="20"/>
              </w:rPr>
            </w:pPr>
            <w:bookmarkStart w:id="20" w:name="e_select_and_plan_the_most_appropriate_t"/>
            <w:bookmarkEnd w:id="20"/>
            <w:r w:rsidRPr="00B04E4E">
              <w:rPr>
                <w:rFonts w:ascii="Arial" w:hAnsi="Arial" w:cs="Arial"/>
                <w:color w:val="1C1C1C"/>
                <w:sz w:val="20"/>
                <w:szCs w:val="20"/>
              </w:rPr>
              <w:t>select and plan the most appropriate type of scientific enquiry to use to answer scientific</w:t>
            </w:r>
            <w:r w:rsidRPr="00B04E4E">
              <w:rPr>
                <w:rFonts w:ascii="Arial" w:hAnsi="Arial" w:cs="Arial"/>
                <w:color w:val="1C1C1C"/>
                <w:spacing w:val="-6"/>
                <w:sz w:val="20"/>
                <w:szCs w:val="20"/>
              </w:rPr>
              <w:t xml:space="preserve"> </w:t>
            </w:r>
            <w:r w:rsidRPr="00B04E4E">
              <w:rPr>
                <w:rFonts w:ascii="Arial" w:hAnsi="Arial" w:cs="Arial"/>
                <w:color w:val="1C1C1C"/>
                <w:sz w:val="20"/>
                <w:szCs w:val="20"/>
              </w:rPr>
              <w:t>questions;</w:t>
            </w:r>
          </w:p>
          <w:p w:rsidR="009E4193" w:rsidRPr="00B04E4E" w:rsidRDefault="009E4193" w:rsidP="009E4193">
            <w:pPr>
              <w:pStyle w:val="TableParagraph"/>
              <w:numPr>
                <w:ilvl w:val="0"/>
                <w:numId w:val="3"/>
              </w:numPr>
              <w:tabs>
                <w:tab w:val="left" w:pos="443"/>
                <w:tab w:val="left" w:pos="444"/>
              </w:tabs>
              <w:spacing w:before="57" w:line="237" w:lineRule="auto"/>
              <w:ind w:right="234"/>
              <w:rPr>
                <w:rFonts w:ascii="Arial" w:hAnsi="Arial" w:cs="Arial"/>
                <w:sz w:val="20"/>
                <w:szCs w:val="20"/>
              </w:rPr>
            </w:pPr>
            <w:bookmarkStart w:id="21" w:name="f_make_their_own_decisions_about_what_ob"/>
            <w:bookmarkEnd w:id="21"/>
            <w:r w:rsidRPr="00B04E4E">
              <w:rPr>
                <w:rFonts w:ascii="Arial" w:hAnsi="Arial" w:cs="Arial"/>
                <w:color w:val="1C1C1C"/>
                <w:sz w:val="20"/>
                <w:szCs w:val="20"/>
              </w:rPr>
              <w:t>make their own decisions about what observations to make, what measurements to use and how long to make them for, and whether to repeat</w:t>
            </w:r>
            <w:r w:rsidRPr="00B04E4E">
              <w:rPr>
                <w:rFonts w:ascii="Arial" w:hAnsi="Arial" w:cs="Arial"/>
                <w:color w:val="1C1C1C"/>
                <w:spacing w:val="-3"/>
                <w:sz w:val="20"/>
                <w:szCs w:val="20"/>
              </w:rPr>
              <w:t xml:space="preserve"> </w:t>
            </w:r>
            <w:r w:rsidRPr="00B04E4E">
              <w:rPr>
                <w:rFonts w:ascii="Arial" w:hAnsi="Arial" w:cs="Arial"/>
                <w:color w:val="1C1C1C"/>
                <w:sz w:val="20"/>
                <w:szCs w:val="20"/>
              </w:rPr>
              <w:t>them;</w:t>
            </w:r>
          </w:p>
          <w:p w:rsidR="009E4193" w:rsidRPr="00B04E4E" w:rsidRDefault="009E4193" w:rsidP="009E4193">
            <w:pPr>
              <w:pStyle w:val="TableParagraph"/>
              <w:numPr>
                <w:ilvl w:val="0"/>
                <w:numId w:val="3"/>
              </w:numPr>
              <w:tabs>
                <w:tab w:val="left" w:pos="443"/>
                <w:tab w:val="left" w:pos="444"/>
              </w:tabs>
              <w:spacing w:before="57" w:line="237" w:lineRule="auto"/>
              <w:ind w:right="303"/>
              <w:rPr>
                <w:rFonts w:ascii="Arial" w:hAnsi="Arial" w:cs="Arial"/>
                <w:sz w:val="20"/>
                <w:szCs w:val="20"/>
              </w:rPr>
            </w:pPr>
            <w:bookmarkStart w:id="22" w:name="g_plan,_set_up_and_carry_out_comparative"/>
            <w:bookmarkEnd w:id="22"/>
            <w:r w:rsidRPr="00B04E4E">
              <w:rPr>
                <w:rFonts w:ascii="Arial" w:hAnsi="Arial" w:cs="Arial"/>
                <w:color w:val="1C1C1C"/>
                <w:sz w:val="20"/>
                <w:szCs w:val="20"/>
              </w:rPr>
              <w:lastRenderedPageBreak/>
              <w:t>plan, set up and carry out comparative and fair tests to answer questions, including recognising and controlling variables where necessary;</w:t>
            </w:r>
          </w:p>
          <w:p w:rsidR="009E4193" w:rsidRPr="00B04E4E" w:rsidRDefault="009E4193" w:rsidP="009E4193">
            <w:pPr>
              <w:pStyle w:val="TableParagraph"/>
              <w:numPr>
                <w:ilvl w:val="0"/>
                <w:numId w:val="3"/>
              </w:numPr>
              <w:tabs>
                <w:tab w:val="left" w:pos="443"/>
                <w:tab w:val="left" w:pos="444"/>
              </w:tabs>
              <w:spacing w:before="56" w:line="237" w:lineRule="auto"/>
              <w:ind w:right="420"/>
              <w:rPr>
                <w:rFonts w:ascii="Arial" w:hAnsi="Arial" w:cs="Arial"/>
                <w:sz w:val="20"/>
                <w:szCs w:val="20"/>
              </w:rPr>
            </w:pPr>
            <w:bookmarkStart w:id="23" w:name="h_use_their_test_results_to_identify_whe"/>
            <w:bookmarkEnd w:id="23"/>
            <w:r w:rsidRPr="00B04E4E">
              <w:rPr>
                <w:rFonts w:ascii="Arial" w:hAnsi="Arial" w:cs="Arial"/>
                <w:color w:val="1C1C1C"/>
                <w:sz w:val="20"/>
                <w:szCs w:val="20"/>
              </w:rPr>
              <w:t>use their test results to identify when further tests and observations may be</w:t>
            </w:r>
            <w:r w:rsidRPr="00B04E4E">
              <w:rPr>
                <w:rFonts w:ascii="Arial" w:hAnsi="Arial" w:cs="Arial"/>
                <w:color w:val="1C1C1C"/>
                <w:spacing w:val="-1"/>
                <w:sz w:val="20"/>
                <w:szCs w:val="20"/>
              </w:rPr>
              <w:t xml:space="preserve"> </w:t>
            </w:r>
            <w:r w:rsidRPr="00B04E4E">
              <w:rPr>
                <w:rFonts w:ascii="Arial" w:hAnsi="Arial" w:cs="Arial"/>
                <w:color w:val="1C1C1C"/>
                <w:sz w:val="20"/>
                <w:szCs w:val="20"/>
              </w:rPr>
              <w:t>needed;</w:t>
            </w:r>
          </w:p>
          <w:p w:rsidR="009E4193" w:rsidRPr="00B04E4E" w:rsidRDefault="009E4193" w:rsidP="00B04E4E">
            <w:pPr>
              <w:rPr>
                <w:rFonts w:ascii="Arial" w:hAnsi="Arial" w:cs="Arial"/>
                <w:color w:val="1C1C1C"/>
                <w:sz w:val="20"/>
                <w:szCs w:val="20"/>
              </w:rPr>
            </w:pPr>
            <w:proofErr w:type="spellStart"/>
            <w:r w:rsidRPr="00B04E4E">
              <w:rPr>
                <w:rFonts w:ascii="Arial" w:hAnsi="Arial" w:cs="Arial"/>
                <w:b/>
                <w:color w:val="BEBEBE"/>
                <w:sz w:val="20"/>
                <w:szCs w:val="20"/>
              </w:rPr>
              <w:t>i</w:t>
            </w:r>
            <w:proofErr w:type="spellEnd"/>
            <w:r w:rsidRPr="00B04E4E">
              <w:rPr>
                <w:rFonts w:ascii="Arial" w:hAnsi="Arial" w:cs="Arial"/>
                <w:b/>
                <w:color w:val="BEBEBE"/>
                <w:sz w:val="20"/>
                <w:szCs w:val="20"/>
              </w:rPr>
              <w:tab/>
            </w:r>
            <w:bookmarkStart w:id="24" w:name="i_use_test_results_to_make_predictions_f"/>
            <w:bookmarkEnd w:id="24"/>
            <w:r w:rsidRPr="00B04E4E">
              <w:rPr>
                <w:rFonts w:ascii="Arial" w:hAnsi="Arial" w:cs="Arial"/>
                <w:color w:val="1C1C1C"/>
                <w:sz w:val="20"/>
                <w:szCs w:val="20"/>
              </w:rPr>
              <w:t xml:space="preserve">use test results to make </w:t>
            </w:r>
            <w:r w:rsidR="00B04E4E">
              <w:rPr>
                <w:rFonts w:ascii="Arial" w:hAnsi="Arial" w:cs="Arial"/>
                <w:color w:val="1C1C1C"/>
                <w:sz w:val="20"/>
                <w:szCs w:val="20"/>
              </w:rPr>
              <w:t>p</w:t>
            </w:r>
            <w:r w:rsidRPr="00B04E4E">
              <w:rPr>
                <w:rFonts w:ascii="Arial" w:hAnsi="Arial" w:cs="Arial"/>
                <w:color w:val="1C1C1C"/>
                <w:sz w:val="20"/>
                <w:szCs w:val="20"/>
              </w:rPr>
              <w:t>redictions for further</w:t>
            </w:r>
            <w:r w:rsidRPr="00B04E4E">
              <w:rPr>
                <w:rFonts w:ascii="Arial" w:hAnsi="Arial" w:cs="Arial"/>
                <w:color w:val="1C1C1C"/>
                <w:spacing w:val="-11"/>
                <w:sz w:val="20"/>
                <w:szCs w:val="20"/>
              </w:rPr>
              <w:t xml:space="preserve"> </w:t>
            </w:r>
            <w:r w:rsidRPr="00B04E4E">
              <w:rPr>
                <w:rFonts w:ascii="Arial" w:hAnsi="Arial" w:cs="Arial"/>
                <w:color w:val="1C1C1C"/>
                <w:sz w:val="20"/>
                <w:szCs w:val="20"/>
              </w:rPr>
              <w:t>tests.</w:t>
            </w:r>
          </w:p>
        </w:tc>
      </w:tr>
      <w:tr w:rsidR="009E4193" w:rsidRPr="00B04E4E" w:rsidTr="00832218">
        <w:tc>
          <w:tcPr>
            <w:tcW w:w="1828" w:type="dxa"/>
          </w:tcPr>
          <w:p w:rsidR="009E4193" w:rsidRPr="00B04E4E" w:rsidRDefault="009E4193" w:rsidP="009E4193">
            <w:pPr>
              <w:jc w:val="center"/>
              <w:rPr>
                <w:rFonts w:ascii="Arial" w:hAnsi="Arial" w:cs="Arial"/>
                <w:color w:val="0070C0"/>
                <w:sz w:val="20"/>
                <w:szCs w:val="20"/>
              </w:rPr>
            </w:pPr>
            <w:r w:rsidRPr="00B04E4E">
              <w:rPr>
                <w:rFonts w:ascii="Arial" w:hAnsi="Arial" w:cs="Arial"/>
                <w:b/>
                <w:color w:val="0070C0"/>
                <w:sz w:val="20"/>
                <w:szCs w:val="20"/>
              </w:rPr>
              <w:lastRenderedPageBreak/>
              <w:t>Observing and Measuring Changes</w:t>
            </w:r>
          </w:p>
        </w:tc>
        <w:tc>
          <w:tcPr>
            <w:tcW w:w="3129" w:type="dxa"/>
          </w:tcPr>
          <w:p w:rsidR="003746B0" w:rsidRPr="00B04E4E" w:rsidRDefault="003746B0" w:rsidP="003746B0">
            <w:pPr>
              <w:pStyle w:val="TableParagraph"/>
              <w:tabs>
                <w:tab w:val="left" w:pos="353"/>
              </w:tabs>
              <w:spacing w:line="175" w:lineRule="exact"/>
              <w:ind w:left="0" w:firstLine="0"/>
              <w:rPr>
                <w:rFonts w:ascii="Arial" w:hAnsi="Arial" w:cs="Arial"/>
                <w:sz w:val="20"/>
                <w:szCs w:val="20"/>
              </w:rPr>
            </w:pPr>
            <w:r w:rsidRPr="00B04E4E">
              <w:rPr>
                <w:rFonts w:ascii="Arial" w:hAnsi="Arial" w:cs="Arial"/>
                <w:sz w:val="20"/>
                <w:szCs w:val="20"/>
                <w:u w:val="single"/>
              </w:rPr>
              <w:t>With adult support</w:t>
            </w:r>
            <w:r w:rsidRPr="00B04E4E">
              <w:rPr>
                <w:rFonts w:ascii="Arial" w:hAnsi="Arial" w:cs="Arial"/>
                <w:sz w:val="20"/>
                <w:szCs w:val="20"/>
              </w:rPr>
              <w:t xml:space="preserve"> the children will  </w:t>
            </w:r>
          </w:p>
          <w:p w:rsidR="008317B5" w:rsidRPr="00B04E4E" w:rsidRDefault="008317B5" w:rsidP="003746B0">
            <w:pPr>
              <w:rPr>
                <w:rFonts w:ascii="Arial" w:hAnsi="Arial" w:cs="Arial"/>
                <w:sz w:val="20"/>
                <w:szCs w:val="20"/>
              </w:rPr>
            </w:pPr>
          </w:p>
          <w:p w:rsidR="003746B0" w:rsidRPr="00B04E4E" w:rsidRDefault="003746B0" w:rsidP="003746B0">
            <w:pPr>
              <w:pStyle w:val="ListParagraph"/>
              <w:numPr>
                <w:ilvl w:val="0"/>
                <w:numId w:val="21"/>
              </w:numPr>
              <w:rPr>
                <w:rFonts w:ascii="Arial" w:hAnsi="Arial" w:cs="Arial"/>
                <w:sz w:val="20"/>
                <w:szCs w:val="20"/>
              </w:rPr>
            </w:pPr>
            <w:r w:rsidRPr="00B04E4E">
              <w:rPr>
                <w:rFonts w:ascii="Arial" w:hAnsi="Arial" w:cs="Arial"/>
                <w:sz w:val="20"/>
                <w:szCs w:val="20"/>
              </w:rPr>
              <w:t>observe the natural and human constructed world around them.</w:t>
            </w:r>
          </w:p>
          <w:p w:rsidR="003746B0" w:rsidRPr="00B04E4E" w:rsidRDefault="003746B0" w:rsidP="003746B0">
            <w:pPr>
              <w:pStyle w:val="ListParagraph"/>
              <w:numPr>
                <w:ilvl w:val="0"/>
                <w:numId w:val="21"/>
              </w:numPr>
              <w:rPr>
                <w:rFonts w:ascii="Arial" w:hAnsi="Arial" w:cs="Arial"/>
                <w:sz w:val="20"/>
                <w:szCs w:val="20"/>
              </w:rPr>
            </w:pPr>
            <w:r w:rsidRPr="00B04E4E">
              <w:rPr>
                <w:rFonts w:ascii="Arial" w:hAnsi="Arial" w:cs="Arial"/>
                <w:sz w:val="20"/>
                <w:szCs w:val="20"/>
              </w:rPr>
              <w:t>Observe changes over time.</w:t>
            </w:r>
          </w:p>
          <w:p w:rsidR="003746B0" w:rsidRPr="00B04E4E" w:rsidRDefault="003746B0" w:rsidP="003746B0">
            <w:pPr>
              <w:pStyle w:val="ListParagraph"/>
              <w:numPr>
                <w:ilvl w:val="0"/>
                <w:numId w:val="21"/>
              </w:numPr>
              <w:rPr>
                <w:rFonts w:ascii="Arial" w:hAnsi="Arial" w:cs="Arial"/>
                <w:sz w:val="20"/>
                <w:szCs w:val="20"/>
              </w:rPr>
            </w:pPr>
            <w:r w:rsidRPr="00B04E4E">
              <w:rPr>
                <w:rFonts w:ascii="Arial" w:hAnsi="Arial" w:cs="Arial"/>
                <w:sz w:val="20"/>
                <w:szCs w:val="20"/>
              </w:rPr>
              <w:t xml:space="preserve">Use simple measures and equipment to help them observe carefully. (magnifying glasses, viewers, timers, digital cameras/ </w:t>
            </w:r>
            <w:proofErr w:type="spellStart"/>
            <w:r w:rsidRPr="00B04E4E">
              <w:rPr>
                <w:rFonts w:ascii="Arial" w:hAnsi="Arial" w:cs="Arial"/>
                <w:sz w:val="20"/>
                <w:szCs w:val="20"/>
              </w:rPr>
              <w:t>ipads</w:t>
            </w:r>
            <w:proofErr w:type="spellEnd"/>
            <w:r w:rsidRPr="00B04E4E">
              <w:rPr>
                <w:rFonts w:ascii="Arial" w:hAnsi="Arial" w:cs="Arial"/>
                <w:sz w:val="20"/>
                <w:szCs w:val="20"/>
              </w:rPr>
              <w:t>)</w:t>
            </w:r>
          </w:p>
        </w:tc>
        <w:tc>
          <w:tcPr>
            <w:tcW w:w="3402" w:type="dxa"/>
          </w:tcPr>
          <w:p w:rsidR="009E4193" w:rsidRPr="00B04E4E" w:rsidRDefault="009E4193" w:rsidP="009E4193">
            <w:pPr>
              <w:pStyle w:val="TableParagraph"/>
              <w:ind w:left="84" w:firstLine="0"/>
              <w:rPr>
                <w:rFonts w:ascii="Arial" w:hAnsi="Arial" w:cs="Arial"/>
                <w:sz w:val="20"/>
                <w:szCs w:val="20"/>
              </w:rPr>
            </w:pPr>
            <w:r w:rsidRPr="00B04E4E">
              <w:rPr>
                <w:rFonts w:ascii="Arial" w:hAnsi="Arial" w:cs="Arial"/>
                <w:color w:val="1C1C1C"/>
                <w:sz w:val="20"/>
                <w:szCs w:val="20"/>
              </w:rPr>
              <w:t>Observing closely, using simple equipment.</w:t>
            </w:r>
          </w:p>
          <w:p w:rsidR="009E4193" w:rsidRPr="00B04E4E" w:rsidRDefault="009E4193" w:rsidP="009E4193">
            <w:pPr>
              <w:pStyle w:val="TableParagraph"/>
              <w:spacing w:before="120"/>
              <w:ind w:left="84" w:firstLine="0"/>
              <w:rPr>
                <w:rFonts w:ascii="Arial" w:hAnsi="Arial" w:cs="Arial"/>
                <w:sz w:val="20"/>
                <w:szCs w:val="20"/>
              </w:rPr>
            </w:pPr>
            <w:r w:rsidRPr="00B04E4E">
              <w:rPr>
                <w:rFonts w:ascii="Arial" w:hAnsi="Arial" w:cs="Arial"/>
                <w:color w:val="1C1C1C"/>
                <w:sz w:val="20"/>
                <w:szCs w:val="20"/>
              </w:rPr>
              <w:t>Children can:</w:t>
            </w:r>
          </w:p>
          <w:p w:rsidR="009E4193" w:rsidRPr="00B04E4E" w:rsidRDefault="009E4193" w:rsidP="009E4193">
            <w:pPr>
              <w:pStyle w:val="TableParagraph"/>
              <w:numPr>
                <w:ilvl w:val="0"/>
                <w:numId w:val="4"/>
              </w:numPr>
              <w:tabs>
                <w:tab w:val="left" w:pos="443"/>
                <w:tab w:val="left" w:pos="444"/>
              </w:tabs>
              <w:spacing w:before="58" w:line="235" w:lineRule="auto"/>
              <w:ind w:right="623"/>
              <w:rPr>
                <w:rFonts w:ascii="Arial" w:hAnsi="Arial" w:cs="Arial"/>
                <w:sz w:val="20"/>
                <w:szCs w:val="20"/>
              </w:rPr>
            </w:pPr>
            <w:bookmarkStart w:id="25" w:name="a_observe_the_natural_and_humanly_constr"/>
            <w:bookmarkEnd w:id="25"/>
            <w:r w:rsidRPr="00B04E4E">
              <w:rPr>
                <w:rFonts w:ascii="Arial" w:hAnsi="Arial" w:cs="Arial"/>
                <w:color w:val="1C1C1C"/>
                <w:sz w:val="20"/>
                <w:szCs w:val="20"/>
              </w:rPr>
              <w:t>observe the natural and humanly constructed world around them;</w:t>
            </w:r>
          </w:p>
          <w:p w:rsidR="009E4193" w:rsidRPr="00B04E4E" w:rsidRDefault="009E4193" w:rsidP="009E4193">
            <w:pPr>
              <w:pStyle w:val="TableParagraph"/>
              <w:numPr>
                <w:ilvl w:val="0"/>
                <w:numId w:val="4"/>
              </w:numPr>
              <w:tabs>
                <w:tab w:val="left" w:pos="443"/>
                <w:tab w:val="left" w:pos="444"/>
              </w:tabs>
              <w:spacing w:before="56"/>
              <w:rPr>
                <w:rFonts w:ascii="Arial" w:hAnsi="Arial" w:cs="Arial"/>
                <w:sz w:val="20"/>
                <w:szCs w:val="20"/>
              </w:rPr>
            </w:pPr>
            <w:r w:rsidRPr="00B04E4E">
              <w:rPr>
                <w:rFonts w:ascii="Arial" w:hAnsi="Arial" w:cs="Arial"/>
                <w:color w:val="1C1C1C"/>
                <w:sz w:val="20"/>
                <w:szCs w:val="20"/>
              </w:rPr>
              <w:t>observe changes over</w:t>
            </w:r>
            <w:r w:rsidRPr="00B04E4E">
              <w:rPr>
                <w:rFonts w:ascii="Arial" w:hAnsi="Arial" w:cs="Arial"/>
                <w:color w:val="1C1C1C"/>
                <w:spacing w:val="-2"/>
                <w:sz w:val="20"/>
                <w:szCs w:val="20"/>
              </w:rPr>
              <w:t xml:space="preserve"> </w:t>
            </w:r>
            <w:r w:rsidRPr="00B04E4E">
              <w:rPr>
                <w:rFonts w:ascii="Arial" w:hAnsi="Arial" w:cs="Arial"/>
                <w:color w:val="1C1C1C"/>
                <w:sz w:val="20"/>
                <w:szCs w:val="20"/>
              </w:rPr>
              <w:t>time;</w:t>
            </w:r>
          </w:p>
          <w:p w:rsidR="009E4193" w:rsidRPr="00B04E4E" w:rsidRDefault="009E4193" w:rsidP="00B04E4E">
            <w:pPr>
              <w:pStyle w:val="TableParagraph"/>
              <w:numPr>
                <w:ilvl w:val="0"/>
                <w:numId w:val="4"/>
              </w:numPr>
              <w:tabs>
                <w:tab w:val="left" w:pos="443"/>
                <w:tab w:val="left" w:pos="444"/>
              </w:tabs>
              <w:spacing w:before="52" w:line="212" w:lineRule="exact"/>
              <w:rPr>
                <w:rFonts w:ascii="Arial" w:hAnsi="Arial" w:cs="Arial"/>
                <w:i/>
                <w:sz w:val="20"/>
                <w:szCs w:val="20"/>
              </w:rPr>
            </w:pPr>
            <w:bookmarkStart w:id="26" w:name="c_use_simple_measurements_and_equipment;"/>
            <w:bookmarkStart w:id="27" w:name="d_make_careful_observations,_sometimes_u"/>
            <w:bookmarkEnd w:id="26"/>
            <w:bookmarkEnd w:id="27"/>
            <w:r w:rsidRPr="00B04E4E">
              <w:rPr>
                <w:rFonts w:ascii="Arial" w:hAnsi="Arial" w:cs="Arial"/>
                <w:color w:val="1C1C1C"/>
                <w:sz w:val="20"/>
                <w:szCs w:val="20"/>
              </w:rPr>
              <w:t>use simple measurements and</w:t>
            </w:r>
            <w:r w:rsidRPr="00B04E4E">
              <w:rPr>
                <w:rFonts w:ascii="Arial" w:hAnsi="Arial" w:cs="Arial"/>
                <w:color w:val="1C1C1C"/>
                <w:spacing w:val="-7"/>
                <w:sz w:val="20"/>
                <w:szCs w:val="20"/>
              </w:rPr>
              <w:t xml:space="preserve"> </w:t>
            </w:r>
            <w:r w:rsidRPr="00B04E4E">
              <w:rPr>
                <w:rFonts w:ascii="Arial" w:hAnsi="Arial" w:cs="Arial"/>
                <w:color w:val="1C1C1C"/>
                <w:sz w:val="20"/>
                <w:szCs w:val="20"/>
              </w:rPr>
              <w:t>equipment;</w:t>
            </w:r>
            <w:r w:rsidR="00B04E4E">
              <w:rPr>
                <w:rFonts w:ascii="Arial" w:hAnsi="Arial" w:cs="Arial"/>
                <w:color w:val="1C1C1C"/>
                <w:sz w:val="20"/>
                <w:szCs w:val="20"/>
              </w:rPr>
              <w:t xml:space="preserve"> </w:t>
            </w:r>
            <w:r w:rsidRPr="00B04E4E">
              <w:rPr>
                <w:rFonts w:ascii="Arial" w:hAnsi="Arial" w:cs="Arial"/>
                <w:color w:val="1C1C1C"/>
                <w:sz w:val="20"/>
                <w:szCs w:val="20"/>
              </w:rPr>
              <w:t>make careful observations, sometimes using equipment to help them observe</w:t>
            </w:r>
            <w:r w:rsidRPr="00B04E4E">
              <w:rPr>
                <w:rFonts w:ascii="Arial" w:hAnsi="Arial" w:cs="Arial"/>
                <w:color w:val="1C1C1C"/>
                <w:spacing w:val="-1"/>
                <w:sz w:val="20"/>
                <w:szCs w:val="20"/>
              </w:rPr>
              <w:t xml:space="preserve"> </w:t>
            </w:r>
            <w:r w:rsidRPr="00B04E4E">
              <w:rPr>
                <w:rFonts w:ascii="Arial" w:hAnsi="Arial" w:cs="Arial"/>
                <w:color w:val="1C1C1C"/>
                <w:sz w:val="20"/>
                <w:szCs w:val="20"/>
              </w:rPr>
              <w:t>carefully.</w:t>
            </w:r>
          </w:p>
        </w:tc>
        <w:tc>
          <w:tcPr>
            <w:tcW w:w="3402" w:type="dxa"/>
          </w:tcPr>
          <w:p w:rsidR="009E4193" w:rsidRPr="00B04E4E" w:rsidRDefault="009E4193" w:rsidP="009E4193">
            <w:pPr>
              <w:pStyle w:val="TableParagraph"/>
              <w:ind w:left="83" w:right="125" w:firstLine="0"/>
              <w:rPr>
                <w:rFonts w:ascii="Arial" w:hAnsi="Arial" w:cs="Arial"/>
                <w:sz w:val="20"/>
                <w:szCs w:val="20"/>
              </w:rPr>
            </w:pPr>
            <w:r w:rsidRPr="00B04E4E">
              <w:rPr>
                <w:rFonts w:ascii="Arial" w:hAnsi="Arial" w:cs="Arial"/>
                <w:color w:val="1C1C1C"/>
                <w:sz w:val="20"/>
                <w:szCs w:val="20"/>
              </w:rPr>
              <w:t>Making systematic and careful observations and, where appropriate, taking accurate measurements using standard units, using a range of equipment, including thermometers and data loggers.</w:t>
            </w:r>
          </w:p>
          <w:p w:rsidR="009E4193" w:rsidRPr="00B04E4E" w:rsidRDefault="009E4193" w:rsidP="009E4193">
            <w:pPr>
              <w:pStyle w:val="TableParagraph"/>
              <w:spacing w:before="119"/>
              <w:ind w:left="83" w:firstLine="0"/>
              <w:rPr>
                <w:rFonts w:ascii="Arial" w:hAnsi="Arial" w:cs="Arial"/>
                <w:sz w:val="20"/>
                <w:szCs w:val="20"/>
              </w:rPr>
            </w:pPr>
            <w:r w:rsidRPr="00B04E4E">
              <w:rPr>
                <w:rFonts w:ascii="Arial" w:hAnsi="Arial" w:cs="Arial"/>
                <w:color w:val="1C1C1C"/>
                <w:sz w:val="20"/>
                <w:szCs w:val="20"/>
              </w:rPr>
              <w:t>Children</w:t>
            </w:r>
            <w:r w:rsidRPr="00B04E4E">
              <w:rPr>
                <w:rFonts w:ascii="Arial" w:hAnsi="Arial" w:cs="Arial"/>
                <w:color w:val="1C1C1C"/>
                <w:spacing w:val="-7"/>
                <w:sz w:val="20"/>
                <w:szCs w:val="20"/>
              </w:rPr>
              <w:t xml:space="preserve"> </w:t>
            </w:r>
            <w:r w:rsidRPr="00B04E4E">
              <w:rPr>
                <w:rFonts w:ascii="Arial" w:hAnsi="Arial" w:cs="Arial"/>
                <w:color w:val="1C1C1C"/>
                <w:sz w:val="20"/>
                <w:szCs w:val="20"/>
              </w:rPr>
              <w:t>can:</w:t>
            </w:r>
          </w:p>
          <w:p w:rsidR="009E4193" w:rsidRPr="00B04E4E" w:rsidRDefault="009E4193" w:rsidP="009E4193">
            <w:pPr>
              <w:pStyle w:val="TableParagraph"/>
              <w:numPr>
                <w:ilvl w:val="0"/>
                <w:numId w:val="5"/>
              </w:numPr>
              <w:tabs>
                <w:tab w:val="left" w:pos="443"/>
                <w:tab w:val="left" w:pos="444"/>
              </w:tabs>
              <w:spacing w:before="56"/>
              <w:rPr>
                <w:rFonts w:ascii="Arial" w:hAnsi="Arial" w:cs="Arial"/>
                <w:sz w:val="20"/>
                <w:szCs w:val="20"/>
              </w:rPr>
            </w:pPr>
            <w:bookmarkStart w:id="28" w:name="a_make_systematic_and_careful_observatio"/>
            <w:bookmarkEnd w:id="28"/>
            <w:r w:rsidRPr="00B04E4E">
              <w:rPr>
                <w:rFonts w:ascii="Arial" w:hAnsi="Arial" w:cs="Arial"/>
                <w:color w:val="1C1C1C"/>
                <w:sz w:val="20"/>
                <w:szCs w:val="20"/>
              </w:rPr>
              <w:t>make systematic and careful</w:t>
            </w:r>
            <w:r w:rsidRPr="00B04E4E">
              <w:rPr>
                <w:rFonts w:ascii="Arial" w:hAnsi="Arial" w:cs="Arial"/>
                <w:color w:val="1C1C1C"/>
                <w:spacing w:val="-4"/>
                <w:sz w:val="20"/>
                <w:szCs w:val="20"/>
              </w:rPr>
              <w:t xml:space="preserve"> </w:t>
            </w:r>
            <w:r w:rsidRPr="00B04E4E">
              <w:rPr>
                <w:rFonts w:ascii="Arial" w:hAnsi="Arial" w:cs="Arial"/>
                <w:color w:val="1C1C1C"/>
                <w:sz w:val="20"/>
                <w:szCs w:val="20"/>
              </w:rPr>
              <w:t>observations;</w:t>
            </w:r>
          </w:p>
          <w:p w:rsidR="009E4193" w:rsidRPr="00B04E4E" w:rsidRDefault="009E4193" w:rsidP="009E4193">
            <w:pPr>
              <w:pStyle w:val="TableParagraph"/>
              <w:numPr>
                <w:ilvl w:val="0"/>
                <w:numId w:val="5"/>
              </w:numPr>
              <w:tabs>
                <w:tab w:val="left" w:pos="443"/>
                <w:tab w:val="left" w:pos="444"/>
              </w:tabs>
              <w:spacing w:before="50"/>
              <w:rPr>
                <w:rFonts w:ascii="Arial" w:hAnsi="Arial" w:cs="Arial"/>
                <w:sz w:val="20"/>
                <w:szCs w:val="20"/>
              </w:rPr>
            </w:pPr>
            <w:bookmarkStart w:id="29" w:name="b_observe_changes_over_time;"/>
            <w:bookmarkEnd w:id="29"/>
            <w:r w:rsidRPr="00B04E4E">
              <w:rPr>
                <w:rFonts w:ascii="Arial" w:hAnsi="Arial" w:cs="Arial"/>
                <w:color w:val="1C1C1C"/>
                <w:sz w:val="20"/>
                <w:szCs w:val="20"/>
              </w:rPr>
              <w:t>observe changes over</w:t>
            </w:r>
            <w:r w:rsidRPr="00B04E4E">
              <w:rPr>
                <w:rFonts w:ascii="Arial" w:hAnsi="Arial" w:cs="Arial"/>
                <w:color w:val="1C1C1C"/>
                <w:spacing w:val="-2"/>
                <w:sz w:val="20"/>
                <w:szCs w:val="20"/>
              </w:rPr>
              <w:t xml:space="preserve"> </w:t>
            </w:r>
            <w:r w:rsidRPr="00B04E4E">
              <w:rPr>
                <w:rFonts w:ascii="Arial" w:hAnsi="Arial" w:cs="Arial"/>
                <w:color w:val="1C1C1C"/>
                <w:sz w:val="20"/>
                <w:szCs w:val="20"/>
              </w:rPr>
              <w:t>time;</w:t>
            </w:r>
          </w:p>
          <w:p w:rsidR="009E4193" w:rsidRPr="00B04E4E" w:rsidRDefault="009E4193" w:rsidP="009E4193">
            <w:pPr>
              <w:pStyle w:val="TableParagraph"/>
              <w:numPr>
                <w:ilvl w:val="0"/>
                <w:numId w:val="5"/>
              </w:numPr>
              <w:tabs>
                <w:tab w:val="left" w:pos="443"/>
                <w:tab w:val="left" w:pos="444"/>
              </w:tabs>
              <w:spacing w:before="56" w:line="235" w:lineRule="auto"/>
              <w:ind w:right="367"/>
              <w:rPr>
                <w:rFonts w:ascii="Arial" w:hAnsi="Arial" w:cs="Arial"/>
                <w:sz w:val="20"/>
                <w:szCs w:val="20"/>
              </w:rPr>
            </w:pPr>
            <w:bookmarkStart w:id="30" w:name="c_use_a_range_of_equipment,_including_th"/>
            <w:bookmarkEnd w:id="30"/>
            <w:r w:rsidRPr="00B04E4E">
              <w:rPr>
                <w:rFonts w:ascii="Arial" w:hAnsi="Arial" w:cs="Arial"/>
                <w:color w:val="1C1C1C"/>
                <w:sz w:val="20"/>
                <w:szCs w:val="20"/>
              </w:rPr>
              <w:t>use a range of equipment, including thermometers and data loggers;</w:t>
            </w:r>
          </w:p>
          <w:p w:rsidR="009E4193" w:rsidRPr="00850241" w:rsidRDefault="009E4193" w:rsidP="00850241">
            <w:pPr>
              <w:pStyle w:val="TableParagraph"/>
              <w:numPr>
                <w:ilvl w:val="0"/>
                <w:numId w:val="5"/>
              </w:numPr>
              <w:tabs>
                <w:tab w:val="left" w:pos="443"/>
                <w:tab w:val="left" w:pos="444"/>
              </w:tabs>
              <w:spacing w:before="56" w:line="212" w:lineRule="exact"/>
              <w:rPr>
                <w:rFonts w:ascii="Arial" w:hAnsi="Arial" w:cs="Arial"/>
                <w:color w:val="1C1C1C"/>
                <w:sz w:val="20"/>
                <w:szCs w:val="20"/>
              </w:rPr>
            </w:pPr>
            <w:bookmarkStart w:id="31" w:name="Observing_and_Measuring_Changes"/>
            <w:bookmarkStart w:id="32" w:name="d_ask_their_own_questions_about_what_the"/>
            <w:bookmarkStart w:id="33" w:name="e_where_appropriate,_take_accurate_measu"/>
            <w:bookmarkEnd w:id="31"/>
            <w:bookmarkEnd w:id="32"/>
            <w:bookmarkEnd w:id="33"/>
            <w:r w:rsidRPr="00850241">
              <w:rPr>
                <w:rFonts w:ascii="Arial" w:hAnsi="Arial" w:cs="Arial"/>
                <w:color w:val="1C1C1C"/>
                <w:sz w:val="20"/>
                <w:szCs w:val="20"/>
              </w:rPr>
              <w:t>ask their own questions about what they</w:t>
            </w:r>
            <w:r w:rsidRPr="00850241">
              <w:rPr>
                <w:rFonts w:ascii="Arial" w:hAnsi="Arial" w:cs="Arial"/>
                <w:color w:val="1C1C1C"/>
                <w:spacing w:val="-10"/>
                <w:sz w:val="20"/>
                <w:szCs w:val="20"/>
              </w:rPr>
              <w:t xml:space="preserve"> </w:t>
            </w:r>
            <w:r w:rsidRPr="00850241">
              <w:rPr>
                <w:rFonts w:ascii="Arial" w:hAnsi="Arial" w:cs="Arial"/>
                <w:color w:val="1C1C1C"/>
                <w:sz w:val="20"/>
                <w:szCs w:val="20"/>
              </w:rPr>
              <w:t>observe;</w:t>
            </w:r>
            <w:r w:rsidR="00850241" w:rsidRPr="00850241">
              <w:rPr>
                <w:rFonts w:ascii="Arial" w:hAnsi="Arial" w:cs="Arial"/>
                <w:color w:val="1C1C1C"/>
                <w:sz w:val="20"/>
                <w:szCs w:val="20"/>
              </w:rPr>
              <w:t xml:space="preserve"> </w:t>
            </w:r>
            <w:r w:rsidRPr="00850241">
              <w:rPr>
                <w:rFonts w:ascii="Arial" w:hAnsi="Arial" w:cs="Arial"/>
                <w:color w:val="1C1C1C"/>
                <w:sz w:val="20"/>
                <w:szCs w:val="20"/>
              </w:rPr>
              <w:t>where appropriate, take accurate measurements using standard units using a range of</w:t>
            </w:r>
            <w:r w:rsidRPr="00850241">
              <w:rPr>
                <w:rFonts w:ascii="Arial" w:hAnsi="Arial" w:cs="Arial"/>
                <w:color w:val="1C1C1C"/>
                <w:spacing w:val="-6"/>
                <w:sz w:val="20"/>
                <w:szCs w:val="20"/>
              </w:rPr>
              <w:t xml:space="preserve"> </w:t>
            </w:r>
            <w:r w:rsidRPr="00850241">
              <w:rPr>
                <w:rFonts w:ascii="Arial" w:hAnsi="Arial" w:cs="Arial"/>
                <w:color w:val="1C1C1C"/>
                <w:sz w:val="20"/>
                <w:szCs w:val="20"/>
              </w:rPr>
              <w:t>equipment.</w:t>
            </w:r>
          </w:p>
        </w:tc>
        <w:tc>
          <w:tcPr>
            <w:tcW w:w="3627" w:type="dxa"/>
          </w:tcPr>
          <w:p w:rsidR="009E4193" w:rsidRPr="00B04E4E" w:rsidRDefault="009E4193" w:rsidP="009E4193">
            <w:pPr>
              <w:pStyle w:val="TableParagraph"/>
              <w:ind w:left="83" w:right="149" w:firstLine="0"/>
              <w:rPr>
                <w:rFonts w:ascii="Arial" w:hAnsi="Arial" w:cs="Arial"/>
                <w:sz w:val="20"/>
                <w:szCs w:val="20"/>
              </w:rPr>
            </w:pPr>
            <w:r w:rsidRPr="00B04E4E">
              <w:rPr>
                <w:rFonts w:ascii="Arial" w:hAnsi="Arial" w:cs="Arial"/>
                <w:color w:val="1C1C1C"/>
                <w:sz w:val="20"/>
                <w:szCs w:val="20"/>
              </w:rPr>
              <w:t>Taking measurements, using a range of scientific equipment, with increasing accuracy and precision, taking repeat readings when appropriate.</w:t>
            </w:r>
          </w:p>
          <w:p w:rsidR="009E4193" w:rsidRPr="00B04E4E" w:rsidRDefault="009E4193" w:rsidP="009E4193">
            <w:pPr>
              <w:pStyle w:val="TableParagraph"/>
              <w:spacing w:before="120"/>
              <w:ind w:left="83" w:firstLine="0"/>
              <w:rPr>
                <w:rFonts w:ascii="Arial" w:hAnsi="Arial" w:cs="Arial"/>
                <w:sz w:val="20"/>
                <w:szCs w:val="20"/>
              </w:rPr>
            </w:pPr>
            <w:r w:rsidRPr="00B04E4E">
              <w:rPr>
                <w:rFonts w:ascii="Arial" w:hAnsi="Arial" w:cs="Arial"/>
                <w:color w:val="1C1C1C"/>
                <w:sz w:val="20"/>
                <w:szCs w:val="20"/>
              </w:rPr>
              <w:t>Children can:</w:t>
            </w:r>
          </w:p>
          <w:p w:rsidR="009E4193" w:rsidRPr="00B04E4E" w:rsidRDefault="009E4193" w:rsidP="009E4193">
            <w:pPr>
              <w:pStyle w:val="TableParagraph"/>
              <w:numPr>
                <w:ilvl w:val="0"/>
                <w:numId w:val="6"/>
              </w:numPr>
              <w:tabs>
                <w:tab w:val="left" w:pos="443"/>
                <w:tab w:val="left" w:pos="444"/>
              </w:tabs>
              <w:spacing w:before="58" w:line="235" w:lineRule="auto"/>
              <w:ind w:right="584"/>
              <w:rPr>
                <w:rFonts w:ascii="Arial" w:hAnsi="Arial" w:cs="Arial"/>
                <w:sz w:val="20"/>
                <w:szCs w:val="20"/>
              </w:rPr>
            </w:pPr>
            <w:bookmarkStart w:id="34" w:name="a_choose_the_most_appropriate_equipment_"/>
            <w:bookmarkEnd w:id="34"/>
            <w:r w:rsidRPr="00B04E4E">
              <w:rPr>
                <w:rFonts w:ascii="Arial" w:hAnsi="Arial" w:cs="Arial"/>
                <w:color w:val="1C1C1C"/>
                <w:sz w:val="20"/>
                <w:szCs w:val="20"/>
              </w:rPr>
              <w:t xml:space="preserve">choose the most appropriate equipment to </w:t>
            </w:r>
            <w:r w:rsidRPr="00B04E4E">
              <w:rPr>
                <w:rFonts w:ascii="Arial" w:hAnsi="Arial" w:cs="Arial"/>
                <w:color w:val="1C1C1C"/>
                <w:sz w:val="20"/>
                <w:szCs w:val="20"/>
              </w:rPr>
              <w:br/>
              <w:t xml:space="preserve">make measurements and explain how to use </w:t>
            </w:r>
            <w:r w:rsidRPr="00B04E4E">
              <w:rPr>
                <w:rFonts w:ascii="Arial" w:hAnsi="Arial" w:cs="Arial"/>
                <w:color w:val="1C1C1C"/>
                <w:sz w:val="20"/>
                <w:szCs w:val="20"/>
              </w:rPr>
              <w:br/>
              <w:t>it accurately;</w:t>
            </w:r>
          </w:p>
          <w:p w:rsidR="009E4193" w:rsidRPr="00B04E4E" w:rsidRDefault="009E4193" w:rsidP="009E4193">
            <w:pPr>
              <w:pStyle w:val="TableParagraph"/>
              <w:numPr>
                <w:ilvl w:val="0"/>
                <w:numId w:val="6"/>
              </w:numPr>
              <w:tabs>
                <w:tab w:val="left" w:pos="443"/>
                <w:tab w:val="left" w:pos="444"/>
              </w:tabs>
              <w:spacing w:before="57" w:line="237" w:lineRule="auto"/>
              <w:ind w:right="151"/>
              <w:rPr>
                <w:rFonts w:ascii="Arial" w:hAnsi="Arial" w:cs="Arial"/>
                <w:sz w:val="20"/>
                <w:szCs w:val="20"/>
              </w:rPr>
            </w:pPr>
            <w:bookmarkStart w:id="35" w:name="b_take_measurements_using_a_range_of_sci"/>
            <w:bookmarkEnd w:id="35"/>
            <w:r w:rsidRPr="00B04E4E">
              <w:rPr>
                <w:rFonts w:ascii="Arial" w:hAnsi="Arial" w:cs="Arial"/>
                <w:color w:val="1C1C1C"/>
                <w:sz w:val="20"/>
                <w:szCs w:val="20"/>
              </w:rPr>
              <w:t>take measurements using a range of scientific equipment with increasing accuracy and</w:t>
            </w:r>
            <w:r w:rsidRPr="00B04E4E">
              <w:rPr>
                <w:rFonts w:ascii="Arial" w:hAnsi="Arial" w:cs="Arial"/>
                <w:color w:val="1C1C1C"/>
                <w:spacing w:val="-3"/>
                <w:sz w:val="20"/>
                <w:szCs w:val="20"/>
              </w:rPr>
              <w:t xml:space="preserve"> </w:t>
            </w:r>
            <w:r w:rsidRPr="00B04E4E">
              <w:rPr>
                <w:rFonts w:ascii="Arial" w:hAnsi="Arial" w:cs="Arial"/>
                <w:color w:val="1C1C1C"/>
                <w:sz w:val="20"/>
                <w:szCs w:val="20"/>
              </w:rPr>
              <w:t>precision;</w:t>
            </w:r>
          </w:p>
          <w:p w:rsidR="009E4193" w:rsidRPr="00B04E4E" w:rsidRDefault="009E4193" w:rsidP="00850241">
            <w:pPr>
              <w:pStyle w:val="TableParagraph"/>
              <w:numPr>
                <w:ilvl w:val="0"/>
                <w:numId w:val="6"/>
              </w:numPr>
              <w:tabs>
                <w:tab w:val="left" w:pos="443"/>
                <w:tab w:val="left" w:pos="444"/>
              </w:tabs>
              <w:spacing w:before="56"/>
              <w:rPr>
                <w:rFonts w:ascii="Arial" w:hAnsi="Arial" w:cs="Arial"/>
                <w:sz w:val="20"/>
                <w:szCs w:val="20"/>
              </w:rPr>
            </w:pPr>
            <w:bookmarkStart w:id="36" w:name="c_take_repeat_readings_when_appropriate;"/>
            <w:bookmarkEnd w:id="36"/>
            <w:r w:rsidRPr="00B04E4E">
              <w:rPr>
                <w:rFonts w:ascii="Arial" w:hAnsi="Arial" w:cs="Arial"/>
                <w:color w:val="1C1C1C"/>
                <w:sz w:val="20"/>
                <w:szCs w:val="20"/>
              </w:rPr>
              <w:t>make careful and focused observations;</w:t>
            </w:r>
            <w:r w:rsidR="00850241">
              <w:rPr>
                <w:rFonts w:ascii="Arial" w:hAnsi="Arial" w:cs="Arial"/>
                <w:color w:val="1C1C1C"/>
                <w:sz w:val="20"/>
                <w:szCs w:val="20"/>
              </w:rPr>
              <w:t xml:space="preserve"> </w:t>
            </w:r>
            <w:bookmarkStart w:id="37" w:name="d_understand_why_we_take_an_average_in_r"/>
            <w:bookmarkEnd w:id="37"/>
            <w:r w:rsidRPr="00B04E4E">
              <w:rPr>
                <w:rFonts w:ascii="Arial" w:hAnsi="Arial" w:cs="Arial"/>
                <w:color w:val="1C1C1C"/>
                <w:sz w:val="20"/>
                <w:szCs w:val="20"/>
              </w:rPr>
              <w:t>know the importance of taking repeat readings and take repeat readings where appropriate.</w:t>
            </w:r>
          </w:p>
        </w:tc>
      </w:tr>
      <w:tr w:rsidR="009E4193" w:rsidRPr="00B04E4E" w:rsidTr="00832218">
        <w:tc>
          <w:tcPr>
            <w:tcW w:w="1828" w:type="dxa"/>
          </w:tcPr>
          <w:p w:rsidR="009E4193" w:rsidRPr="00B04E4E" w:rsidRDefault="009E4193" w:rsidP="009E4193">
            <w:pPr>
              <w:jc w:val="center"/>
              <w:rPr>
                <w:rFonts w:ascii="Arial" w:hAnsi="Arial" w:cs="Arial"/>
                <w:color w:val="0070C0"/>
                <w:sz w:val="20"/>
                <w:szCs w:val="20"/>
              </w:rPr>
            </w:pPr>
            <w:r w:rsidRPr="00B04E4E">
              <w:rPr>
                <w:rFonts w:ascii="Arial" w:hAnsi="Arial" w:cs="Arial"/>
                <w:b/>
                <w:color w:val="0070C0"/>
                <w:sz w:val="20"/>
                <w:szCs w:val="20"/>
              </w:rPr>
              <w:t>Identifying, Classifying, Recording and Presenting Data</w:t>
            </w:r>
          </w:p>
        </w:tc>
        <w:tc>
          <w:tcPr>
            <w:tcW w:w="3129" w:type="dxa"/>
          </w:tcPr>
          <w:p w:rsidR="009E4193" w:rsidRPr="00B04E4E" w:rsidRDefault="006E3C97" w:rsidP="009E4193">
            <w:pPr>
              <w:rPr>
                <w:rFonts w:ascii="Arial" w:hAnsi="Arial" w:cs="Arial"/>
                <w:sz w:val="20"/>
                <w:szCs w:val="20"/>
              </w:rPr>
            </w:pPr>
            <w:r w:rsidRPr="00B04E4E">
              <w:rPr>
                <w:rFonts w:ascii="Arial" w:hAnsi="Arial" w:cs="Arial"/>
                <w:sz w:val="20"/>
                <w:szCs w:val="20"/>
                <w:u w:val="single"/>
              </w:rPr>
              <w:t>With adult support</w:t>
            </w:r>
            <w:r w:rsidRPr="00B04E4E">
              <w:rPr>
                <w:rFonts w:ascii="Arial" w:hAnsi="Arial" w:cs="Arial"/>
                <w:sz w:val="20"/>
                <w:szCs w:val="20"/>
              </w:rPr>
              <w:t xml:space="preserve"> begin to record observations.</w:t>
            </w:r>
          </w:p>
          <w:p w:rsidR="006E3C97" w:rsidRPr="00B04E4E" w:rsidRDefault="006E3C97" w:rsidP="009E4193">
            <w:pPr>
              <w:rPr>
                <w:rFonts w:ascii="Arial" w:hAnsi="Arial" w:cs="Arial"/>
                <w:sz w:val="20"/>
                <w:szCs w:val="20"/>
              </w:rPr>
            </w:pPr>
          </w:p>
          <w:p w:rsidR="006E3C97" w:rsidRPr="00B04E4E" w:rsidRDefault="006E3C97" w:rsidP="003746B0">
            <w:pPr>
              <w:pStyle w:val="ListParagraph"/>
              <w:numPr>
                <w:ilvl w:val="0"/>
                <w:numId w:val="22"/>
              </w:numPr>
              <w:rPr>
                <w:rFonts w:ascii="Arial" w:hAnsi="Arial" w:cs="Arial"/>
                <w:sz w:val="20"/>
                <w:szCs w:val="20"/>
              </w:rPr>
            </w:pPr>
            <w:r w:rsidRPr="00B04E4E">
              <w:rPr>
                <w:rFonts w:ascii="Arial" w:hAnsi="Arial" w:cs="Arial"/>
                <w:sz w:val="20"/>
                <w:szCs w:val="20"/>
              </w:rPr>
              <w:t>Take photographs.</w:t>
            </w:r>
          </w:p>
          <w:p w:rsidR="006E3C97" w:rsidRPr="00B04E4E" w:rsidRDefault="006E3C97" w:rsidP="009E4193">
            <w:pPr>
              <w:rPr>
                <w:rFonts w:ascii="Arial" w:hAnsi="Arial" w:cs="Arial"/>
                <w:sz w:val="20"/>
                <w:szCs w:val="20"/>
              </w:rPr>
            </w:pPr>
          </w:p>
          <w:p w:rsidR="006E3C97" w:rsidRPr="00B04E4E" w:rsidRDefault="006E3C97" w:rsidP="003746B0">
            <w:pPr>
              <w:pStyle w:val="ListParagraph"/>
              <w:numPr>
                <w:ilvl w:val="0"/>
                <w:numId w:val="22"/>
              </w:numPr>
              <w:rPr>
                <w:rFonts w:ascii="Arial" w:hAnsi="Arial" w:cs="Arial"/>
                <w:sz w:val="20"/>
                <w:szCs w:val="20"/>
              </w:rPr>
            </w:pPr>
            <w:r w:rsidRPr="00B04E4E">
              <w:rPr>
                <w:rFonts w:ascii="Arial" w:hAnsi="Arial" w:cs="Arial"/>
                <w:sz w:val="20"/>
                <w:szCs w:val="20"/>
              </w:rPr>
              <w:t xml:space="preserve">Complete simple observation records- </w:t>
            </w:r>
            <w:proofErr w:type="spellStart"/>
            <w:r w:rsidRPr="00B04E4E">
              <w:rPr>
                <w:rFonts w:ascii="Arial" w:hAnsi="Arial" w:cs="Arial"/>
                <w:sz w:val="20"/>
                <w:szCs w:val="20"/>
              </w:rPr>
              <w:t>eg</w:t>
            </w:r>
            <w:proofErr w:type="spellEnd"/>
            <w:r w:rsidRPr="00B04E4E">
              <w:rPr>
                <w:rFonts w:ascii="Arial" w:hAnsi="Arial" w:cs="Arial"/>
                <w:sz w:val="20"/>
                <w:szCs w:val="20"/>
              </w:rPr>
              <w:t xml:space="preserve"> </w:t>
            </w:r>
            <w:proofErr w:type="spellStart"/>
            <w:r w:rsidRPr="00B04E4E">
              <w:rPr>
                <w:rFonts w:ascii="Arial" w:hAnsi="Arial" w:cs="Arial"/>
                <w:sz w:val="20"/>
                <w:szCs w:val="20"/>
              </w:rPr>
              <w:t>minibeast</w:t>
            </w:r>
            <w:proofErr w:type="spellEnd"/>
            <w:r w:rsidRPr="00B04E4E">
              <w:rPr>
                <w:rFonts w:ascii="Arial" w:hAnsi="Arial" w:cs="Arial"/>
                <w:sz w:val="20"/>
                <w:szCs w:val="20"/>
              </w:rPr>
              <w:t xml:space="preserve"> tick list, contribute to class </w:t>
            </w:r>
            <w:r w:rsidRPr="00B04E4E">
              <w:rPr>
                <w:rFonts w:ascii="Arial" w:hAnsi="Arial" w:cs="Arial"/>
                <w:sz w:val="20"/>
                <w:szCs w:val="20"/>
              </w:rPr>
              <w:lastRenderedPageBreak/>
              <w:t>pictograms, block diagrams and tally charts.</w:t>
            </w:r>
          </w:p>
        </w:tc>
        <w:tc>
          <w:tcPr>
            <w:tcW w:w="3402" w:type="dxa"/>
          </w:tcPr>
          <w:p w:rsidR="009E4193" w:rsidRPr="00B04E4E" w:rsidRDefault="009E4193" w:rsidP="009E4193">
            <w:pPr>
              <w:pStyle w:val="TableParagraph"/>
              <w:ind w:left="84" w:firstLine="0"/>
              <w:rPr>
                <w:rFonts w:ascii="Arial" w:hAnsi="Arial" w:cs="Arial"/>
                <w:sz w:val="20"/>
                <w:szCs w:val="20"/>
              </w:rPr>
            </w:pPr>
            <w:r w:rsidRPr="00B04E4E">
              <w:rPr>
                <w:rFonts w:ascii="Arial" w:hAnsi="Arial" w:cs="Arial"/>
                <w:color w:val="1C1C1C"/>
                <w:sz w:val="20"/>
                <w:szCs w:val="20"/>
              </w:rPr>
              <w:lastRenderedPageBreak/>
              <w:t>Identifying and classifying.</w:t>
            </w:r>
          </w:p>
          <w:p w:rsidR="009E4193" w:rsidRPr="00B04E4E" w:rsidRDefault="009E4193" w:rsidP="009E4193">
            <w:pPr>
              <w:pStyle w:val="TableParagraph"/>
              <w:spacing w:before="4" w:line="320" w:lineRule="atLeast"/>
              <w:ind w:left="83" w:right="252" w:firstLine="0"/>
              <w:rPr>
                <w:rFonts w:ascii="Arial" w:hAnsi="Arial" w:cs="Arial"/>
                <w:sz w:val="20"/>
                <w:szCs w:val="20"/>
              </w:rPr>
            </w:pPr>
            <w:bookmarkStart w:id="38" w:name="Gathering_and_recording_data_to_help_in_"/>
            <w:bookmarkEnd w:id="38"/>
            <w:r w:rsidRPr="00B04E4E">
              <w:rPr>
                <w:rFonts w:ascii="Arial" w:hAnsi="Arial" w:cs="Arial"/>
                <w:color w:val="1C1C1C"/>
                <w:sz w:val="20"/>
                <w:szCs w:val="20"/>
              </w:rPr>
              <w:t>Gathering and recording data to help in answering questions. Children can:</w:t>
            </w:r>
          </w:p>
          <w:p w:rsidR="009E4193" w:rsidRPr="00B04E4E" w:rsidRDefault="009E4193" w:rsidP="009E4193">
            <w:pPr>
              <w:pStyle w:val="TableParagraph"/>
              <w:numPr>
                <w:ilvl w:val="0"/>
                <w:numId w:val="7"/>
              </w:numPr>
              <w:tabs>
                <w:tab w:val="left" w:pos="443"/>
                <w:tab w:val="left" w:pos="444"/>
              </w:tabs>
              <w:spacing w:before="62" w:line="235" w:lineRule="auto"/>
              <w:ind w:right="391"/>
              <w:rPr>
                <w:rFonts w:ascii="Arial" w:hAnsi="Arial" w:cs="Arial"/>
                <w:sz w:val="20"/>
                <w:szCs w:val="20"/>
              </w:rPr>
            </w:pPr>
            <w:bookmarkStart w:id="39" w:name="a_use_simple_features_to_compare_objects"/>
            <w:bookmarkEnd w:id="39"/>
            <w:r w:rsidRPr="00B04E4E">
              <w:rPr>
                <w:rFonts w:ascii="Arial" w:hAnsi="Arial" w:cs="Arial"/>
                <w:color w:val="1C1C1C"/>
                <w:sz w:val="20"/>
                <w:szCs w:val="20"/>
              </w:rPr>
              <w:t>use simple features to compare objects, materials and living things;</w:t>
            </w:r>
          </w:p>
          <w:p w:rsidR="009E4193" w:rsidRPr="00B04E4E" w:rsidRDefault="009E4193" w:rsidP="009E4193">
            <w:pPr>
              <w:pStyle w:val="TableParagraph"/>
              <w:numPr>
                <w:ilvl w:val="0"/>
                <w:numId w:val="7"/>
              </w:numPr>
              <w:tabs>
                <w:tab w:val="left" w:pos="443"/>
                <w:tab w:val="left" w:pos="444"/>
              </w:tabs>
              <w:spacing w:before="57" w:line="237" w:lineRule="auto"/>
              <w:ind w:right="108"/>
              <w:rPr>
                <w:rFonts w:ascii="Arial" w:hAnsi="Arial" w:cs="Arial"/>
                <w:sz w:val="20"/>
                <w:szCs w:val="20"/>
              </w:rPr>
            </w:pPr>
            <w:bookmarkStart w:id="40" w:name="b_decide_how_to_sort_and_classify_object"/>
            <w:bookmarkEnd w:id="40"/>
            <w:r w:rsidRPr="00B04E4E">
              <w:rPr>
                <w:rFonts w:ascii="Arial" w:hAnsi="Arial" w:cs="Arial"/>
                <w:color w:val="1C1C1C"/>
                <w:sz w:val="20"/>
                <w:szCs w:val="20"/>
              </w:rPr>
              <w:lastRenderedPageBreak/>
              <w:t>decide how to sort and classify objects into simple groups with some</w:t>
            </w:r>
            <w:r w:rsidRPr="00B04E4E">
              <w:rPr>
                <w:rFonts w:ascii="Arial" w:hAnsi="Arial" w:cs="Arial"/>
                <w:color w:val="1C1C1C"/>
                <w:spacing w:val="-2"/>
                <w:sz w:val="20"/>
                <w:szCs w:val="20"/>
              </w:rPr>
              <w:t xml:space="preserve"> </w:t>
            </w:r>
            <w:r w:rsidRPr="00B04E4E">
              <w:rPr>
                <w:rFonts w:ascii="Arial" w:hAnsi="Arial" w:cs="Arial"/>
                <w:color w:val="1C1C1C"/>
                <w:sz w:val="20"/>
                <w:szCs w:val="20"/>
              </w:rPr>
              <w:t>help;</w:t>
            </w:r>
          </w:p>
          <w:p w:rsidR="009E4193" w:rsidRPr="00B04E4E" w:rsidRDefault="009E4193" w:rsidP="00850241">
            <w:pPr>
              <w:pStyle w:val="TableParagraph"/>
              <w:numPr>
                <w:ilvl w:val="0"/>
                <w:numId w:val="7"/>
              </w:numPr>
              <w:tabs>
                <w:tab w:val="left" w:pos="443"/>
                <w:tab w:val="left" w:pos="444"/>
              </w:tabs>
              <w:spacing w:before="59" w:line="235" w:lineRule="auto"/>
              <w:ind w:right="536"/>
              <w:rPr>
                <w:i/>
                <w:sz w:val="20"/>
                <w:szCs w:val="20"/>
              </w:rPr>
            </w:pPr>
            <w:bookmarkStart w:id="41" w:name="c_record_and_communicate_findings_in_a_r"/>
            <w:bookmarkEnd w:id="41"/>
            <w:r w:rsidRPr="00B04E4E">
              <w:rPr>
                <w:rFonts w:ascii="Arial" w:hAnsi="Arial" w:cs="Arial"/>
                <w:color w:val="1C1C1C"/>
                <w:sz w:val="20"/>
                <w:szCs w:val="20"/>
              </w:rPr>
              <w:t>record and communicate findings in a range of ways</w:t>
            </w:r>
            <w:bookmarkStart w:id="42" w:name="d_sort,_group,_gather_and_record_data_in"/>
            <w:bookmarkEnd w:id="42"/>
            <w:r w:rsidRPr="00B04E4E">
              <w:rPr>
                <w:rFonts w:ascii="Arial" w:hAnsi="Arial" w:cs="Arial"/>
                <w:color w:val="1C1C1C"/>
                <w:sz w:val="20"/>
                <w:szCs w:val="20"/>
              </w:rPr>
              <w:t xml:space="preserve"> with</w:t>
            </w:r>
            <w:r w:rsidRPr="00B04E4E">
              <w:rPr>
                <w:rFonts w:ascii="Arial" w:hAnsi="Arial" w:cs="Arial"/>
                <w:color w:val="1C1C1C"/>
                <w:spacing w:val="-1"/>
                <w:sz w:val="20"/>
                <w:szCs w:val="20"/>
              </w:rPr>
              <w:t xml:space="preserve"> </w:t>
            </w:r>
            <w:r w:rsidRPr="00B04E4E">
              <w:rPr>
                <w:rFonts w:ascii="Arial" w:hAnsi="Arial" w:cs="Arial"/>
                <w:color w:val="1C1C1C"/>
                <w:sz w:val="20"/>
                <w:szCs w:val="20"/>
              </w:rPr>
              <w:t>support;</w:t>
            </w:r>
            <w:r w:rsidR="00850241">
              <w:rPr>
                <w:rFonts w:ascii="Arial" w:hAnsi="Arial" w:cs="Arial"/>
                <w:color w:val="1C1C1C"/>
                <w:sz w:val="20"/>
                <w:szCs w:val="20"/>
              </w:rPr>
              <w:t xml:space="preserve"> </w:t>
            </w:r>
            <w:r w:rsidRPr="00B04E4E">
              <w:rPr>
                <w:color w:val="1C1C1C"/>
                <w:sz w:val="20"/>
                <w:szCs w:val="20"/>
              </w:rPr>
              <w:t xml:space="preserve">sort, group, gather and record data in a variety of ways </w:t>
            </w:r>
            <w:r w:rsidRPr="00B04E4E">
              <w:rPr>
                <w:color w:val="1C1C1C"/>
                <w:spacing w:val="-3"/>
                <w:sz w:val="20"/>
                <w:szCs w:val="20"/>
              </w:rPr>
              <w:t xml:space="preserve">to </w:t>
            </w:r>
            <w:r w:rsidRPr="00B04E4E">
              <w:rPr>
                <w:color w:val="1C1C1C"/>
                <w:sz w:val="20"/>
                <w:szCs w:val="20"/>
              </w:rPr>
              <w:t>help in answering questions such as in simple sorting diagrams, pictograms, tally charts, block diagrams and simple</w:t>
            </w:r>
            <w:r w:rsidRPr="00B04E4E">
              <w:rPr>
                <w:color w:val="1C1C1C"/>
                <w:spacing w:val="1"/>
                <w:sz w:val="20"/>
                <w:szCs w:val="20"/>
              </w:rPr>
              <w:t xml:space="preserve"> </w:t>
            </w:r>
            <w:r w:rsidRPr="00B04E4E">
              <w:rPr>
                <w:color w:val="1C1C1C"/>
                <w:sz w:val="20"/>
                <w:szCs w:val="20"/>
              </w:rPr>
              <w:t>tables.</w:t>
            </w:r>
          </w:p>
        </w:tc>
        <w:tc>
          <w:tcPr>
            <w:tcW w:w="3402" w:type="dxa"/>
          </w:tcPr>
          <w:p w:rsidR="009E4193" w:rsidRPr="00B04E4E" w:rsidRDefault="009E4193" w:rsidP="009E4193">
            <w:pPr>
              <w:pStyle w:val="TableParagraph"/>
              <w:ind w:left="83" w:right="566" w:firstLine="0"/>
              <w:rPr>
                <w:rFonts w:ascii="Arial" w:hAnsi="Arial" w:cs="Arial"/>
                <w:sz w:val="20"/>
                <w:szCs w:val="20"/>
              </w:rPr>
            </w:pPr>
            <w:r w:rsidRPr="00B04E4E">
              <w:rPr>
                <w:rFonts w:ascii="Arial" w:hAnsi="Arial" w:cs="Arial"/>
                <w:color w:val="1C1C1C"/>
                <w:sz w:val="20"/>
                <w:szCs w:val="20"/>
              </w:rPr>
              <w:lastRenderedPageBreak/>
              <w:t>Gathering, recording, classifying and presenting data in a variety of ways to help in answering</w:t>
            </w:r>
            <w:r w:rsidRPr="00B04E4E">
              <w:rPr>
                <w:rFonts w:ascii="Arial" w:hAnsi="Arial" w:cs="Arial"/>
                <w:color w:val="1C1C1C"/>
                <w:spacing w:val="-4"/>
                <w:sz w:val="20"/>
                <w:szCs w:val="20"/>
              </w:rPr>
              <w:t xml:space="preserve"> </w:t>
            </w:r>
            <w:r w:rsidRPr="00B04E4E">
              <w:rPr>
                <w:rFonts w:ascii="Arial" w:hAnsi="Arial" w:cs="Arial"/>
                <w:color w:val="1C1C1C"/>
                <w:sz w:val="20"/>
                <w:szCs w:val="20"/>
              </w:rPr>
              <w:t>questions.</w:t>
            </w:r>
          </w:p>
          <w:p w:rsidR="009E4193" w:rsidRPr="00B04E4E" w:rsidRDefault="009E4193" w:rsidP="009E4193">
            <w:pPr>
              <w:pStyle w:val="TableParagraph"/>
              <w:spacing w:before="120"/>
              <w:ind w:left="83" w:right="153" w:firstLine="0"/>
              <w:rPr>
                <w:rFonts w:ascii="Arial" w:hAnsi="Arial" w:cs="Arial"/>
                <w:sz w:val="20"/>
                <w:szCs w:val="20"/>
              </w:rPr>
            </w:pPr>
            <w:bookmarkStart w:id="43" w:name="Recording_findings_using_simple_scientif"/>
            <w:bookmarkEnd w:id="43"/>
            <w:r w:rsidRPr="00B04E4E">
              <w:rPr>
                <w:rFonts w:ascii="Arial" w:hAnsi="Arial" w:cs="Arial"/>
                <w:color w:val="1C1C1C"/>
                <w:sz w:val="20"/>
                <w:szCs w:val="20"/>
              </w:rPr>
              <w:t>Recording findings using simple scientific language, drawings, labelled diagrams, keys, bar charts, and</w:t>
            </w:r>
            <w:r w:rsidRPr="00B04E4E">
              <w:rPr>
                <w:rFonts w:ascii="Arial" w:hAnsi="Arial" w:cs="Arial"/>
                <w:color w:val="1C1C1C"/>
                <w:spacing w:val="-12"/>
                <w:sz w:val="20"/>
                <w:szCs w:val="20"/>
              </w:rPr>
              <w:t xml:space="preserve"> </w:t>
            </w:r>
            <w:r w:rsidRPr="00B04E4E">
              <w:rPr>
                <w:rFonts w:ascii="Arial" w:hAnsi="Arial" w:cs="Arial"/>
                <w:color w:val="1C1C1C"/>
                <w:sz w:val="20"/>
                <w:szCs w:val="20"/>
              </w:rPr>
              <w:t>tables.</w:t>
            </w:r>
          </w:p>
          <w:p w:rsidR="009E4193" w:rsidRPr="00B04E4E" w:rsidRDefault="009E4193" w:rsidP="00850241">
            <w:pPr>
              <w:pStyle w:val="TableParagraph"/>
              <w:ind w:left="83" w:firstLine="0"/>
              <w:rPr>
                <w:rFonts w:ascii="Arial" w:hAnsi="Arial" w:cs="Arial"/>
                <w:sz w:val="20"/>
                <w:szCs w:val="20"/>
              </w:rPr>
            </w:pPr>
            <w:r w:rsidRPr="00B04E4E">
              <w:rPr>
                <w:rFonts w:ascii="Arial" w:hAnsi="Arial" w:cs="Arial"/>
                <w:color w:val="1C1C1C"/>
                <w:sz w:val="20"/>
                <w:szCs w:val="20"/>
              </w:rPr>
              <w:lastRenderedPageBreak/>
              <w:t>Children can:</w:t>
            </w:r>
          </w:p>
          <w:p w:rsidR="009E4193" w:rsidRPr="00B04E4E" w:rsidRDefault="009E4193" w:rsidP="00850241">
            <w:pPr>
              <w:pStyle w:val="TableParagraph"/>
              <w:numPr>
                <w:ilvl w:val="0"/>
                <w:numId w:val="8"/>
              </w:numPr>
              <w:tabs>
                <w:tab w:val="left" w:pos="443"/>
                <w:tab w:val="left" w:pos="444"/>
              </w:tabs>
              <w:rPr>
                <w:rFonts w:ascii="Arial" w:hAnsi="Arial" w:cs="Arial"/>
                <w:sz w:val="20"/>
                <w:szCs w:val="20"/>
              </w:rPr>
            </w:pPr>
            <w:bookmarkStart w:id="44" w:name="a_talk_about_criteria_for_grouping,_sort"/>
            <w:bookmarkEnd w:id="44"/>
            <w:r w:rsidRPr="00B04E4E">
              <w:rPr>
                <w:rFonts w:ascii="Arial" w:hAnsi="Arial" w:cs="Arial"/>
                <w:color w:val="1C1C1C"/>
                <w:sz w:val="20"/>
                <w:szCs w:val="20"/>
              </w:rPr>
              <w:t>talk about criteria for grouping, sorting and</w:t>
            </w:r>
            <w:r w:rsidRPr="00B04E4E">
              <w:rPr>
                <w:rFonts w:ascii="Arial" w:hAnsi="Arial" w:cs="Arial"/>
                <w:color w:val="1C1C1C"/>
                <w:spacing w:val="-14"/>
                <w:sz w:val="20"/>
                <w:szCs w:val="20"/>
              </w:rPr>
              <w:t xml:space="preserve"> </w:t>
            </w:r>
            <w:r w:rsidRPr="00B04E4E">
              <w:rPr>
                <w:rFonts w:ascii="Arial" w:hAnsi="Arial" w:cs="Arial"/>
                <w:color w:val="1C1C1C"/>
                <w:sz w:val="20"/>
                <w:szCs w:val="20"/>
              </w:rPr>
              <w:t>classifying;</w:t>
            </w:r>
          </w:p>
          <w:p w:rsidR="009E4193" w:rsidRPr="00B04E4E" w:rsidRDefault="009E4193" w:rsidP="00850241">
            <w:pPr>
              <w:pStyle w:val="TableParagraph"/>
              <w:numPr>
                <w:ilvl w:val="0"/>
                <w:numId w:val="8"/>
              </w:numPr>
              <w:tabs>
                <w:tab w:val="left" w:pos="443"/>
                <w:tab w:val="left" w:pos="444"/>
              </w:tabs>
              <w:rPr>
                <w:rFonts w:ascii="Arial" w:hAnsi="Arial" w:cs="Arial"/>
                <w:sz w:val="20"/>
                <w:szCs w:val="20"/>
              </w:rPr>
            </w:pPr>
            <w:bookmarkStart w:id="45" w:name="b_group_and_classify_things;"/>
            <w:bookmarkEnd w:id="45"/>
            <w:r w:rsidRPr="00B04E4E">
              <w:rPr>
                <w:rFonts w:ascii="Arial" w:hAnsi="Arial" w:cs="Arial"/>
                <w:color w:val="1C1C1C"/>
                <w:sz w:val="20"/>
                <w:szCs w:val="20"/>
              </w:rPr>
              <w:t>group and classify</w:t>
            </w:r>
            <w:r w:rsidRPr="00B04E4E">
              <w:rPr>
                <w:rFonts w:ascii="Arial" w:hAnsi="Arial" w:cs="Arial"/>
                <w:color w:val="1C1C1C"/>
                <w:spacing w:val="-2"/>
                <w:sz w:val="20"/>
                <w:szCs w:val="20"/>
              </w:rPr>
              <w:t xml:space="preserve"> </w:t>
            </w:r>
            <w:r w:rsidRPr="00B04E4E">
              <w:rPr>
                <w:rFonts w:ascii="Arial" w:hAnsi="Arial" w:cs="Arial"/>
                <w:color w:val="1C1C1C"/>
                <w:sz w:val="20"/>
                <w:szCs w:val="20"/>
              </w:rPr>
              <w:t>things;</w:t>
            </w:r>
          </w:p>
          <w:p w:rsidR="009E4193" w:rsidRPr="00B04E4E" w:rsidRDefault="009E4193" w:rsidP="00850241">
            <w:pPr>
              <w:pStyle w:val="TableParagraph"/>
              <w:numPr>
                <w:ilvl w:val="0"/>
                <w:numId w:val="8"/>
              </w:numPr>
              <w:tabs>
                <w:tab w:val="left" w:pos="443"/>
                <w:tab w:val="left" w:pos="444"/>
              </w:tabs>
              <w:spacing w:line="235" w:lineRule="auto"/>
              <w:ind w:right="1446"/>
              <w:rPr>
                <w:rFonts w:ascii="Arial" w:hAnsi="Arial" w:cs="Arial"/>
                <w:sz w:val="20"/>
                <w:szCs w:val="20"/>
              </w:rPr>
            </w:pPr>
            <w:bookmarkStart w:id="46" w:name="c_collect_data_from_their_own_observatio"/>
            <w:bookmarkEnd w:id="46"/>
            <w:r w:rsidRPr="00B04E4E">
              <w:rPr>
                <w:rFonts w:ascii="Arial" w:hAnsi="Arial" w:cs="Arial"/>
                <w:color w:val="1C1C1C"/>
                <w:sz w:val="20"/>
                <w:szCs w:val="20"/>
              </w:rPr>
              <w:t xml:space="preserve">collect data </w:t>
            </w:r>
            <w:r w:rsidR="00850241">
              <w:rPr>
                <w:rFonts w:ascii="Arial" w:hAnsi="Arial" w:cs="Arial"/>
                <w:color w:val="1C1C1C"/>
                <w:sz w:val="20"/>
                <w:szCs w:val="20"/>
              </w:rPr>
              <w:t>from their own observations a</w:t>
            </w:r>
            <w:r w:rsidRPr="00B04E4E">
              <w:rPr>
                <w:rFonts w:ascii="Arial" w:hAnsi="Arial" w:cs="Arial"/>
                <w:color w:val="1C1C1C"/>
                <w:sz w:val="20"/>
                <w:szCs w:val="20"/>
              </w:rPr>
              <w:t>nd measurement</w:t>
            </w:r>
            <w:r w:rsidR="00850241">
              <w:rPr>
                <w:rFonts w:ascii="Arial" w:hAnsi="Arial" w:cs="Arial"/>
                <w:color w:val="1C1C1C"/>
                <w:sz w:val="20"/>
                <w:szCs w:val="20"/>
              </w:rPr>
              <w:t>s</w:t>
            </w:r>
            <w:r w:rsidRPr="00B04E4E">
              <w:rPr>
                <w:rFonts w:ascii="Arial" w:hAnsi="Arial" w:cs="Arial"/>
                <w:color w:val="1C1C1C"/>
                <w:sz w:val="20"/>
                <w:szCs w:val="20"/>
              </w:rPr>
              <w:t>;</w:t>
            </w:r>
          </w:p>
          <w:p w:rsidR="009E4193" w:rsidRPr="00B04E4E" w:rsidRDefault="009E4193" w:rsidP="00850241">
            <w:pPr>
              <w:pStyle w:val="TableParagraph"/>
              <w:numPr>
                <w:ilvl w:val="0"/>
                <w:numId w:val="8"/>
              </w:numPr>
              <w:tabs>
                <w:tab w:val="left" w:pos="443"/>
                <w:tab w:val="left" w:pos="444"/>
              </w:tabs>
              <w:spacing w:line="235" w:lineRule="auto"/>
              <w:ind w:right="1325"/>
              <w:rPr>
                <w:rFonts w:ascii="Arial" w:hAnsi="Arial" w:cs="Arial"/>
                <w:sz w:val="20"/>
                <w:szCs w:val="20"/>
              </w:rPr>
            </w:pPr>
            <w:bookmarkStart w:id="47" w:name="d_present_data_in_a_variety_of_ways_to_h"/>
            <w:bookmarkEnd w:id="47"/>
            <w:r w:rsidRPr="00B04E4E">
              <w:rPr>
                <w:rFonts w:ascii="Arial" w:hAnsi="Arial" w:cs="Arial"/>
                <w:color w:val="1C1C1C"/>
                <w:sz w:val="20"/>
                <w:szCs w:val="20"/>
              </w:rPr>
              <w:t>present data in a variety of ways to help in answering</w:t>
            </w:r>
            <w:r w:rsidRPr="00B04E4E">
              <w:rPr>
                <w:rFonts w:ascii="Arial" w:hAnsi="Arial" w:cs="Arial"/>
                <w:color w:val="1C1C1C"/>
                <w:spacing w:val="-2"/>
                <w:sz w:val="20"/>
                <w:szCs w:val="20"/>
              </w:rPr>
              <w:t xml:space="preserve"> </w:t>
            </w:r>
            <w:r w:rsidRPr="00B04E4E">
              <w:rPr>
                <w:rFonts w:ascii="Arial" w:hAnsi="Arial" w:cs="Arial"/>
                <w:color w:val="1C1C1C"/>
                <w:sz w:val="20"/>
                <w:szCs w:val="20"/>
              </w:rPr>
              <w:t>questions;</w:t>
            </w:r>
          </w:p>
          <w:p w:rsidR="009E4193" w:rsidRPr="00B04E4E" w:rsidRDefault="009E4193" w:rsidP="00850241">
            <w:pPr>
              <w:pStyle w:val="TableParagraph"/>
              <w:numPr>
                <w:ilvl w:val="0"/>
                <w:numId w:val="8"/>
              </w:numPr>
              <w:tabs>
                <w:tab w:val="left" w:pos="443"/>
                <w:tab w:val="left" w:pos="444"/>
              </w:tabs>
              <w:spacing w:line="237" w:lineRule="auto"/>
              <w:ind w:right="108"/>
              <w:rPr>
                <w:rFonts w:ascii="Arial" w:hAnsi="Arial" w:cs="Arial"/>
                <w:sz w:val="20"/>
                <w:szCs w:val="20"/>
              </w:rPr>
            </w:pPr>
            <w:bookmarkStart w:id="48" w:name="e_use,_read_and_spell_scientific_vocabul"/>
            <w:bookmarkEnd w:id="48"/>
            <w:r w:rsidRPr="00B04E4E">
              <w:rPr>
                <w:rFonts w:ascii="Arial" w:hAnsi="Arial" w:cs="Arial"/>
                <w:color w:val="1C1C1C"/>
                <w:sz w:val="20"/>
                <w:szCs w:val="20"/>
              </w:rPr>
              <w:t>use, read and spell scientific vocabulary correctly and with confidence, using their growing word reading</w:t>
            </w:r>
            <w:r w:rsidRPr="00B04E4E">
              <w:rPr>
                <w:rFonts w:ascii="Arial" w:hAnsi="Arial" w:cs="Arial"/>
                <w:color w:val="1C1C1C"/>
                <w:spacing w:val="-11"/>
                <w:sz w:val="20"/>
                <w:szCs w:val="20"/>
              </w:rPr>
              <w:t xml:space="preserve"> </w:t>
            </w:r>
            <w:r w:rsidRPr="00B04E4E">
              <w:rPr>
                <w:rFonts w:ascii="Arial" w:hAnsi="Arial" w:cs="Arial"/>
                <w:color w:val="1C1C1C"/>
                <w:sz w:val="20"/>
                <w:szCs w:val="20"/>
              </w:rPr>
              <w:t>and</w:t>
            </w:r>
          </w:p>
          <w:p w:rsidR="009E4193" w:rsidRPr="00B04E4E" w:rsidRDefault="009E4193" w:rsidP="00850241">
            <w:pPr>
              <w:pStyle w:val="TableParagraph"/>
              <w:ind w:firstLine="0"/>
              <w:rPr>
                <w:rFonts w:ascii="Arial" w:hAnsi="Arial" w:cs="Arial"/>
                <w:color w:val="1C1C1C"/>
                <w:sz w:val="20"/>
                <w:szCs w:val="20"/>
              </w:rPr>
            </w:pPr>
            <w:bookmarkStart w:id="49" w:name="Identifying,_Classifying,_Recording_and_"/>
            <w:bookmarkEnd w:id="49"/>
            <w:r w:rsidRPr="00B04E4E">
              <w:rPr>
                <w:rFonts w:ascii="Arial" w:hAnsi="Arial" w:cs="Arial"/>
                <w:color w:val="1C1C1C"/>
                <w:sz w:val="20"/>
                <w:szCs w:val="20"/>
              </w:rPr>
              <w:t>spelling knowledge;</w:t>
            </w:r>
            <w:r w:rsidR="00850241">
              <w:rPr>
                <w:rFonts w:ascii="Arial" w:hAnsi="Arial" w:cs="Arial"/>
                <w:color w:val="1C1C1C"/>
                <w:sz w:val="20"/>
                <w:szCs w:val="20"/>
              </w:rPr>
              <w:t xml:space="preserve"> </w:t>
            </w:r>
            <w:bookmarkStart w:id="50" w:name="f_record_findings_using_scientific_langu"/>
            <w:bookmarkEnd w:id="50"/>
            <w:r w:rsidRPr="00B04E4E">
              <w:rPr>
                <w:rFonts w:ascii="Arial" w:hAnsi="Arial" w:cs="Arial"/>
                <w:color w:val="1C1C1C"/>
                <w:sz w:val="20"/>
                <w:szCs w:val="20"/>
              </w:rPr>
              <w:t>record findings using scientific language, drawings, labelled diagrams, keys, bar charts and</w:t>
            </w:r>
            <w:r w:rsidRPr="00B04E4E">
              <w:rPr>
                <w:rFonts w:ascii="Arial" w:hAnsi="Arial" w:cs="Arial"/>
                <w:color w:val="1C1C1C"/>
                <w:spacing w:val="-14"/>
                <w:sz w:val="20"/>
                <w:szCs w:val="20"/>
              </w:rPr>
              <w:t xml:space="preserve"> </w:t>
            </w:r>
            <w:r w:rsidRPr="00B04E4E">
              <w:rPr>
                <w:rFonts w:ascii="Arial" w:hAnsi="Arial" w:cs="Arial"/>
                <w:color w:val="1C1C1C"/>
                <w:sz w:val="20"/>
                <w:szCs w:val="20"/>
              </w:rPr>
              <w:t>tables.</w:t>
            </w:r>
          </w:p>
        </w:tc>
        <w:tc>
          <w:tcPr>
            <w:tcW w:w="3627" w:type="dxa"/>
          </w:tcPr>
          <w:p w:rsidR="009E4193" w:rsidRPr="00B04E4E" w:rsidRDefault="009E4193" w:rsidP="009E4193">
            <w:pPr>
              <w:pStyle w:val="TableParagraph"/>
              <w:ind w:left="83" w:right="471" w:firstLine="0"/>
              <w:rPr>
                <w:rFonts w:ascii="Arial" w:hAnsi="Arial" w:cs="Arial"/>
                <w:sz w:val="20"/>
                <w:szCs w:val="20"/>
              </w:rPr>
            </w:pPr>
            <w:r w:rsidRPr="00B04E4E">
              <w:rPr>
                <w:rFonts w:ascii="Arial" w:hAnsi="Arial" w:cs="Arial"/>
                <w:color w:val="1C1C1C"/>
                <w:sz w:val="20"/>
                <w:szCs w:val="20"/>
              </w:rPr>
              <w:lastRenderedPageBreak/>
              <w:t>Recording data and results of increasing complexity using scientific diagrams and labels, classification keys, tables, scatter graphs, bar and line graphs.</w:t>
            </w:r>
          </w:p>
          <w:p w:rsidR="009E4193" w:rsidRPr="00B04E4E" w:rsidRDefault="009E4193" w:rsidP="009E4193">
            <w:pPr>
              <w:pStyle w:val="TableParagraph"/>
              <w:spacing w:before="120"/>
              <w:ind w:left="83" w:firstLine="0"/>
              <w:rPr>
                <w:rFonts w:ascii="Arial" w:hAnsi="Arial" w:cs="Arial"/>
                <w:sz w:val="20"/>
                <w:szCs w:val="20"/>
              </w:rPr>
            </w:pPr>
            <w:r w:rsidRPr="00B04E4E">
              <w:rPr>
                <w:rFonts w:ascii="Arial" w:hAnsi="Arial" w:cs="Arial"/>
                <w:color w:val="1C1C1C"/>
                <w:sz w:val="20"/>
                <w:szCs w:val="20"/>
              </w:rPr>
              <w:t>Children can:</w:t>
            </w:r>
          </w:p>
          <w:p w:rsidR="009E4193" w:rsidRPr="00B04E4E" w:rsidRDefault="009E4193" w:rsidP="009E4193">
            <w:pPr>
              <w:pStyle w:val="TableParagraph"/>
              <w:numPr>
                <w:ilvl w:val="0"/>
                <w:numId w:val="9"/>
              </w:numPr>
              <w:tabs>
                <w:tab w:val="left" w:pos="443"/>
                <w:tab w:val="left" w:pos="444"/>
              </w:tabs>
              <w:spacing w:before="58" w:line="235" w:lineRule="auto"/>
              <w:ind w:right="339"/>
              <w:rPr>
                <w:rFonts w:ascii="Arial" w:hAnsi="Arial" w:cs="Arial"/>
                <w:sz w:val="20"/>
                <w:szCs w:val="20"/>
              </w:rPr>
            </w:pPr>
            <w:bookmarkStart w:id="51" w:name="a_independently_group,_classify_and_desc"/>
            <w:bookmarkEnd w:id="51"/>
            <w:r w:rsidRPr="00B04E4E">
              <w:rPr>
                <w:rFonts w:ascii="Arial" w:hAnsi="Arial" w:cs="Arial"/>
                <w:color w:val="1C1C1C"/>
                <w:sz w:val="20"/>
                <w:szCs w:val="20"/>
              </w:rPr>
              <w:t xml:space="preserve">independently group, classify </w:t>
            </w:r>
            <w:r w:rsidRPr="00B04E4E">
              <w:rPr>
                <w:rFonts w:ascii="Arial" w:hAnsi="Arial" w:cs="Arial"/>
                <w:color w:val="1C1C1C"/>
                <w:sz w:val="20"/>
                <w:szCs w:val="20"/>
              </w:rPr>
              <w:lastRenderedPageBreak/>
              <w:t>and describe living things and materials;</w:t>
            </w:r>
          </w:p>
          <w:p w:rsidR="009E4193" w:rsidRPr="00B04E4E" w:rsidRDefault="009E4193" w:rsidP="009E4193">
            <w:pPr>
              <w:pStyle w:val="TableParagraph"/>
              <w:numPr>
                <w:ilvl w:val="0"/>
                <w:numId w:val="9"/>
              </w:numPr>
              <w:tabs>
                <w:tab w:val="left" w:pos="443"/>
                <w:tab w:val="left" w:pos="444"/>
              </w:tabs>
              <w:spacing w:before="57" w:line="237" w:lineRule="auto"/>
              <w:ind w:right="209"/>
              <w:rPr>
                <w:rFonts w:ascii="Arial" w:hAnsi="Arial" w:cs="Arial"/>
                <w:sz w:val="20"/>
                <w:szCs w:val="20"/>
              </w:rPr>
            </w:pPr>
            <w:bookmarkStart w:id="52" w:name="b_use_and_develop_keys_and_other_informa"/>
            <w:bookmarkEnd w:id="52"/>
            <w:r w:rsidRPr="00B04E4E">
              <w:rPr>
                <w:rFonts w:ascii="Arial" w:hAnsi="Arial" w:cs="Arial"/>
                <w:color w:val="1C1C1C"/>
                <w:sz w:val="20"/>
                <w:szCs w:val="20"/>
              </w:rPr>
              <w:t>use and develop keys and other information records to identify, classify and describe living things and</w:t>
            </w:r>
            <w:r w:rsidRPr="00B04E4E">
              <w:rPr>
                <w:rFonts w:ascii="Arial" w:hAnsi="Arial" w:cs="Arial"/>
                <w:color w:val="1C1C1C"/>
                <w:spacing w:val="-26"/>
                <w:sz w:val="20"/>
                <w:szCs w:val="20"/>
              </w:rPr>
              <w:t xml:space="preserve"> </w:t>
            </w:r>
            <w:r w:rsidRPr="00B04E4E">
              <w:rPr>
                <w:rFonts w:ascii="Arial" w:hAnsi="Arial" w:cs="Arial"/>
                <w:color w:val="1C1C1C"/>
                <w:sz w:val="20"/>
                <w:szCs w:val="20"/>
              </w:rPr>
              <w:t>materials;</w:t>
            </w:r>
          </w:p>
          <w:p w:rsidR="009E4193" w:rsidRPr="00B04E4E" w:rsidRDefault="009E4193" w:rsidP="00850241">
            <w:pPr>
              <w:pStyle w:val="TableParagraph"/>
              <w:numPr>
                <w:ilvl w:val="0"/>
                <w:numId w:val="9"/>
              </w:numPr>
              <w:tabs>
                <w:tab w:val="left" w:pos="443"/>
                <w:tab w:val="left" w:pos="444"/>
              </w:tabs>
              <w:spacing w:before="59" w:line="235" w:lineRule="auto"/>
              <w:ind w:right="1246"/>
              <w:rPr>
                <w:rFonts w:ascii="Arial" w:hAnsi="Arial" w:cs="Arial"/>
                <w:sz w:val="20"/>
                <w:szCs w:val="20"/>
              </w:rPr>
            </w:pPr>
            <w:bookmarkStart w:id="53" w:name="c_decide_how_to_record_data_from_a_choic"/>
            <w:bookmarkEnd w:id="53"/>
            <w:r w:rsidRPr="00B04E4E">
              <w:rPr>
                <w:rFonts w:ascii="Arial" w:hAnsi="Arial" w:cs="Arial"/>
                <w:color w:val="1C1C1C"/>
                <w:sz w:val="20"/>
                <w:szCs w:val="20"/>
              </w:rPr>
              <w:t>decide how to record data from a choice of familiar</w:t>
            </w:r>
            <w:r w:rsidRPr="00B04E4E">
              <w:rPr>
                <w:rFonts w:ascii="Arial" w:hAnsi="Arial" w:cs="Arial"/>
                <w:color w:val="1C1C1C"/>
                <w:spacing w:val="-3"/>
                <w:sz w:val="20"/>
                <w:szCs w:val="20"/>
              </w:rPr>
              <w:t xml:space="preserve"> </w:t>
            </w:r>
            <w:r w:rsidRPr="00B04E4E">
              <w:rPr>
                <w:rFonts w:ascii="Arial" w:hAnsi="Arial" w:cs="Arial"/>
                <w:color w:val="1C1C1C"/>
                <w:sz w:val="20"/>
                <w:szCs w:val="20"/>
              </w:rPr>
              <w:t>approaches;</w:t>
            </w:r>
            <w:r w:rsidR="00850241">
              <w:rPr>
                <w:rFonts w:ascii="Arial" w:hAnsi="Arial" w:cs="Arial"/>
                <w:color w:val="1C1C1C"/>
                <w:sz w:val="20"/>
                <w:szCs w:val="20"/>
              </w:rPr>
              <w:t xml:space="preserve"> </w:t>
            </w:r>
            <w:bookmarkStart w:id="54" w:name="d_record_data_and_results_of_increasing_"/>
            <w:bookmarkEnd w:id="54"/>
            <w:r w:rsidRPr="00B04E4E">
              <w:rPr>
                <w:rFonts w:ascii="Arial" w:hAnsi="Arial" w:cs="Arial"/>
                <w:color w:val="1C1C1C"/>
                <w:sz w:val="20"/>
                <w:szCs w:val="20"/>
              </w:rPr>
              <w:t xml:space="preserve">record data and </w:t>
            </w:r>
            <w:r w:rsidR="00850241">
              <w:rPr>
                <w:rFonts w:ascii="Arial" w:hAnsi="Arial" w:cs="Arial"/>
                <w:color w:val="1C1C1C"/>
                <w:sz w:val="20"/>
                <w:szCs w:val="20"/>
              </w:rPr>
              <w:t>r</w:t>
            </w:r>
            <w:r w:rsidRPr="00B04E4E">
              <w:rPr>
                <w:rFonts w:ascii="Arial" w:hAnsi="Arial" w:cs="Arial"/>
                <w:color w:val="1C1C1C"/>
                <w:sz w:val="20"/>
                <w:szCs w:val="20"/>
              </w:rPr>
              <w:t>esults of increasing complexity using scientific diagrams and labels, classification keys, tables, scatter graphs, bar graphs and line</w:t>
            </w:r>
            <w:r w:rsidRPr="00B04E4E">
              <w:rPr>
                <w:rFonts w:ascii="Arial" w:hAnsi="Arial" w:cs="Arial"/>
                <w:color w:val="1C1C1C"/>
                <w:spacing w:val="-10"/>
                <w:sz w:val="20"/>
                <w:szCs w:val="20"/>
              </w:rPr>
              <w:t xml:space="preserve"> </w:t>
            </w:r>
            <w:r w:rsidRPr="00B04E4E">
              <w:rPr>
                <w:rFonts w:ascii="Arial" w:hAnsi="Arial" w:cs="Arial"/>
                <w:color w:val="1C1C1C"/>
                <w:sz w:val="20"/>
                <w:szCs w:val="20"/>
              </w:rPr>
              <w:t>graphs.</w:t>
            </w:r>
          </w:p>
        </w:tc>
      </w:tr>
      <w:tr w:rsidR="009E4193" w:rsidRPr="00B04E4E" w:rsidTr="00832218">
        <w:tc>
          <w:tcPr>
            <w:tcW w:w="1828" w:type="dxa"/>
          </w:tcPr>
          <w:p w:rsidR="009E4193" w:rsidRPr="00B04E4E" w:rsidRDefault="009E4193" w:rsidP="009E4193">
            <w:pPr>
              <w:jc w:val="center"/>
              <w:rPr>
                <w:rFonts w:ascii="Arial" w:hAnsi="Arial" w:cs="Arial"/>
                <w:color w:val="0070C0"/>
                <w:sz w:val="20"/>
                <w:szCs w:val="20"/>
              </w:rPr>
            </w:pPr>
            <w:r w:rsidRPr="00B04E4E">
              <w:rPr>
                <w:rFonts w:ascii="Arial" w:hAnsi="Arial" w:cs="Arial"/>
                <w:b/>
                <w:color w:val="0070C0"/>
                <w:sz w:val="20"/>
                <w:szCs w:val="20"/>
              </w:rPr>
              <w:lastRenderedPageBreak/>
              <w:t>Drawing Conclusions, Noticing Patterns and Presenting Findings</w:t>
            </w:r>
          </w:p>
        </w:tc>
        <w:tc>
          <w:tcPr>
            <w:tcW w:w="3129" w:type="dxa"/>
          </w:tcPr>
          <w:p w:rsidR="003746B0" w:rsidRPr="00B04E4E" w:rsidRDefault="003746B0" w:rsidP="009E4193">
            <w:pPr>
              <w:rPr>
                <w:rFonts w:ascii="Arial" w:hAnsi="Arial" w:cs="Arial"/>
                <w:sz w:val="20"/>
                <w:szCs w:val="20"/>
              </w:rPr>
            </w:pPr>
            <w:r w:rsidRPr="00B04E4E">
              <w:rPr>
                <w:rFonts w:ascii="Arial" w:hAnsi="Arial" w:cs="Arial"/>
                <w:sz w:val="20"/>
                <w:szCs w:val="20"/>
                <w:u w:val="single"/>
              </w:rPr>
              <w:t>With adult support</w:t>
            </w:r>
            <w:r w:rsidRPr="00B04E4E">
              <w:rPr>
                <w:rFonts w:ascii="Arial" w:hAnsi="Arial" w:cs="Arial"/>
                <w:sz w:val="20"/>
                <w:szCs w:val="20"/>
              </w:rPr>
              <w:t xml:space="preserve"> the children will </w:t>
            </w:r>
          </w:p>
          <w:p w:rsidR="003746B0" w:rsidRPr="00B04E4E" w:rsidRDefault="003746B0" w:rsidP="009E4193">
            <w:pPr>
              <w:rPr>
                <w:rFonts w:ascii="Arial" w:hAnsi="Arial" w:cs="Arial"/>
                <w:sz w:val="20"/>
                <w:szCs w:val="20"/>
              </w:rPr>
            </w:pPr>
          </w:p>
          <w:p w:rsidR="009E4193" w:rsidRPr="00B04E4E" w:rsidRDefault="003746B0" w:rsidP="003746B0">
            <w:pPr>
              <w:pStyle w:val="ListParagraph"/>
              <w:numPr>
                <w:ilvl w:val="0"/>
                <w:numId w:val="23"/>
              </w:numPr>
              <w:rPr>
                <w:rFonts w:ascii="Arial" w:hAnsi="Arial" w:cs="Arial"/>
                <w:sz w:val="20"/>
                <w:szCs w:val="20"/>
              </w:rPr>
            </w:pPr>
            <w:r w:rsidRPr="00B04E4E">
              <w:rPr>
                <w:rFonts w:ascii="Arial" w:hAnsi="Arial" w:cs="Arial"/>
                <w:sz w:val="20"/>
                <w:szCs w:val="20"/>
              </w:rPr>
              <w:t>t</w:t>
            </w:r>
            <w:r w:rsidR="006E3C97" w:rsidRPr="00B04E4E">
              <w:rPr>
                <w:rFonts w:ascii="Arial" w:hAnsi="Arial" w:cs="Arial"/>
                <w:sz w:val="20"/>
                <w:szCs w:val="20"/>
              </w:rPr>
              <w:t>alk about what they observe.</w:t>
            </w:r>
          </w:p>
          <w:p w:rsidR="006E3C97" w:rsidRPr="00B04E4E" w:rsidRDefault="006E3C97" w:rsidP="009E4193">
            <w:pPr>
              <w:rPr>
                <w:rFonts w:ascii="Arial" w:hAnsi="Arial" w:cs="Arial"/>
                <w:sz w:val="20"/>
                <w:szCs w:val="20"/>
              </w:rPr>
            </w:pPr>
          </w:p>
          <w:p w:rsidR="006E3C97" w:rsidRPr="00B04E4E" w:rsidRDefault="006E3C97" w:rsidP="003746B0">
            <w:pPr>
              <w:pStyle w:val="ListParagraph"/>
              <w:numPr>
                <w:ilvl w:val="0"/>
                <w:numId w:val="23"/>
              </w:numPr>
              <w:rPr>
                <w:rFonts w:ascii="Arial" w:hAnsi="Arial" w:cs="Arial"/>
                <w:sz w:val="20"/>
                <w:szCs w:val="20"/>
              </w:rPr>
            </w:pPr>
            <w:r w:rsidRPr="00B04E4E">
              <w:rPr>
                <w:rFonts w:ascii="Arial" w:hAnsi="Arial" w:cs="Arial"/>
                <w:sz w:val="20"/>
                <w:szCs w:val="20"/>
              </w:rPr>
              <w:t>With encouragement begin to suggest why they think things happen.</w:t>
            </w:r>
          </w:p>
        </w:tc>
        <w:tc>
          <w:tcPr>
            <w:tcW w:w="3402" w:type="dxa"/>
          </w:tcPr>
          <w:p w:rsidR="009E4193" w:rsidRPr="00B04E4E" w:rsidRDefault="009E4193" w:rsidP="009E4193">
            <w:pPr>
              <w:pStyle w:val="TableParagraph"/>
              <w:ind w:left="84" w:right="712" w:firstLine="0"/>
              <w:rPr>
                <w:rFonts w:ascii="Arial" w:hAnsi="Arial" w:cs="Arial"/>
                <w:sz w:val="20"/>
                <w:szCs w:val="20"/>
              </w:rPr>
            </w:pPr>
            <w:r w:rsidRPr="00B04E4E">
              <w:rPr>
                <w:rFonts w:ascii="Arial" w:hAnsi="Arial" w:cs="Arial"/>
                <w:color w:val="1C1C1C"/>
                <w:sz w:val="20"/>
                <w:szCs w:val="20"/>
              </w:rPr>
              <w:t>Using their observations and ideas to suggest answers to</w:t>
            </w:r>
            <w:r w:rsidRPr="00B04E4E">
              <w:rPr>
                <w:rFonts w:ascii="Arial" w:hAnsi="Arial" w:cs="Arial"/>
                <w:color w:val="1C1C1C"/>
                <w:spacing w:val="1"/>
                <w:sz w:val="20"/>
                <w:szCs w:val="20"/>
              </w:rPr>
              <w:t xml:space="preserve"> </w:t>
            </w:r>
            <w:r w:rsidRPr="00B04E4E">
              <w:rPr>
                <w:rFonts w:ascii="Arial" w:hAnsi="Arial" w:cs="Arial"/>
                <w:color w:val="1C1C1C"/>
                <w:sz w:val="20"/>
                <w:szCs w:val="20"/>
              </w:rPr>
              <w:t>questions.</w:t>
            </w:r>
          </w:p>
          <w:p w:rsidR="009E4193" w:rsidRPr="00B04E4E" w:rsidRDefault="009E4193" w:rsidP="009E4193">
            <w:pPr>
              <w:pStyle w:val="TableParagraph"/>
              <w:spacing w:before="120"/>
              <w:ind w:left="84" w:firstLine="0"/>
              <w:rPr>
                <w:rFonts w:ascii="Arial" w:hAnsi="Arial" w:cs="Arial"/>
                <w:sz w:val="20"/>
                <w:szCs w:val="20"/>
              </w:rPr>
            </w:pPr>
            <w:r w:rsidRPr="00B04E4E">
              <w:rPr>
                <w:rFonts w:ascii="Arial" w:hAnsi="Arial" w:cs="Arial"/>
                <w:color w:val="1C1C1C"/>
                <w:sz w:val="20"/>
                <w:szCs w:val="20"/>
              </w:rPr>
              <w:t>Children</w:t>
            </w:r>
            <w:r w:rsidRPr="00B04E4E">
              <w:rPr>
                <w:rFonts w:ascii="Arial" w:hAnsi="Arial" w:cs="Arial"/>
                <w:color w:val="1C1C1C"/>
                <w:spacing w:val="-7"/>
                <w:sz w:val="20"/>
                <w:szCs w:val="20"/>
              </w:rPr>
              <w:t xml:space="preserve"> </w:t>
            </w:r>
            <w:r w:rsidRPr="00B04E4E">
              <w:rPr>
                <w:rFonts w:ascii="Arial" w:hAnsi="Arial" w:cs="Arial"/>
                <w:color w:val="1C1C1C"/>
                <w:sz w:val="20"/>
                <w:szCs w:val="20"/>
              </w:rPr>
              <w:t>can:</w:t>
            </w:r>
          </w:p>
          <w:p w:rsidR="009E4193" w:rsidRPr="00B04E4E" w:rsidRDefault="009E4193" w:rsidP="00030DF4">
            <w:pPr>
              <w:pStyle w:val="TableParagraph"/>
              <w:numPr>
                <w:ilvl w:val="0"/>
                <w:numId w:val="24"/>
              </w:numPr>
              <w:tabs>
                <w:tab w:val="left" w:pos="443"/>
                <w:tab w:val="left" w:pos="444"/>
              </w:tabs>
              <w:spacing w:before="55"/>
              <w:rPr>
                <w:rFonts w:ascii="Arial" w:hAnsi="Arial" w:cs="Arial"/>
                <w:sz w:val="20"/>
                <w:szCs w:val="20"/>
              </w:rPr>
            </w:pPr>
            <w:bookmarkStart w:id="55" w:name="a_notice_links_between_cause_and_effect_"/>
            <w:bookmarkEnd w:id="55"/>
            <w:r w:rsidRPr="00B04E4E">
              <w:rPr>
                <w:rFonts w:ascii="Arial" w:hAnsi="Arial" w:cs="Arial"/>
                <w:color w:val="1C1C1C"/>
                <w:sz w:val="20"/>
                <w:szCs w:val="20"/>
              </w:rPr>
              <w:t>notice links between cause and effect with</w:t>
            </w:r>
            <w:r w:rsidRPr="00B04E4E">
              <w:rPr>
                <w:rFonts w:ascii="Arial" w:hAnsi="Arial" w:cs="Arial"/>
                <w:color w:val="1C1C1C"/>
                <w:spacing w:val="-8"/>
                <w:sz w:val="20"/>
                <w:szCs w:val="20"/>
              </w:rPr>
              <w:t xml:space="preserve"> </w:t>
            </w:r>
            <w:r w:rsidRPr="00B04E4E">
              <w:rPr>
                <w:rFonts w:ascii="Arial" w:hAnsi="Arial" w:cs="Arial"/>
                <w:color w:val="1C1C1C"/>
                <w:sz w:val="20"/>
                <w:szCs w:val="20"/>
              </w:rPr>
              <w:t>support;</w:t>
            </w:r>
          </w:p>
          <w:p w:rsidR="009E4193" w:rsidRPr="00B04E4E" w:rsidRDefault="009E4193" w:rsidP="00030DF4">
            <w:pPr>
              <w:pStyle w:val="TableParagraph"/>
              <w:numPr>
                <w:ilvl w:val="0"/>
                <w:numId w:val="24"/>
              </w:numPr>
              <w:tabs>
                <w:tab w:val="left" w:pos="443"/>
                <w:tab w:val="left" w:pos="444"/>
              </w:tabs>
              <w:spacing w:before="50"/>
              <w:rPr>
                <w:rFonts w:ascii="Arial" w:hAnsi="Arial" w:cs="Arial"/>
                <w:sz w:val="20"/>
                <w:szCs w:val="20"/>
              </w:rPr>
            </w:pPr>
            <w:bookmarkStart w:id="56" w:name="b_begin_to_notice_patterns_and_relations"/>
            <w:bookmarkEnd w:id="56"/>
            <w:r w:rsidRPr="00B04E4E">
              <w:rPr>
                <w:rFonts w:ascii="Arial" w:hAnsi="Arial" w:cs="Arial"/>
                <w:color w:val="1C1C1C"/>
                <w:sz w:val="20"/>
                <w:szCs w:val="20"/>
              </w:rPr>
              <w:t>begin to notice patterns and relationships with</w:t>
            </w:r>
            <w:r w:rsidRPr="00B04E4E">
              <w:rPr>
                <w:rFonts w:ascii="Arial" w:hAnsi="Arial" w:cs="Arial"/>
                <w:color w:val="1C1C1C"/>
                <w:spacing w:val="-11"/>
                <w:sz w:val="20"/>
                <w:szCs w:val="20"/>
              </w:rPr>
              <w:t xml:space="preserve"> </w:t>
            </w:r>
            <w:r w:rsidRPr="00B04E4E">
              <w:rPr>
                <w:rFonts w:ascii="Arial" w:hAnsi="Arial" w:cs="Arial"/>
                <w:color w:val="1C1C1C"/>
                <w:sz w:val="20"/>
                <w:szCs w:val="20"/>
              </w:rPr>
              <w:t>support;</w:t>
            </w:r>
          </w:p>
          <w:p w:rsidR="009E4193" w:rsidRPr="00B04E4E" w:rsidRDefault="009E4193" w:rsidP="00030DF4">
            <w:pPr>
              <w:pStyle w:val="TableParagraph"/>
              <w:numPr>
                <w:ilvl w:val="0"/>
                <w:numId w:val="24"/>
              </w:numPr>
              <w:tabs>
                <w:tab w:val="left" w:pos="443"/>
                <w:tab w:val="left" w:pos="444"/>
              </w:tabs>
              <w:spacing w:before="53"/>
              <w:rPr>
                <w:rFonts w:ascii="Arial" w:hAnsi="Arial" w:cs="Arial"/>
                <w:sz w:val="20"/>
                <w:szCs w:val="20"/>
              </w:rPr>
            </w:pPr>
            <w:bookmarkStart w:id="57" w:name="c_begin_to_draw_simple_conclusions;"/>
            <w:bookmarkEnd w:id="57"/>
            <w:r w:rsidRPr="00B04E4E">
              <w:rPr>
                <w:rFonts w:ascii="Arial" w:hAnsi="Arial" w:cs="Arial"/>
                <w:color w:val="1C1C1C"/>
                <w:sz w:val="20"/>
                <w:szCs w:val="20"/>
              </w:rPr>
              <w:t>begin to draw simple</w:t>
            </w:r>
            <w:r w:rsidRPr="00B04E4E">
              <w:rPr>
                <w:rFonts w:ascii="Arial" w:hAnsi="Arial" w:cs="Arial"/>
                <w:color w:val="1C1C1C"/>
                <w:spacing w:val="2"/>
                <w:sz w:val="20"/>
                <w:szCs w:val="20"/>
              </w:rPr>
              <w:t xml:space="preserve"> </w:t>
            </w:r>
            <w:r w:rsidRPr="00B04E4E">
              <w:rPr>
                <w:rFonts w:ascii="Arial" w:hAnsi="Arial" w:cs="Arial"/>
                <w:color w:val="1C1C1C"/>
                <w:sz w:val="20"/>
                <w:szCs w:val="20"/>
              </w:rPr>
              <w:t>conclusions;</w:t>
            </w:r>
          </w:p>
          <w:p w:rsidR="009E4193" w:rsidRPr="00B04E4E" w:rsidRDefault="009E4193" w:rsidP="00030DF4">
            <w:pPr>
              <w:pStyle w:val="TableParagraph"/>
              <w:numPr>
                <w:ilvl w:val="0"/>
                <w:numId w:val="24"/>
              </w:numPr>
              <w:tabs>
                <w:tab w:val="left" w:pos="443"/>
                <w:tab w:val="left" w:pos="444"/>
              </w:tabs>
              <w:spacing w:before="50"/>
              <w:rPr>
                <w:rFonts w:ascii="Arial" w:hAnsi="Arial" w:cs="Arial"/>
                <w:sz w:val="20"/>
                <w:szCs w:val="20"/>
              </w:rPr>
            </w:pPr>
            <w:bookmarkStart w:id="58" w:name="d_identify_and_discuss_differences_betwe"/>
            <w:bookmarkEnd w:id="58"/>
            <w:r w:rsidRPr="00B04E4E">
              <w:rPr>
                <w:rFonts w:ascii="Arial" w:hAnsi="Arial" w:cs="Arial"/>
                <w:color w:val="1C1C1C"/>
                <w:sz w:val="20"/>
                <w:szCs w:val="20"/>
              </w:rPr>
              <w:t>identify and discuss differences between their</w:t>
            </w:r>
            <w:r w:rsidRPr="00B04E4E">
              <w:rPr>
                <w:rFonts w:ascii="Arial" w:hAnsi="Arial" w:cs="Arial"/>
                <w:color w:val="1C1C1C"/>
                <w:spacing w:val="-13"/>
                <w:sz w:val="20"/>
                <w:szCs w:val="20"/>
              </w:rPr>
              <w:t xml:space="preserve"> </w:t>
            </w:r>
            <w:r w:rsidRPr="00B04E4E">
              <w:rPr>
                <w:rFonts w:ascii="Arial" w:hAnsi="Arial" w:cs="Arial"/>
                <w:color w:val="1C1C1C"/>
                <w:sz w:val="20"/>
                <w:szCs w:val="20"/>
              </w:rPr>
              <w:t>results;</w:t>
            </w:r>
          </w:p>
          <w:p w:rsidR="009E4193" w:rsidRPr="00B04E4E" w:rsidRDefault="009E4193" w:rsidP="00030DF4">
            <w:pPr>
              <w:pStyle w:val="TableParagraph"/>
              <w:numPr>
                <w:ilvl w:val="0"/>
                <w:numId w:val="24"/>
              </w:numPr>
              <w:tabs>
                <w:tab w:val="left" w:pos="443"/>
                <w:tab w:val="left" w:pos="444"/>
              </w:tabs>
              <w:spacing w:before="51"/>
              <w:rPr>
                <w:rFonts w:ascii="Arial" w:hAnsi="Arial" w:cs="Arial"/>
                <w:sz w:val="20"/>
                <w:szCs w:val="20"/>
              </w:rPr>
            </w:pPr>
            <w:bookmarkStart w:id="59" w:name="e_use_simple_and_scientific_language;"/>
            <w:bookmarkEnd w:id="59"/>
            <w:r w:rsidRPr="00B04E4E">
              <w:rPr>
                <w:rFonts w:ascii="Arial" w:hAnsi="Arial" w:cs="Arial"/>
                <w:color w:val="1C1C1C"/>
                <w:sz w:val="20"/>
                <w:szCs w:val="20"/>
              </w:rPr>
              <w:t>use simple and scientific</w:t>
            </w:r>
            <w:r w:rsidRPr="00B04E4E">
              <w:rPr>
                <w:rFonts w:ascii="Arial" w:hAnsi="Arial" w:cs="Arial"/>
                <w:color w:val="1C1C1C"/>
                <w:spacing w:val="-5"/>
                <w:sz w:val="20"/>
                <w:szCs w:val="20"/>
              </w:rPr>
              <w:t xml:space="preserve"> </w:t>
            </w:r>
            <w:r w:rsidRPr="00B04E4E">
              <w:rPr>
                <w:rFonts w:ascii="Arial" w:hAnsi="Arial" w:cs="Arial"/>
                <w:color w:val="1C1C1C"/>
                <w:sz w:val="20"/>
                <w:szCs w:val="20"/>
              </w:rPr>
              <w:t>language;</w:t>
            </w:r>
          </w:p>
          <w:p w:rsidR="009E4193" w:rsidRPr="00B04E4E" w:rsidRDefault="009E4193" w:rsidP="00850241">
            <w:pPr>
              <w:pStyle w:val="TableParagraph"/>
              <w:numPr>
                <w:ilvl w:val="0"/>
                <w:numId w:val="24"/>
              </w:numPr>
              <w:tabs>
                <w:tab w:val="left" w:pos="443"/>
                <w:tab w:val="left" w:pos="444"/>
              </w:tabs>
              <w:spacing w:before="52" w:line="237" w:lineRule="auto"/>
              <w:ind w:right="127"/>
              <w:rPr>
                <w:rFonts w:ascii="Arial" w:hAnsi="Arial" w:cs="Arial"/>
                <w:i/>
                <w:sz w:val="20"/>
                <w:szCs w:val="20"/>
              </w:rPr>
            </w:pPr>
            <w:bookmarkStart w:id="60" w:name="f_read_and_spell_scientific_vocabulary_a"/>
            <w:bookmarkEnd w:id="60"/>
            <w:r w:rsidRPr="00B04E4E">
              <w:rPr>
                <w:rFonts w:ascii="Arial" w:hAnsi="Arial" w:cs="Arial"/>
                <w:color w:val="1C1C1C"/>
                <w:sz w:val="20"/>
                <w:szCs w:val="20"/>
              </w:rPr>
              <w:t xml:space="preserve">read and spell scientific </w:t>
            </w:r>
            <w:r w:rsidRPr="00B04E4E">
              <w:rPr>
                <w:rFonts w:ascii="Arial" w:hAnsi="Arial" w:cs="Arial"/>
                <w:color w:val="1C1C1C"/>
                <w:sz w:val="20"/>
                <w:szCs w:val="20"/>
              </w:rPr>
              <w:lastRenderedPageBreak/>
              <w:t>vocabulary at a level consistent with their increasing word reading and spelling knowledge</w:t>
            </w:r>
            <w:bookmarkStart w:id="61" w:name="g_talk_about_their_findings_to_a_variety"/>
            <w:bookmarkEnd w:id="61"/>
            <w:r w:rsidRPr="00B04E4E">
              <w:rPr>
                <w:rFonts w:ascii="Arial" w:hAnsi="Arial" w:cs="Arial"/>
                <w:color w:val="1C1C1C"/>
                <w:sz w:val="20"/>
                <w:szCs w:val="20"/>
              </w:rPr>
              <w:t xml:space="preserve"> at key stage</w:t>
            </w:r>
            <w:r w:rsidRPr="00B04E4E">
              <w:rPr>
                <w:rFonts w:ascii="Arial" w:hAnsi="Arial" w:cs="Arial"/>
                <w:color w:val="1C1C1C"/>
                <w:spacing w:val="-3"/>
                <w:sz w:val="20"/>
                <w:szCs w:val="20"/>
              </w:rPr>
              <w:t xml:space="preserve"> </w:t>
            </w:r>
            <w:r w:rsidRPr="00B04E4E">
              <w:rPr>
                <w:rFonts w:ascii="Arial" w:hAnsi="Arial" w:cs="Arial"/>
                <w:color w:val="1C1C1C"/>
                <w:sz w:val="20"/>
                <w:szCs w:val="20"/>
              </w:rPr>
              <w:t>1;</w:t>
            </w:r>
            <w:r w:rsidR="00850241">
              <w:rPr>
                <w:rFonts w:ascii="Arial" w:hAnsi="Arial" w:cs="Arial"/>
                <w:color w:val="1C1C1C"/>
                <w:sz w:val="20"/>
                <w:szCs w:val="20"/>
              </w:rPr>
              <w:t xml:space="preserve"> </w:t>
            </w:r>
            <w:r w:rsidRPr="00B04E4E">
              <w:rPr>
                <w:rFonts w:ascii="Arial" w:hAnsi="Arial" w:cs="Arial"/>
                <w:color w:val="1C1C1C"/>
                <w:sz w:val="20"/>
                <w:szCs w:val="20"/>
              </w:rPr>
              <w:t>talk about their findings to a variety of audiences in a variety of</w:t>
            </w:r>
            <w:r w:rsidRPr="00B04E4E">
              <w:rPr>
                <w:rFonts w:ascii="Arial" w:hAnsi="Arial" w:cs="Arial"/>
                <w:color w:val="1C1C1C"/>
                <w:spacing w:val="-3"/>
                <w:sz w:val="20"/>
                <w:szCs w:val="20"/>
              </w:rPr>
              <w:t xml:space="preserve"> </w:t>
            </w:r>
            <w:r w:rsidRPr="00B04E4E">
              <w:rPr>
                <w:rFonts w:ascii="Arial" w:hAnsi="Arial" w:cs="Arial"/>
                <w:color w:val="1C1C1C"/>
                <w:sz w:val="20"/>
                <w:szCs w:val="20"/>
              </w:rPr>
              <w:t>ways.</w:t>
            </w:r>
          </w:p>
        </w:tc>
        <w:tc>
          <w:tcPr>
            <w:tcW w:w="3402" w:type="dxa"/>
          </w:tcPr>
          <w:p w:rsidR="009E4193" w:rsidRPr="00B04E4E" w:rsidRDefault="009E4193" w:rsidP="009E4193">
            <w:pPr>
              <w:pStyle w:val="TableParagraph"/>
              <w:ind w:left="83" w:right="68" w:firstLine="0"/>
              <w:rPr>
                <w:rFonts w:ascii="Arial" w:hAnsi="Arial" w:cs="Arial"/>
                <w:sz w:val="20"/>
                <w:szCs w:val="20"/>
              </w:rPr>
            </w:pPr>
            <w:r w:rsidRPr="00B04E4E">
              <w:rPr>
                <w:rFonts w:ascii="Arial" w:hAnsi="Arial" w:cs="Arial"/>
                <w:color w:val="1C1C1C"/>
                <w:sz w:val="20"/>
                <w:szCs w:val="20"/>
              </w:rPr>
              <w:lastRenderedPageBreak/>
              <w:t>Using results to draw simple conclusions, make predictions for new values, suggest improvements and raise further questions.</w:t>
            </w:r>
          </w:p>
          <w:p w:rsidR="009E4193" w:rsidRPr="00B04E4E" w:rsidRDefault="009E4193" w:rsidP="009E4193">
            <w:pPr>
              <w:pStyle w:val="TableParagraph"/>
              <w:spacing w:before="120"/>
              <w:ind w:left="83" w:right="105" w:firstLine="0"/>
              <w:rPr>
                <w:rFonts w:ascii="Arial" w:hAnsi="Arial" w:cs="Arial"/>
                <w:sz w:val="20"/>
                <w:szCs w:val="20"/>
              </w:rPr>
            </w:pPr>
            <w:bookmarkStart w:id="62" w:name="Reporting_on_findings_from_enquiries,_in"/>
            <w:bookmarkEnd w:id="62"/>
            <w:r w:rsidRPr="00B04E4E">
              <w:rPr>
                <w:rFonts w:ascii="Arial" w:hAnsi="Arial" w:cs="Arial"/>
                <w:color w:val="1C1C1C"/>
                <w:sz w:val="20"/>
                <w:szCs w:val="20"/>
              </w:rPr>
              <w:t>Reporting on findings from enquiries, including oral and written explanations, displays or presentations of results</w:t>
            </w:r>
          </w:p>
          <w:p w:rsidR="009E4193" w:rsidRPr="00B04E4E" w:rsidRDefault="009E4193" w:rsidP="009E4193">
            <w:pPr>
              <w:pStyle w:val="TableParagraph"/>
              <w:ind w:left="83" w:firstLine="0"/>
              <w:rPr>
                <w:rFonts w:ascii="Arial" w:hAnsi="Arial" w:cs="Arial"/>
                <w:sz w:val="20"/>
                <w:szCs w:val="20"/>
              </w:rPr>
            </w:pPr>
            <w:r w:rsidRPr="00B04E4E">
              <w:rPr>
                <w:rFonts w:ascii="Arial" w:hAnsi="Arial" w:cs="Arial"/>
                <w:color w:val="1C1C1C"/>
                <w:sz w:val="20"/>
                <w:szCs w:val="20"/>
              </w:rPr>
              <w:t>and conclusions.</w:t>
            </w:r>
          </w:p>
          <w:p w:rsidR="009E4193" w:rsidRPr="00B04E4E" w:rsidRDefault="009E4193" w:rsidP="009E4193">
            <w:pPr>
              <w:pStyle w:val="TableParagraph"/>
              <w:spacing w:before="119"/>
              <w:ind w:left="83" w:firstLine="0"/>
              <w:rPr>
                <w:rFonts w:ascii="Arial" w:hAnsi="Arial" w:cs="Arial"/>
                <w:sz w:val="20"/>
                <w:szCs w:val="20"/>
              </w:rPr>
            </w:pPr>
            <w:r w:rsidRPr="00B04E4E">
              <w:rPr>
                <w:rFonts w:ascii="Arial" w:hAnsi="Arial" w:cs="Arial"/>
                <w:color w:val="1C1C1C"/>
                <w:sz w:val="20"/>
                <w:szCs w:val="20"/>
              </w:rPr>
              <w:t>Children can:</w:t>
            </w:r>
          </w:p>
          <w:p w:rsidR="009E4193" w:rsidRPr="00B04E4E" w:rsidRDefault="009E4193" w:rsidP="00030DF4">
            <w:pPr>
              <w:pStyle w:val="TableParagraph"/>
              <w:numPr>
                <w:ilvl w:val="0"/>
                <w:numId w:val="25"/>
              </w:numPr>
              <w:tabs>
                <w:tab w:val="left" w:pos="443"/>
                <w:tab w:val="left" w:pos="444"/>
              </w:tabs>
              <w:spacing w:before="56"/>
              <w:rPr>
                <w:rFonts w:ascii="Arial" w:hAnsi="Arial" w:cs="Arial"/>
                <w:sz w:val="20"/>
                <w:szCs w:val="20"/>
              </w:rPr>
            </w:pPr>
            <w:bookmarkStart w:id="63" w:name="a_draw_simple_conclusions_from_their_res"/>
            <w:bookmarkEnd w:id="63"/>
            <w:r w:rsidRPr="00B04E4E">
              <w:rPr>
                <w:rFonts w:ascii="Arial" w:hAnsi="Arial" w:cs="Arial"/>
                <w:color w:val="1C1C1C"/>
                <w:sz w:val="20"/>
                <w:szCs w:val="20"/>
              </w:rPr>
              <w:t>draw simple conclusions from their</w:t>
            </w:r>
            <w:r w:rsidRPr="00B04E4E">
              <w:rPr>
                <w:rFonts w:ascii="Arial" w:hAnsi="Arial" w:cs="Arial"/>
                <w:color w:val="1C1C1C"/>
                <w:spacing w:val="-1"/>
                <w:sz w:val="20"/>
                <w:szCs w:val="20"/>
              </w:rPr>
              <w:t xml:space="preserve"> </w:t>
            </w:r>
            <w:r w:rsidRPr="00B04E4E">
              <w:rPr>
                <w:rFonts w:ascii="Arial" w:hAnsi="Arial" w:cs="Arial"/>
                <w:color w:val="1C1C1C"/>
                <w:sz w:val="20"/>
                <w:szCs w:val="20"/>
              </w:rPr>
              <w:t>results;</w:t>
            </w:r>
          </w:p>
          <w:p w:rsidR="009E4193" w:rsidRPr="00B04E4E" w:rsidRDefault="009E4193" w:rsidP="00030DF4">
            <w:pPr>
              <w:pStyle w:val="TableParagraph"/>
              <w:numPr>
                <w:ilvl w:val="0"/>
                <w:numId w:val="25"/>
              </w:numPr>
              <w:tabs>
                <w:tab w:val="left" w:pos="443"/>
                <w:tab w:val="left" w:pos="444"/>
              </w:tabs>
              <w:spacing w:before="50"/>
              <w:rPr>
                <w:rFonts w:ascii="Arial" w:hAnsi="Arial" w:cs="Arial"/>
                <w:sz w:val="20"/>
                <w:szCs w:val="20"/>
              </w:rPr>
            </w:pPr>
            <w:bookmarkStart w:id="64" w:name="b_make_predictions;"/>
            <w:bookmarkEnd w:id="64"/>
            <w:r w:rsidRPr="00B04E4E">
              <w:rPr>
                <w:rFonts w:ascii="Arial" w:hAnsi="Arial" w:cs="Arial"/>
                <w:color w:val="1C1C1C"/>
                <w:sz w:val="20"/>
                <w:szCs w:val="20"/>
              </w:rPr>
              <w:t>make</w:t>
            </w:r>
            <w:r w:rsidRPr="00B04E4E">
              <w:rPr>
                <w:rFonts w:ascii="Arial" w:hAnsi="Arial" w:cs="Arial"/>
                <w:color w:val="1C1C1C"/>
                <w:spacing w:val="-2"/>
                <w:sz w:val="20"/>
                <w:szCs w:val="20"/>
              </w:rPr>
              <w:t xml:space="preserve"> </w:t>
            </w:r>
            <w:r w:rsidRPr="00B04E4E">
              <w:rPr>
                <w:rFonts w:ascii="Arial" w:hAnsi="Arial" w:cs="Arial"/>
                <w:color w:val="1C1C1C"/>
                <w:sz w:val="20"/>
                <w:szCs w:val="20"/>
              </w:rPr>
              <w:t>predictions;</w:t>
            </w:r>
          </w:p>
          <w:p w:rsidR="009E4193" w:rsidRPr="00B04E4E" w:rsidRDefault="009E4193" w:rsidP="00030DF4">
            <w:pPr>
              <w:pStyle w:val="TableParagraph"/>
              <w:numPr>
                <w:ilvl w:val="0"/>
                <w:numId w:val="25"/>
              </w:numPr>
              <w:tabs>
                <w:tab w:val="left" w:pos="443"/>
                <w:tab w:val="left" w:pos="444"/>
              </w:tabs>
              <w:spacing w:before="53"/>
              <w:rPr>
                <w:rFonts w:ascii="Arial" w:hAnsi="Arial" w:cs="Arial"/>
                <w:sz w:val="20"/>
                <w:szCs w:val="20"/>
              </w:rPr>
            </w:pPr>
            <w:bookmarkStart w:id="65" w:name="c_suggest_improvements_to_investigations"/>
            <w:bookmarkEnd w:id="65"/>
            <w:r w:rsidRPr="00B04E4E">
              <w:rPr>
                <w:rFonts w:ascii="Arial" w:hAnsi="Arial" w:cs="Arial"/>
                <w:color w:val="1C1C1C"/>
                <w:sz w:val="20"/>
                <w:szCs w:val="20"/>
              </w:rPr>
              <w:t>suggest improvements to</w:t>
            </w:r>
            <w:r w:rsidRPr="00B04E4E">
              <w:rPr>
                <w:rFonts w:ascii="Arial" w:hAnsi="Arial" w:cs="Arial"/>
                <w:color w:val="1C1C1C"/>
                <w:spacing w:val="2"/>
                <w:sz w:val="20"/>
                <w:szCs w:val="20"/>
              </w:rPr>
              <w:t xml:space="preserve"> </w:t>
            </w:r>
            <w:r w:rsidRPr="00B04E4E">
              <w:rPr>
                <w:rFonts w:ascii="Arial" w:hAnsi="Arial" w:cs="Arial"/>
                <w:color w:val="1C1C1C"/>
                <w:sz w:val="20"/>
                <w:szCs w:val="20"/>
              </w:rPr>
              <w:t>investigations;</w:t>
            </w:r>
          </w:p>
          <w:p w:rsidR="009E4193" w:rsidRPr="00B04E4E" w:rsidRDefault="009E4193" w:rsidP="00030DF4">
            <w:pPr>
              <w:pStyle w:val="TableParagraph"/>
              <w:numPr>
                <w:ilvl w:val="0"/>
                <w:numId w:val="25"/>
              </w:numPr>
              <w:tabs>
                <w:tab w:val="left" w:pos="443"/>
                <w:tab w:val="left" w:pos="444"/>
              </w:tabs>
              <w:spacing w:before="50"/>
              <w:rPr>
                <w:rFonts w:ascii="Arial" w:hAnsi="Arial" w:cs="Arial"/>
                <w:sz w:val="20"/>
                <w:szCs w:val="20"/>
              </w:rPr>
            </w:pPr>
            <w:bookmarkStart w:id="66" w:name="d_raise_further_questions_which_could_be"/>
            <w:bookmarkEnd w:id="66"/>
            <w:r w:rsidRPr="00B04E4E">
              <w:rPr>
                <w:rFonts w:ascii="Arial" w:hAnsi="Arial" w:cs="Arial"/>
                <w:color w:val="1C1C1C"/>
                <w:sz w:val="20"/>
                <w:szCs w:val="20"/>
              </w:rPr>
              <w:lastRenderedPageBreak/>
              <w:t>raise further questions which could be</w:t>
            </w:r>
            <w:r w:rsidRPr="00B04E4E">
              <w:rPr>
                <w:rFonts w:ascii="Arial" w:hAnsi="Arial" w:cs="Arial"/>
                <w:color w:val="1C1C1C"/>
                <w:spacing w:val="-8"/>
                <w:sz w:val="20"/>
                <w:szCs w:val="20"/>
              </w:rPr>
              <w:t xml:space="preserve"> </w:t>
            </w:r>
            <w:r w:rsidRPr="00B04E4E">
              <w:rPr>
                <w:rFonts w:ascii="Arial" w:hAnsi="Arial" w:cs="Arial"/>
                <w:color w:val="1C1C1C"/>
                <w:sz w:val="20"/>
                <w:szCs w:val="20"/>
              </w:rPr>
              <w:t>investigated;</w:t>
            </w:r>
          </w:p>
          <w:p w:rsidR="009E4193" w:rsidRPr="00B04E4E" w:rsidRDefault="009E4193" w:rsidP="00850241">
            <w:pPr>
              <w:pStyle w:val="TableParagraph"/>
              <w:numPr>
                <w:ilvl w:val="0"/>
                <w:numId w:val="25"/>
              </w:numPr>
              <w:tabs>
                <w:tab w:val="left" w:pos="443"/>
                <w:tab w:val="left" w:pos="444"/>
              </w:tabs>
              <w:spacing w:before="54" w:line="235" w:lineRule="auto"/>
              <w:ind w:right="303"/>
              <w:rPr>
                <w:rFonts w:ascii="Arial" w:hAnsi="Arial" w:cs="Arial"/>
                <w:sz w:val="20"/>
                <w:szCs w:val="20"/>
              </w:rPr>
            </w:pPr>
            <w:bookmarkStart w:id="67" w:name="e_first_talk_about,_and_then_go_on_to_wr"/>
            <w:bookmarkEnd w:id="67"/>
            <w:r w:rsidRPr="00B04E4E">
              <w:rPr>
                <w:rFonts w:ascii="Arial" w:hAnsi="Arial" w:cs="Arial"/>
                <w:color w:val="1C1C1C"/>
                <w:sz w:val="20"/>
                <w:szCs w:val="20"/>
              </w:rPr>
              <w:t>first talk about, and then go on to write about, what they</w:t>
            </w:r>
            <w:bookmarkStart w:id="68" w:name="f_report_and_present_their_results_and_c"/>
            <w:bookmarkEnd w:id="68"/>
            <w:r w:rsidRPr="00B04E4E">
              <w:rPr>
                <w:rFonts w:ascii="Arial" w:hAnsi="Arial" w:cs="Arial"/>
                <w:color w:val="1C1C1C"/>
                <w:sz w:val="20"/>
                <w:szCs w:val="20"/>
              </w:rPr>
              <w:t xml:space="preserve"> have found</w:t>
            </w:r>
            <w:r w:rsidRPr="00B04E4E">
              <w:rPr>
                <w:rFonts w:ascii="Arial" w:hAnsi="Arial" w:cs="Arial"/>
                <w:color w:val="1C1C1C"/>
                <w:spacing w:val="-1"/>
                <w:sz w:val="20"/>
                <w:szCs w:val="20"/>
              </w:rPr>
              <w:t xml:space="preserve"> </w:t>
            </w:r>
            <w:r w:rsidRPr="00B04E4E">
              <w:rPr>
                <w:rFonts w:ascii="Arial" w:hAnsi="Arial" w:cs="Arial"/>
                <w:color w:val="1C1C1C"/>
                <w:sz w:val="20"/>
                <w:szCs w:val="20"/>
              </w:rPr>
              <w:t>out;</w:t>
            </w:r>
            <w:r w:rsidR="00850241">
              <w:rPr>
                <w:rFonts w:ascii="Arial" w:hAnsi="Arial" w:cs="Arial"/>
                <w:color w:val="1C1C1C"/>
                <w:sz w:val="20"/>
                <w:szCs w:val="20"/>
              </w:rPr>
              <w:t xml:space="preserve"> </w:t>
            </w:r>
            <w:r w:rsidRPr="00B04E4E">
              <w:rPr>
                <w:rFonts w:ascii="Arial" w:hAnsi="Arial" w:cs="Arial"/>
                <w:color w:val="1C1C1C"/>
                <w:sz w:val="20"/>
                <w:szCs w:val="20"/>
              </w:rPr>
              <w:t>report and present their results and conclusions to others in written and oral forms with increasing</w:t>
            </w:r>
            <w:r w:rsidRPr="00B04E4E">
              <w:rPr>
                <w:rFonts w:ascii="Arial" w:hAnsi="Arial" w:cs="Arial"/>
                <w:color w:val="1C1C1C"/>
                <w:spacing w:val="-15"/>
                <w:sz w:val="20"/>
                <w:szCs w:val="20"/>
              </w:rPr>
              <w:t xml:space="preserve"> </w:t>
            </w:r>
            <w:r w:rsidRPr="00B04E4E">
              <w:rPr>
                <w:rFonts w:ascii="Arial" w:hAnsi="Arial" w:cs="Arial"/>
                <w:color w:val="1C1C1C"/>
                <w:sz w:val="20"/>
                <w:szCs w:val="20"/>
              </w:rPr>
              <w:t>confidence.</w:t>
            </w:r>
          </w:p>
        </w:tc>
        <w:tc>
          <w:tcPr>
            <w:tcW w:w="3627" w:type="dxa"/>
          </w:tcPr>
          <w:p w:rsidR="009E4193" w:rsidRPr="00B04E4E" w:rsidRDefault="009E4193" w:rsidP="009E4193">
            <w:pPr>
              <w:pStyle w:val="TableParagraph"/>
              <w:ind w:left="83" w:right="348" w:firstLine="0"/>
              <w:rPr>
                <w:rFonts w:ascii="Arial" w:hAnsi="Arial" w:cs="Arial"/>
                <w:sz w:val="20"/>
                <w:szCs w:val="20"/>
              </w:rPr>
            </w:pPr>
            <w:r w:rsidRPr="00B04E4E">
              <w:rPr>
                <w:rFonts w:ascii="Arial" w:hAnsi="Arial" w:cs="Arial"/>
                <w:color w:val="1C1C1C"/>
                <w:sz w:val="20"/>
                <w:szCs w:val="20"/>
              </w:rPr>
              <w:lastRenderedPageBreak/>
              <w:t>Reporting and presenting findings from enquiries, including conclusions, causal relationships and explanations of and a degree of trust in results, in oral and written forms such as displays and other presentations.</w:t>
            </w:r>
          </w:p>
          <w:p w:rsidR="009E4193" w:rsidRPr="00B04E4E" w:rsidRDefault="009E4193" w:rsidP="009E4193">
            <w:pPr>
              <w:pStyle w:val="TableParagraph"/>
              <w:spacing w:before="119"/>
              <w:ind w:left="83" w:firstLine="0"/>
              <w:rPr>
                <w:rFonts w:ascii="Arial" w:hAnsi="Arial" w:cs="Arial"/>
                <w:sz w:val="20"/>
                <w:szCs w:val="20"/>
              </w:rPr>
            </w:pPr>
            <w:r w:rsidRPr="00B04E4E">
              <w:rPr>
                <w:rFonts w:ascii="Arial" w:hAnsi="Arial" w:cs="Arial"/>
                <w:color w:val="1C1C1C"/>
                <w:sz w:val="20"/>
                <w:szCs w:val="20"/>
              </w:rPr>
              <w:t>Children can:</w:t>
            </w:r>
          </w:p>
          <w:p w:rsidR="009E4193" w:rsidRPr="00B04E4E" w:rsidRDefault="009E4193" w:rsidP="00030DF4">
            <w:pPr>
              <w:pStyle w:val="TableParagraph"/>
              <w:numPr>
                <w:ilvl w:val="0"/>
                <w:numId w:val="26"/>
              </w:numPr>
              <w:tabs>
                <w:tab w:val="left" w:pos="443"/>
                <w:tab w:val="left" w:pos="444"/>
              </w:tabs>
              <w:spacing w:before="56"/>
              <w:rPr>
                <w:rFonts w:ascii="Arial" w:hAnsi="Arial" w:cs="Arial"/>
                <w:sz w:val="20"/>
                <w:szCs w:val="20"/>
              </w:rPr>
            </w:pPr>
            <w:bookmarkStart w:id="69" w:name="a_notice_patterns;"/>
            <w:bookmarkEnd w:id="69"/>
            <w:r w:rsidRPr="00B04E4E">
              <w:rPr>
                <w:rFonts w:ascii="Arial" w:hAnsi="Arial" w:cs="Arial"/>
                <w:color w:val="1C1C1C"/>
                <w:sz w:val="20"/>
                <w:szCs w:val="20"/>
              </w:rPr>
              <w:t>notice</w:t>
            </w:r>
            <w:r w:rsidRPr="00B04E4E">
              <w:rPr>
                <w:rFonts w:ascii="Arial" w:hAnsi="Arial" w:cs="Arial"/>
                <w:color w:val="1C1C1C"/>
                <w:spacing w:val="1"/>
                <w:sz w:val="20"/>
                <w:szCs w:val="20"/>
              </w:rPr>
              <w:t xml:space="preserve"> </w:t>
            </w:r>
            <w:r w:rsidRPr="00B04E4E">
              <w:rPr>
                <w:rFonts w:ascii="Arial" w:hAnsi="Arial" w:cs="Arial"/>
                <w:color w:val="1C1C1C"/>
                <w:sz w:val="20"/>
                <w:szCs w:val="20"/>
              </w:rPr>
              <w:t>patterns;</w:t>
            </w:r>
          </w:p>
          <w:p w:rsidR="009E4193" w:rsidRPr="00B04E4E" w:rsidRDefault="009E4193" w:rsidP="00030DF4">
            <w:pPr>
              <w:pStyle w:val="TableParagraph"/>
              <w:numPr>
                <w:ilvl w:val="0"/>
                <w:numId w:val="26"/>
              </w:numPr>
              <w:tabs>
                <w:tab w:val="left" w:pos="443"/>
                <w:tab w:val="left" w:pos="444"/>
              </w:tabs>
              <w:spacing w:before="50"/>
              <w:rPr>
                <w:rFonts w:ascii="Arial" w:hAnsi="Arial" w:cs="Arial"/>
                <w:sz w:val="20"/>
                <w:szCs w:val="20"/>
              </w:rPr>
            </w:pPr>
            <w:bookmarkStart w:id="70" w:name="b_draw_conclusions_based_in_their_data_a"/>
            <w:bookmarkEnd w:id="70"/>
            <w:r w:rsidRPr="00B04E4E">
              <w:rPr>
                <w:rFonts w:ascii="Arial" w:hAnsi="Arial" w:cs="Arial"/>
                <w:color w:val="1C1C1C"/>
                <w:sz w:val="20"/>
                <w:szCs w:val="20"/>
              </w:rPr>
              <w:t>draw conclusions based in their data and</w:t>
            </w:r>
            <w:r w:rsidRPr="00B04E4E">
              <w:rPr>
                <w:rFonts w:ascii="Arial" w:hAnsi="Arial" w:cs="Arial"/>
                <w:color w:val="1C1C1C"/>
                <w:spacing w:val="-17"/>
                <w:sz w:val="20"/>
                <w:szCs w:val="20"/>
              </w:rPr>
              <w:t xml:space="preserve"> </w:t>
            </w:r>
            <w:r w:rsidRPr="00B04E4E">
              <w:rPr>
                <w:rFonts w:ascii="Arial" w:hAnsi="Arial" w:cs="Arial"/>
                <w:color w:val="1C1C1C"/>
                <w:sz w:val="20"/>
                <w:szCs w:val="20"/>
              </w:rPr>
              <w:t>observations;</w:t>
            </w:r>
          </w:p>
          <w:p w:rsidR="009E4193" w:rsidRPr="00B04E4E" w:rsidRDefault="009E4193" w:rsidP="00030DF4">
            <w:pPr>
              <w:pStyle w:val="TableParagraph"/>
              <w:numPr>
                <w:ilvl w:val="0"/>
                <w:numId w:val="26"/>
              </w:numPr>
              <w:tabs>
                <w:tab w:val="left" w:pos="443"/>
                <w:tab w:val="left" w:pos="444"/>
              </w:tabs>
              <w:spacing w:before="56" w:line="235" w:lineRule="auto"/>
              <w:ind w:right="604"/>
              <w:rPr>
                <w:rFonts w:ascii="Arial" w:hAnsi="Arial" w:cs="Arial"/>
                <w:sz w:val="20"/>
                <w:szCs w:val="20"/>
              </w:rPr>
            </w:pPr>
            <w:bookmarkStart w:id="71" w:name="c_use_their_scientific_knowledge_and_und"/>
            <w:bookmarkEnd w:id="71"/>
            <w:r w:rsidRPr="00B04E4E">
              <w:rPr>
                <w:rFonts w:ascii="Arial" w:hAnsi="Arial" w:cs="Arial"/>
                <w:color w:val="1C1C1C"/>
                <w:sz w:val="20"/>
                <w:szCs w:val="20"/>
              </w:rPr>
              <w:t>use their scientific knowledge and understanding to explain their</w:t>
            </w:r>
            <w:r w:rsidRPr="00B04E4E">
              <w:rPr>
                <w:rFonts w:ascii="Arial" w:hAnsi="Arial" w:cs="Arial"/>
                <w:color w:val="1C1C1C"/>
                <w:spacing w:val="-3"/>
                <w:sz w:val="20"/>
                <w:szCs w:val="20"/>
              </w:rPr>
              <w:t xml:space="preserve"> </w:t>
            </w:r>
            <w:r w:rsidRPr="00B04E4E">
              <w:rPr>
                <w:rFonts w:ascii="Arial" w:hAnsi="Arial" w:cs="Arial"/>
                <w:color w:val="1C1C1C"/>
                <w:sz w:val="20"/>
                <w:szCs w:val="20"/>
              </w:rPr>
              <w:t>findings;</w:t>
            </w:r>
          </w:p>
          <w:p w:rsidR="009E4193" w:rsidRPr="00B04E4E" w:rsidRDefault="009E4193" w:rsidP="00030DF4">
            <w:pPr>
              <w:pStyle w:val="TableParagraph"/>
              <w:numPr>
                <w:ilvl w:val="0"/>
                <w:numId w:val="26"/>
              </w:numPr>
              <w:tabs>
                <w:tab w:val="left" w:pos="443"/>
                <w:tab w:val="left" w:pos="444"/>
              </w:tabs>
              <w:spacing w:before="56"/>
              <w:rPr>
                <w:rFonts w:ascii="Arial" w:hAnsi="Arial" w:cs="Arial"/>
                <w:sz w:val="20"/>
                <w:szCs w:val="20"/>
              </w:rPr>
            </w:pPr>
            <w:bookmarkStart w:id="72" w:name="d_read,_spell_and_pronounce_scientific_v"/>
            <w:bookmarkEnd w:id="72"/>
            <w:r w:rsidRPr="00B04E4E">
              <w:rPr>
                <w:rFonts w:ascii="Arial" w:hAnsi="Arial" w:cs="Arial"/>
                <w:color w:val="1C1C1C"/>
                <w:sz w:val="20"/>
                <w:szCs w:val="20"/>
              </w:rPr>
              <w:t xml:space="preserve">read, spell and pronounce </w:t>
            </w:r>
            <w:r w:rsidRPr="00B04E4E">
              <w:rPr>
                <w:rFonts w:ascii="Arial" w:hAnsi="Arial" w:cs="Arial"/>
                <w:color w:val="1C1C1C"/>
                <w:sz w:val="20"/>
                <w:szCs w:val="20"/>
              </w:rPr>
              <w:lastRenderedPageBreak/>
              <w:t>scientific vocabulary</w:t>
            </w:r>
            <w:r w:rsidRPr="00B04E4E">
              <w:rPr>
                <w:rFonts w:ascii="Arial" w:hAnsi="Arial" w:cs="Arial"/>
                <w:color w:val="1C1C1C"/>
                <w:spacing w:val="-19"/>
                <w:sz w:val="20"/>
                <w:szCs w:val="20"/>
              </w:rPr>
              <w:t xml:space="preserve"> </w:t>
            </w:r>
            <w:r w:rsidRPr="00B04E4E">
              <w:rPr>
                <w:rFonts w:ascii="Arial" w:hAnsi="Arial" w:cs="Arial"/>
                <w:color w:val="1C1C1C"/>
                <w:sz w:val="20"/>
                <w:szCs w:val="20"/>
              </w:rPr>
              <w:t>correctly;</w:t>
            </w:r>
          </w:p>
          <w:p w:rsidR="009E4193" w:rsidRPr="00B04E4E" w:rsidRDefault="009E4193" w:rsidP="00030DF4">
            <w:pPr>
              <w:pStyle w:val="TableParagraph"/>
              <w:numPr>
                <w:ilvl w:val="0"/>
                <w:numId w:val="26"/>
              </w:numPr>
              <w:tabs>
                <w:tab w:val="left" w:pos="443"/>
                <w:tab w:val="left" w:pos="444"/>
              </w:tabs>
              <w:spacing w:before="54" w:line="235" w:lineRule="auto"/>
              <w:ind w:right="1280"/>
              <w:rPr>
                <w:rFonts w:ascii="Arial" w:hAnsi="Arial" w:cs="Arial"/>
                <w:sz w:val="20"/>
                <w:szCs w:val="20"/>
              </w:rPr>
            </w:pPr>
            <w:bookmarkStart w:id="73" w:name="e_identify_patterns_that_might_be_found_"/>
            <w:bookmarkEnd w:id="73"/>
            <w:r w:rsidRPr="00B04E4E">
              <w:rPr>
                <w:rFonts w:ascii="Arial" w:hAnsi="Arial" w:cs="Arial"/>
                <w:color w:val="1C1C1C"/>
                <w:sz w:val="20"/>
                <w:szCs w:val="20"/>
              </w:rPr>
              <w:t>identify patterns that might be found in the natural</w:t>
            </w:r>
            <w:r w:rsidRPr="00B04E4E">
              <w:rPr>
                <w:rFonts w:ascii="Arial" w:hAnsi="Arial" w:cs="Arial"/>
                <w:color w:val="1C1C1C"/>
                <w:spacing w:val="-1"/>
                <w:sz w:val="20"/>
                <w:szCs w:val="20"/>
              </w:rPr>
              <w:t xml:space="preserve"> </w:t>
            </w:r>
            <w:r w:rsidRPr="00B04E4E">
              <w:rPr>
                <w:rFonts w:ascii="Arial" w:hAnsi="Arial" w:cs="Arial"/>
                <w:color w:val="1C1C1C"/>
                <w:sz w:val="20"/>
                <w:szCs w:val="20"/>
              </w:rPr>
              <w:t>environment;</w:t>
            </w:r>
          </w:p>
          <w:p w:rsidR="009E4193" w:rsidRPr="00B04E4E" w:rsidRDefault="009E4193" w:rsidP="00030DF4">
            <w:pPr>
              <w:pStyle w:val="TableParagraph"/>
              <w:numPr>
                <w:ilvl w:val="0"/>
                <w:numId w:val="26"/>
              </w:numPr>
              <w:tabs>
                <w:tab w:val="left" w:pos="443"/>
                <w:tab w:val="left" w:pos="444"/>
              </w:tabs>
              <w:spacing w:before="55"/>
              <w:rPr>
                <w:rFonts w:ascii="Arial" w:hAnsi="Arial" w:cs="Arial"/>
                <w:sz w:val="20"/>
                <w:szCs w:val="20"/>
              </w:rPr>
            </w:pPr>
            <w:bookmarkStart w:id="74" w:name="f_look_for_different_causal_relationship"/>
            <w:bookmarkEnd w:id="74"/>
            <w:r w:rsidRPr="00B04E4E">
              <w:rPr>
                <w:rFonts w:ascii="Arial" w:hAnsi="Arial" w:cs="Arial"/>
                <w:color w:val="1C1C1C"/>
                <w:sz w:val="20"/>
                <w:szCs w:val="20"/>
              </w:rPr>
              <w:t>look for different causal relationships in their</w:t>
            </w:r>
            <w:r w:rsidRPr="00B04E4E">
              <w:rPr>
                <w:rFonts w:ascii="Arial" w:hAnsi="Arial" w:cs="Arial"/>
                <w:color w:val="1C1C1C"/>
                <w:spacing w:val="-8"/>
                <w:sz w:val="20"/>
                <w:szCs w:val="20"/>
              </w:rPr>
              <w:t xml:space="preserve"> </w:t>
            </w:r>
            <w:r w:rsidRPr="00B04E4E">
              <w:rPr>
                <w:rFonts w:ascii="Arial" w:hAnsi="Arial" w:cs="Arial"/>
                <w:color w:val="1C1C1C"/>
                <w:sz w:val="20"/>
                <w:szCs w:val="20"/>
              </w:rPr>
              <w:t>data;</w:t>
            </w:r>
          </w:p>
          <w:p w:rsidR="009E4193" w:rsidRPr="00850241" w:rsidRDefault="009E4193" w:rsidP="00102435">
            <w:pPr>
              <w:pStyle w:val="TableParagraph"/>
              <w:numPr>
                <w:ilvl w:val="0"/>
                <w:numId w:val="26"/>
              </w:numPr>
              <w:tabs>
                <w:tab w:val="left" w:pos="443"/>
                <w:tab w:val="left" w:pos="444"/>
              </w:tabs>
              <w:spacing w:before="56" w:line="235" w:lineRule="auto"/>
              <w:ind w:right="808"/>
              <w:rPr>
                <w:rFonts w:ascii="Arial" w:hAnsi="Arial" w:cs="Arial"/>
                <w:color w:val="1C1C1C"/>
                <w:sz w:val="20"/>
                <w:szCs w:val="20"/>
              </w:rPr>
            </w:pPr>
            <w:bookmarkStart w:id="75" w:name="g_discuss_the_degree_of_trust_they_can_h"/>
            <w:bookmarkEnd w:id="75"/>
            <w:r w:rsidRPr="00850241">
              <w:rPr>
                <w:rFonts w:ascii="Arial" w:hAnsi="Arial" w:cs="Arial"/>
                <w:color w:val="1C1C1C"/>
                <w:sz w:val="20"/>
                <w:szCs w:val="20"/>
              </w:rPr>
              <w:t>discuss the degree of trust they can have in a set of results;</w:t>
            </w:r>
            <w:r w:rsidR="00850241" w:rsidRPr="00850241">
              <w:rPr>
                <w:rFonts w:ascii="Arial" w:hAnsi="Arial" w:cs="Arial"/>
                <w:color w:val="1C1C1C"/>
                <w:sz w:val="20"/>
                <w:szCs w:val="20"/>
              </w:rPr>
              <w:t xml:space="preserve"> </w:t>
            </w:r>
            <w:bookmarkStart w:id="76" w:name="Drawing_Conclusions,_Noticing_Patterns_a"/>
            <w:bookmarkStart w:id="77" w:name="h_independently_report_and_present_their"/>
            <w:bookmarkEnd w:id="76"/>
            <w:bookmarkEnd w:id="77"/>
            <w:r w:rsidRPr="00850241">
              <w:rPr>
                <w:rFonts w:ascii="Arial" w:hAnsi="Arial" w:cs="Arial"/>
                <w:color w:val="1C1C1C"/>
                <w:sz w:val="20"/>
                <w:szCs w:val="20"/>
              </w:rPr>
              <w:t>independently report and present their conclusions to others in oral and written</w:t>
            </w:r>
            <w:r w:rsidRPr="00850241">
              <w:rPr>
                <w:rFonts w:ascii="Arial" w:hAnsi="Arial" w:cs="Arial"/>
                <w:color w:val="1C1C1C"/>
                <w:spacing w:val="-7"/>
                <w:sz w:val="20"/>
                <w:szCs w:val="20"/>
              </w:rPr>
              <w:t xml:space="preserve"> </w:t>
            </w:r>
            <w:r w:rsidRPr="00850241">
              <w:rPr>
                <w:rFonts w:ascii="Arial" w:hAnsi="Arial" w:cs="Arial"/>
                <w:color w:val="1C1C1C"/>
                <w:sz w:val="20"/>
                <w:szCs w:val="20"/>
              </w:rPr>
              <w:t>forms</w:t>
            </w:r>
            <w:r w:rsidR="00832218" w:rsidRPr="00850241">
              <w:rPr>
                <w:rFonts w:ascii="Arial" w:hAnsi="Arial" w:cs="Arial"/>
                <w:color w:val="1C1C1C"/>
                <w:sz w:val="20"/>
                <w:szCs w:val="20"/>
              </w:rPr>
              <w:t>.</w:t>
            </w:r>
          </w:p>
          <w:p w:rsidR="009E4193" w:rsidRPr="00B04E4E" w:rsidRDefault="009E4193" w:rsidP="009E4193">
            <w:pPr>
              <w:rPr>
                <w:rFonts w:ascii="Arial" w:hAnsi="Arial" w:cs="Arial"/>
                <w:sz w:val="20"/>
                <w:szCs w:val="20"/>
              </w:rPr>
            </w:pPr>
          </w:p>
        </w:tc>
      </w:tr>
      <w:tr w:rsidR="009E4193" w:rsidRPr="00B04E4E" w:rsidTr="00832218">
        <w:tc>
          <w:tcPr>
            <w:tcW w:w="1828" w:type="dxa"/>
          </w:tcPr>
          <w:p w:rsidR="009E4193" w:rsidRPr="00B04E4E" w:rsidRDefault="009E4193" w:rsidP="009E4193">
            <w:pPr>
              <w:jc w:val="center"/>
              <w:rPr>
                <w:rFonts w:ascii="Arial" w:hAnsi="Arial" w:cs="Arial"/>
                <w:color w:val="0070C0"/>
                <w:sz w:val="20"/>
                <w:szCs w:val="20"/>
              </w:rPr>
            </w:pPr>
            <w:r w:rsidRPr="00B04E4E">
              <w:rPr>
                <w:rFonts w:ascii="Arial" w:hAnsi="Arial" w:cs="Arial"/>
                <w:b/>
                <w:color w:val="0070C0"/>
                <w:sz w:val="20"/>
                <w:szCs w:val="20"/>
              </w:rPr>
              <w:lastRenderedPageBreak/>
              <w:t>Using Scientific Evidence and Secondary Sources of Information</w:t>
            </w:r>
          </w:p>
          <w:p w:rsidR="009E4193" w:rsidRPr="00B04E4E" w:rsidRDefault="009E4193" w:rsidP="009E4193">
            <w:pPr>
              <w:rPr>
                <w:rFonts w:ascii="Arial" w:hAnsi="Arial" w:cs="Arial"/>
                <w:color w:val="0070C0"/>
                <w:sz w:val="20"/>
                <w:szCs w:val="20"/>
              </w:rPr>
            </w:pPr>
          </w:p>
          <w:p w:rsidR="009E4193" w:rsidRPr="00B04E4E" w:rsidRDefault="009E4193" w:rsidP="009E4193">
            <w:pPr>
              <w:rPr>
                <w:rFonts w:ascii="Arial" w:hAnsi="Arial" w:cs="Arial"/>
                <w:color w:val="0070C0"/>
                <w:sz w:val="20"/>
                <w:szCs w:val="20"/>
              </w:rPr>
            </w:pPr>
          </w:p>
          <w:p w:rsidR="009E4193" w:rsidRPr="00B04E4E" w:rsidRDefault="009E4193" w:rsidP="009E4193">
            <w:pPr>
              <w:rPr>
                <w:rFonts w:ascii="Arial" w:hAnsi="Arial" w:cs="Arial"/>
                <w:color w:val="0070C0"/>
                <w:sz w:val="20"/>
                <w:szCs w:val="20"/>
              </w:rPr>
            </w:pPr>
          </w:p>
          <w:p w:rsidR="009E4193" w:rsidRPr="00B04E4E" w:rsidRDefault="009E4193" w:rsidP="009E4193">
            <w:pPr>
              <w:rPr>
                <w:rFonts w:ascii="Arial" w:hAnsi="Arial" w:cs="Arial"/>
                <w:color w:val="0070C0"/>
                <w:sz w:val="20"/>
                <w:szCs w:val="20"/>
              </w:rPr>
            </w:pPr>
          </w:p>
          <w:p w:rsidR="009E4193" w:rsidRPr="00B04E4E" w:rsidRDefault="009E4193" w:rsidP="009E4193">
            <w:pPr>
              <w:rPr>
                <w:rFonts w:ascii="Arial" w:hAnsi="Arial" w:cs="Arial"/>
                <w:color w:val="0070C0"/>
                <w:sz w:val="20"/>
                <w:szCs w:val="20"/>
              </w:rPr>
            </w:pPr>
          </w:p>
          <w:p w:rsidR="009E4193" w:rsidRPr="00B04E4E" w:rsidRDefault="009E4193" w:rsidP="009E4193">
            <w:pPr>
              <w:rPr>
                <w:rFonts w:ascii="Arial" w:hAnsi="Arial" w:cs="Arial"/>
                <w:color w:val="0070C0"/>
                <w:sz w:val="20"/>
                <w:szCs w:val="20"/>
              </w:rPr>
            </w:pPr>
          </w:p>
          <w:p w:rsidR="009E4193" w:rsidRPr="00B04E4E" w:rsidRDefault="009E4193" w:rsidP="009E4193">
            <w:pPr>
              <w:rPr>
                <w:rFonts w:ascii="Arial" w:hAnsi="Arial" w:cs="Arial"/>
                <w:color w:val="0070C0"/>
                <w:sz w:val="20"/>
                <w:szCs w:val="20"/>
              </w:rPr>
            </w:pPr>
          </w:p>
          <w:p w:rsidR="009E4193" w:rsidRPr="00B04E4E" w:rsidRDefault="009E4193" w:rsidP="009E4193">
            <w:pPr>
              <w:rPr>
                <w:rFonts w:ascii="Arial" w:hAnsi="Arial" w:cs="Arial"/>
                <w:color w:val="0070C0"/>
                <w:sz w:val="20"/>
                <w:szCs w:val="20"/>
              </w:rPr>
            </w:pPr>
          </w:p>
        </w:tc>
        <w:tc>
          <w:tcPr>
            <w:tcW w:w="3129" w:type="dxa"/>
          </w:tcPr>
          <w:p w:rsidR="009E4193" w:rsidRPr="00B04E4E" w:rsidRDefault="009E4193" w:rsidP="009E4193">
            <w:pPr>
              <w:rPr>
                <w:rFonts w:ascii="Arial" w:hAnsi="Arial" w:cs="Arial"/>
                <w:sz w:val="20"/>
                <w:szCs w:val="20"/>
              </w:rPr>
            </w:pPr>
          </w:p>
        </w:tc>
        <w:tc>
          <w:tcPr>
            <w:tcW w:w="3402" w:type="dxa"/>
          </w:tcPr>
          <w:p w:rsidR="009E4193" w:rsidRPr="00B04E4E" w:rsidRDefault="009E4193" w:rsidP="009E4193">
            <w:pPr>
              <w:pStyle w:val="Default"/>
              <w:spacing w:after="120"/>
              <w:ind w:hanging="349"/>
              <w:rPr>
                <w:i/>
                <w:sz w:val="20"/>
                <w:szCs w:val="20"/>
              </w:rPr>
            </w:pPr>
          </w:p>
        </w:tc>
        <w:tc>
          <w:tcPr>
            <w:tcW w:w="3402" w:type="dxa"/>
          </w:tcPr>
          <w:p w:rsidR="009E4193" w:rsidRPr="00B04E4E" w:rsidRDefault="009E4193" w:rsidP="009E4193">
            <w:pPr>
              <w:pStyle w:val="TableParagraph"/>
              <w:ind w:left="83" w:right="59" w:firstLine="0"/>
              <w:rPr>
                <w:rFonts w:ascii="Arial" w:hAnsi="Arial" w:cs="Arial"/>
                <w:sz w:val="20"/>
                <w:szCs w:val="20"/>
              </w:rPr>
            </w:pPr>
            <w:r w:rsidRPr="00B04E4E">
              <w:rPr>
                <w:rFonts w:ascii="Arial" w:hAnsi="Arial" w:cs="Arial"/>
                <w:color w:val="1C1C1C"/>
                <w:sz w:val="20"/>
                <w:szCs w:val="20"/>
              </w:rPr>
              <w:t>Identifying differences, similarities or changes related to simple scientific ideas and processes.</w:t>
            </w:r>
          </w:p>
          <w:p w:rsidR="009E4193" w:rsidRPr="00B04E4E" w:rsidRDefault="009E4193" w:rsidP="009E4193">
            <w:pPr>
              <w:pStyle w:val="TableParagraph"/>
              <w:spacing w:before="120"/>
              <w:ind w:left="83" w:right="183" w:firstLine="0"/>
              <w:rPr>
                <w:rFonts w:ascii="Arial" w:hAnsi="Arial" w:cs="Arial"/>
                <w:sz w:val="20"/>
                <w:szCs w:val="20"/>
              </w:rPr>
            </w:pPr>
            <w:bookmarkStart w:id="78" w:name="Using_straightforward_scientific_evidenc"/>
            <w:bookmarkEnd w:id="78"/>
            <w:r w:rsidRPr="00B04E4E">
              <w:rPr>
                <w:rFonts w:ascii="Arial" w:hAnsi="Arial" w:cs="Arial"/>
                <w:color w:val="1C1C1C"/>
                <w:sz w:val="20"/>
                <w:szCs w:val="20"/>
              </w:rPr>
              <w:t>Using straightforward scientific evidence to answer questions or to support their findings.</w:t>
            </w:r>
          </w:p>
          <w:p w:rsidR="009E4193" w:rsidRPr="00B04E4E" w:rsidRDefault="009E4193" w:rsidP="009E4193">
            <w:pPr>
              <w:pStyle w:val="TableParagraph"/>
              <w:spacing w:before="119"/>
              <w:ind w:left="83" w:firstLine="0"/>
              <w:rPr>
                <w:rFonts w:ascii="Arial" w:hAnsi="Arial" w:cs="Arial"/>
                <w:sz w:val="20"/>
                <w:szCs w:val="20"/>
              </w:rPr>
            </w:pPr>
            <w:r w:rsidRPr="00B04E4E">
              <w:rPr>
                <w:rFonts w:ascii="Arial" w:hAnsi="Arial" w:cs="Arial"/>
                <w:color w:val="1C1C1C"/>
                <w:sz w:val="20"/>
                <w:szCs w:val="20"/>
              </w:rPr>
              <w:t>Children can:</w:t>
            </w:r>
          </w:p>
          <w:p w:rsidR="009E4193" w:rsidRPr="00B04E4E" w:rsidRDefault="009E4193" w:rsidP="009E4193">
            <w:pPr>
              <w:pStyle w:val="TableParagraph"/>
              <w:numPr>
                <w:ilvl w:val="0"/>
                <w:numId w:val="13"/>
              </w:numPr>
              <w:tabs>
                <w:tab w:val="left" w:pos="443"/>
                <w:tab w:val="left" w:pos="444"/>
              </w:tabs>
              <w:spacing w:before="59" w:line="235" w:lineRule="auto"/>
              <w:ind w:right="314"/>
              <w:rPr>
                <w:rFonts w:ascii="Arial" w:hAnsi="Arial" w:cs="Arial"/>
                <w:sz w:val="20"/>
                <w:szCs w:val="20"/>
              </w:rPr>
            </w:pPr>
            <w:bookmarkStart w:id="79" w:name="a_make_links_between_their_own_science_r"/>
            <w:bookmarkEnd w:id="79"/>
            <w:r w:rsidRPr="00B04E4E">
              <w:rPr>
                <w:rFonts w:ascii="Arial" w:hAnsi="Arial" w:cs="Arial"/>
                <w:color w:val="1C1C1C"/>
                <w:sz w:val="20"/>
                <w:szCs w:val="20"/>
              </w:rPr>
              <w:t>make links between their own science results and other scientific</w:t>
            </w:r>
            <w:r w:rsidRPr="00B04E4E">
              <w:rPr>
                <w:rFonts w:ascii="Arial" w:hAnsi="Arial" w:cs="Arial"/>
                <w:color w:val="1C1C1C"/>
                <w:spacing w:val="-1"/>
                <w:sz w:val="20"/>
                <w:szCs w:val="20"/>
              </w:rPr>
              <w:t xml:space="preserve"> </w:t>
            </w:r>
            <w:r w:rsidRPr="00B04E4E">
              <w:rPr>
                <w:rFonts w:ascii="Arial" w:hAnsi="Arial" w:cs="Arial"/>
                <w:color w:val="1C1C1C"/>
                <w:sz w:val="20"/>
                <w:szCs w:val="20"/>
              </w:rPr>
              <w:t>evidence;</w:t>
            </w:r>
          </w:p>
          <w:p w:rsidR="009E4193" w:rsidRPr="00B04E4E" w:rsidRDefault="009E4193" w:rsidP="009E4193">
            <w:pPr>
              <w:pStyle w:val="TableParagraph"/>
              <w:numPr>
                <w:ilvl w:val="0"/>
                <w:numId w:val="13"/>
              </w:numPr>
              <w:tabs>
                <w:tab w:val="left" w:pos="443"/>
                <w:tab w:val="left" w:pos="444"/>
              </w:tabs>
              <w:spacing w:before="59" w:line="235" w:lineRule="auto"/>
              <w:ind w:right="779"/>
              <w:rPr>
                <w:rFonts w:ascii="Arial" w:hAnsi="Arial" w:cs="Arial"/>
                <w:sz w:val="20"/>
                <w:szCs w:val="20"/>
              </w:rPr>
            </w:pPr>
            <w:bookmarkStart w:id="80" w:name="b_use_straightforward_scientific_evidenc"/>
            <w:bookmarkEnd w:id="80"/>
            <w:r w:rsidRPr="00B04E4E">
              <w:rPr>
                <w:rFonts w:ascii="Arial" w:hAnsi="Arial" w:cs="Arial"/>
                <w:color w:val="1C1C1C"/>
                <w:sz w:val="20"/>
                <w:szCs w:val="20"/>
              </w:rPr>
              <w:t>use straightforward scientific evidence to answer questions or support their</w:t>
            </w:r>
            <w:r w:rsidRPr="00B04E4E">
              <w:rPr>
                <w:rFonts w:ascii="Arial" w:hAnsi="Arial" w:cs="Arial"/>
                <w:color w:val="1C1C1C"/>
                <w:spacing w:val="-9"/>
                <w:sz w:val="20"/>
                <w:szCs w:val="20"/>
              </w:rPr>
              <w:t xml:space="preserve"> </w:t>
            </w:r>
            <w:r w:rsidRPr="00B04E4E">
              <w:rPr>
                <w:rFonts w:ascii="Arial" w:hAnsi="Arial" w:cs="Arial"/>
                <w:color w:val="1C1C1C"/>
                <w:sz w:val="20"/>
                <w:szCs w:val="20"/>
              </w:rPr>
              <w:t>findings;</w:t>
            </w:r>
          </w:p>
          <w:p w:rsidR="009E4193" w:rsidRPr="00B04E4E" w:rsidRDefault="009E4193" w:rsidP="00850241">
            <w:pPr>
              <w:pStyle w:val="TableParagraph"/>
              <w:numPr>
                <w:ilvl w:val="0"/>
                <w:numId w:val="13"/>
              </w:numPr>
              <w:tabs>
                <w:tab w:val="left" w:pos="443"/>
                <w:tab w:val="left" w:pos="444"/>
              </w:tabs>
              <w:spacing w:before="57" w:line="237" w:lineRule="auto"/>
              <w:ind w:right="426"/>
              <w:rPr>
                <w:rFonts w:ascii="Arial" w:hAnsi="Arial" w:cs="Arial"/>
                <w:color w:val="1C1C1C"/>
                <w:sz w:val="20"/>
                <w:szCs w:val="20"/>
              </w:rPr>
            </w:pPr>
            <w:bookmarkStart w:id="81" w:name="c_identify_similarities,_differences,_pa"/>
            <w:bookmarkEnd w:id="81"/>
            <w:r w:rsidRPr="00B04E4E">
              <w:rPr>
                <w:rFonts w:ascii="Arial" w:hAnsi="Arial" w:cs="Arial"/>
                <w:color w:val="1C1C1C"/>
                <w:sz w:val="20"/>
                <w:szCs w:val="20"/>
              </w:rPr>
              <w:t>identify similarities, differences, patterns and changes</w:t>
            </w:r>
            <w:bookmarkStart w:id="82" w:name="d_recognise_when_and_how_secondary_sourc"/>
            <w:bookmarkStart w:id="83" w:name="Using_Scientific_Evidence_and_Secondary_"/>
            <w:bookmarkEnd w:id="82"/>
            <w:bookmarkEnd w:id="83"/>
            <w:r w:rsidRPr="00B04E4E">
              <w:rPr>
                <w:rFonts w:ascii="Arial" w:hAnsi="Arial" w:cs="Arial"/>
                <w:color w:val="1C1C1C"/>
                <w:sz w:val="20"/>
                <w:szCs w:val="20"/>
              </w:rPr>
              <w:t xml:space="preserve"> relating to simple scientific ideas and</w:t>
            </w:r>
            <w:r w:rsidRPr="00B04E4E">
              <w:rPr>
                <w:rFonts w:ascii="Arial" w:hAnsi="Arial" w:cs="Arial"/>
                <w:color w:val="1C1C1C"/>
                <w:spacing w:val="-8"/>
                <w:sz w:val="20"/>
                <w:szCs w:val="20"/>
              </w:rPr>
              <w:t xml:space="preserve"> </w:t>
            </w:r>
            <w:r w:rsidRPr="00B04E4E">
              <w:rPr>
                <w:rFonts w:ascii="Arial" w:hAnsi="Arial" w:cs="Arial"/>
                <w:color w:val="1C1C1C"/>
                <w:sz w:val="20"/>
                <w:szCs w:val="20"/>
              </w:rPr>
              <w:t>processes;</w:t>
            </w:r>
            <w:r w:rsidR="00850241">
              <w:rPr>
                <w:rFonts w:ascii="Arial" w:hAnsi="Arial" w:cs="Arial"/>
                <w:color w:val="1C1C1C"/>
                <w:sz w:val="20"/>
                <w:szCs w:val="20"/>
              </w:rPr>
              <w:t xml:space="preserve"> </w:t>
            </w:r>
            <w:r w:rsidRPr="00B04E4E">
              <w:rPr>
                <w:rFonts w:ascii="Arial" w:hAnsi="Arial" w:cs="Arial"/>
                <w:color w:val="1C1C1C"/>
                <w:sz w:val="20"/>
                <w:szCs w:val="20"/>
              </w:rPr>
              <w:t xml:space="preserve">recognise when and how secondary sources might help them to answer questions that cannot be answered </w:t>
            </w:r>
            <w:r w:rsidRPr="00B04E4E">
              <w:rPr>
                <w:rFonts w:ascii="Arial" w:hAnsi="Arial" w:cs="Arial"/>
                <w:color w:val="1C1C1C"/>
                <w:sz w:val="20"/>
                <w:szCs w:val="20"/>
              </w:rPr>
              <w:lastRenderedPageBreak/>
              <w:t>through practical</w:t>
            </w:r>
            <w:r w:rsidRPr="00B04E4E">
              <w:rPr>
                <w:rFonts w:ascii="Arial" w:hAnsi="Arial" w:cs="Arial"/>
                <w:color w:val="1C1C1C"/>
                <w:spacing w:val="-1"/>
                <w:sz w:val="20"/>
                <w:szCs w:val="20"/>
              </w:rPr>
              <w:t xml:space="preserve"> </w:t>
            </w:r>
            <w:r w:rsidRPr="00B04E4E">
              <w:rPr>
                <w:rFonts w:ascii="Arial" w:hAnsi="Arial" w:cs="Arial"/>
                <w:color w:val="1C1C1C"/>
                <w:sz w:val="20"/>
                <w:szCs w:val="20"/>
              </w:rPr>
              <w:t>investigations.</w:t>
            </w:r>
          </w:p>
        </w:tc>
        <w:tc>
          <w:tcPr>
            <w:tcW w:w="3627" w:type="dxa"/>
          </w:tcPr>
          <w:p w:rsidR="009E4193" w:rsidRPr="00B04E4E" w:rsidRDefault="009E4193" w:rsidP="009E4193">
            <w:pPr>
              <w:pStyle w:val="TableParagraph"/>
              <w:ind w:left="83" w:right="108" w:hanging="1"/>
              <w:rPr>
                <w:rFonts w:ascii="Arial" w:hAnsi="Arial" w:cs="Arial"/>
                <w:sz w:val="20"/>
                <w:szCs w:val="20"/>
              </w:rPr>
            </w:pPr>
            <w:r w:rsidRPr="00B04E4E">
              <w:rPr>
                <w:rFonts w:ascii="Arial" w:hAnsi="Arial" w:cs="Arial"/>
                <w:color w:val="1C1C1C"/>
                <w:sz w:val="20"/>
                <w:szCs w:val="20"/>
              </w:rPr>
              <w:lastRenderedPageBreak/>
              <w:t>Identifying scientific evidence that has been used to support or refute ideas or arguments.</w:t>
            </w:r>
          </w:p>
          <w:p w:rsidR="009E4193" w:rsidRPr="00B04E4E" w:rsidRDefault="009E4193" w:rsidP="009E4193">
            <w:pPr>
              <w:pStyle w:val="TableParagraph"/>
              <w:spacing w:before="120"/>
              <w:ind w:left="83" w:firstLine="0"/>
              <w:rPr>
                <w:rFonts w:ascii="Arial" w:hAnsi="Arial" w:cs="Arial"/>
                <w:sz w:val="20"/>
                <w:szCs w:val="20"/>
              </w:rPr>
            </w:pPr>
            <w:bookmarkStart w:id="84" w:name="Children_can:_"/>
            <w:bookmarkEnd w:id="84"/>
            <w:r w:rsidRPr="00B04E4E">
              <w:rPr>
                <w:rFonts w:ascii="Arial" w:hAnsi="Arial" w:cs="Arial"/>
                <w:color w:val="1C1C1C"/>
                <w:sz w:val="20"/>
                <w:szCs w:val="20"/>
              </w:rPr>
              <w:t>Children can:</w:t>
            </w:r>
          </w:p>
          <w:p w:rsidR="009E4193" w:rsidRPr="00B04E4E" w:rsidRDefault="009E4193" w:rsidP="009E4193">
            <w:pPr>
              <w:pStyle w:val="TableParagraph"/>
              <w:numPr>
                <w:ilvl w:val="0"/>
                <w:numId w:val="14"/>
              </w:numPr>
              <w:tabs>
                <w:tab w:val="left" w:pos="443"/>
                <w:tab w:val="left" w:pos="444"/>
              </w:tabs>
              <w:spacing w:before="58" w:line="235" w:lineRule="auto"/>
              <w:ind w:right="902"/>
              <w:rPr>
                <w:rFonts w:ascii="Arial" w:hAnsi="Arial" w:cs="Arial"/>
                <w:sz w:val="20"/>
                <w:szCs w:val="20"/>
              </w:rPr>
            </w:pPr>
            <w:bookmarkStart w:id="85" w:name="a_use_primary_and_secondary_sources_evid"/>
            <w:bookmarkEnd w:id="85"/>
            <w:r w:rsidRPr="00B04E4E">
              <w:rPr>
                <w:rFonts w:ascii="Arial" w:hAnsi="Arial" w:cs="Arial"/>
                <w:color w:val="1C1C1C"/>
                <w:sz w:val="20"/>
                <w:szCs w:val="20"/>
              </w:rPr>
              <w:t>use primary and secondary sources evidence to justify</w:t>
            </w:r>
            <w:r w:rsidRPr="00B04E4E">
              <w:rPr>
                <w:rFonts w:ascii="Arial" w:hAnsi="Arial" w:cs="Arial"/>
                <w:color w:val="1C1C1C"/>
                <w:spacing w:val="-2"/>
                <w:sz w:val="20"/>
                <w:szCs w:val="20"/>
              </w:rPr>
              <w:t xml:space="preserve"> </w:t>
            </w:r>
            <w:r w:rsidRPr="00B04E4E">
              <w:rPr>
                <w:rFonts w:ascii="Arial" w:hAnsi="Arial" w:cs="Arial"/>
                <w:color w:val="1C1C1C"/>
                <w:sz w:val="20"/>
                <w:szCs w:val="20"/>
              </w:rPr>
              <w:t>ideas;</w:t>
            </w:r>
          </w:p>
          <w:p w:rsidR="009E4193" w:rsidRPr="00B04E4E" w:rsidRDefault="009E4193" w:rsidP="009E4193">
            <w:pPr>
              <w:pStyle w:val="TableParagraph"/>
              <w:numPr>
                <w:ilvl w:val="0"/>
                <w:numId w:val="14"/>
              </w:numPr>
              <w:tabs>
                <w:tab w:val="left" w:pos="443"/>
                <w:tab w:val="left" w:pos="444"/>
              </w:tabs>
              <w:spacing w:before="56"/>
              <w:rPr>
                <w:rFonts w:ascii="Arial" w:hAnsi="Arial" w:cs="Arial"/>
                <w:sz w:val="20"/>
                <w:szCs w:val="20"/>
              </w:rPr>
            </w:pPr>
            <w:bookmarkStart w:id="86" w:name="b_identify_evidence_that_refutes_or_supp"/>
            <w:bookmarkEnd w:id="86"/>
            <w:r w:rsidRPr="00B04E4E">
              <w:rPr>
                <w:rFonts w:ascii="Arial" w:hAnsi="Arial" w:cs="Arial"/>
                <w:color w:val="1C1C1C"/>
                <w:sz w:val="20"/>
                <w:szCs w:val="20"/>
              </w:rPr>
              <w:t>identify evidence that refutes or supports their</w:t>
            </w:r>
            <w:r w:rsidRPr="00B04E4E">
              <w:rPr>
                <w:rFonts w:ascii="Arial" w:hAnsi="Arial" w:cs="Arial"/>
                <w:color w:val="1C1C1C"/>
                <w:spacing w:val="-10"/>
                <w:sz w:val="20"/>
                <w:szCs w:val="20"/>
              </w:rPr>
              <w:t xml:space="preserve"> </w:t>
            </w:r>
            <w:r w:rsidRPr="00B04E4E">
              <w:rPr>
                <w:rFonts w:ascii="Arial" w:hAnsi="Arial" w:cs="Arial"/>
                <w:color w:val="1C1C1C"/>
                <w:sz w:val="20"/>
                <w:szCs w:val="20"/>
              </w:rPr>
              <w:t>ideas;</w:t>
            </w:r>
          </w:p>
          <w:p w:rsidR="009E4193" w:rsidRPr="00B04E4E" w:rsidRDefault="009E4193" w:rsidP="009E4193">
            <w:pPr>
              <w:pStyle w:val="TableParagraph"/>
              <w:numPr>
                <w:ilvl w:val="0"/>
                <w:numId w:val="14"/>
              </w:numPr>
              <w:tabs>
                <w:tab w:val="left" w:pos="443"/>
                <w:tab w:val="left" w:pos="444"/>
              </w:tabs>
              <w:spacing w:before="52" w:line="237" w:lineRule="auto"/>
              <w:ind w:right="124"/>
              <w:rPr>
                <w:rFonts w:ascii="Arial" w:hAnsi="Arial" w:cs="Arial"/>
                <w:sz w:val="20"/>
                <w:szCs w:val="20"/>
              </w:rPr>
            </w:pPr>
            <w:bookmarkStart w:id="87" w:name="c_recognise_where_secondary_sources_will"/>
            <w:bookmarkEnd w:id="87"/>
            <w:r w:rsidRPr="00B04E4E">
              <w:rPr>
                <w:rFonts w:ascii="Arial" w:hAnsi="Arial" w:cs="Arial"/>
                <w:color w:val="1C1C1C"/>
                <w:sz w:val="20"/>
                <w:szCs w:val="20"/>
              </w:rPr>
              <w:t>recognise where secondary sources will be most useful to research ideas and begin to separate opinion from</w:t>
            </w:r>
            <w:r w:rsidRPr="00B04E4E">
              <w:rPr>
                <w:rFonts w:ascii="Arial" w:hAnsi="Arial" w:cs="Arial"/>
                <w:color w:val="1C1C1C"/>
                <w:spacing w:val="-17"/>
                <w:sz w:val="20"/>
                <w:szCs w:val="20"/>
              </w:rPr>
              <w:t xml:space="preserve"> </w:t>
            </w:r>
            <w:r w:rsidRPr="00B04E4E">
              <w:rPr>
                <w:rFonts w:ascii="Arial" w:hAnsi="Arial" w:cs="Arial"/>
                <w:color w:val="1C1C1C"/>
                <w:sz w:val="20"/>
                <w:szCs w:val="20"/>
              </w:rPr>
              <w:t>fact;</w:t>
            </w:r>
          </w:p>
          <w:p w:rsidR="009E4193" w:rsidRPr="00B04E4E" w:rsidRDefault="009E4193" w:rsidP="00850241">
            <w:pPr>
              <w:pStyle w:val="TableParagraph"/>
              <w:numPr>
                <w:ilvl w:val="0"/>
                <w:numId w:val="14"/>
              </w:numPr>
              <w:tabs>
                <w:tab w:val="left" w:pos="443"/>
                <w:tab w:val="left" w:pos="444"/>
              </w:tabs>
              <w:spacing w:before="58" w:line="235" w:lineRule="auto"/>
              <w:ind w:right="372"/>
              <w:rPr>
                <w:rFonts w:ascii="Arial" w:hAnsi="Arial" w:cs="Arial"/>
                <w:sz w:val="20"/>
                <w:szCs w:val="20"/>
              </w:rPr>
            </w:pPr>
            <w:bookmarkStart w:id="88" w:name="d_use_relevant_scientific_language_and_i"/>
            <w:bookmarkEnd w:id="88"/>
            <w:r w:rsidRPr="00B04E4E">
              <w:rPr>
                <w:rFonts w:ascii="Arial" w:hAnsi="Arial" w:cs="Arial"/>
                <w:color w:val="1C1C1C"/>
                <w:sz w:val="20"/>
                <w:szCs w:val="20"/>
              </w:rPr>
              <w:t>use relevant scientific language and illustrations to discuss, communicate and justify their scientific</w:t>
            </w:r>
            <w:r w:rsidRPr="00B04E4E">
              <w:rPr>
                <w:rFonts w:ascii="Arial" w:hAnsi="Arial" w:cs="Arial"/>
                <w:color w:val="1C1C1C"/>
                <w:spacing w:val="-26"/>
                <w:sz w:val="20"/>
                <w:szCs w:val="20"/>
              </w:rPr>
              <w:t xml:space="preserve"> </w:t>
            </w:r>
            <w:r w:rsidRPr="00B04E4E">
              <w:rPr>
                <w:rFonts w:ascii="Arial" w:hAnsi="Arial" w:cs="Arial"/>
                <w:color w:val="1C1C1C"/>
                <w:sz w:val="20"/>
                <w:szCs w:val="20"/>
              </w:rPr>
              <w:t>ideas;</w:t>
            </w:r>
            <w:r w:rsidR="00850241">
              <w:rPr>
                <w:rFonts w:ascii="Arial" w:hAnsi="Arial" w:cs="Arial"/>
                <w:color w:val="1C1C1C"/>
                <w:sz w:val="20"/>
                <w:szCs w:val="20"/>
              </w:rPr>
              <w:t xml:space="preserve"> </w:t>
            </w:r>
            <w:bookmarkStart w:id="89" w:name="e_talk_about_how_scientific_ideas_have_d"/>
            <w:bookmarkEnd w:id="89"/>
            <w:r w:rsidRPr="00B04E4E">
              <w:rPr>
                <w:rFonts w:ascii="Arial" w:hAnsi="Arial" w:cs="Arial"/>
                <w:color w:val="1C1C1C"/>
                <w:sz w:val="20"/>
                <w:szCs w:val="20"/>
              </w:rPr>
              <w:t>talk about how scientific ideas have developed over</w:t>
            </w:r>
            <w:r w:rsidRPr="00B04E4E">
              <w:rPr>
                <w:rFonts w:ascii="Arial" w:hAnsi="Arial" w:cs="Arial"/>
                <w:color w:val="1C1C1C"/>
                <w:spacing w:val="-17"/>
                <w:sz w:val="20"/>
                <w:szCs w:val="20"/>
              </w:rPr>
              <w:t xml:space="preserve"> </w:t>
            </w:r>
            <w:r w:rsidRPr="00B04E4E">
              <w:rPr>
                <w:rFonts w:ascii="Arial" w:hAnsi="Arial" w:cs="Arial"/>
                <w:color w:val="1C1C1C"/>
                <w:sz w:val="20"/>
                <w:szCs w:val="20"/>
              </w:rPr>
              <w:t>time.</w:t>
            </w:r>
          </w:p>
        </w:tc>
      </w:tr>
      <w:tr w:rsidR="009E4193" w:rsidRPr="00B04E4E" w:rsidTr="00832218">
        <w:trPr>
          <w:trHeight w:val="1691"/>
        </w:trPr>
        <w:tc>
          <w:tcPr>
            <w:tcW w:w="1828" w:type="dxa"/>
          </w:tcPr>
          <w:p w:rsidR="009E4193" w:rsidRPr="00B04E4E" w:rsidRDefault="009E4193" w:rsidP="009E4193">
            <w:pPr>
              <w:jc w:val="center"/>
              <w:rPr>
                <w:rFonts w:ascii="Arial" w:hAnsi="Arial" w:cs="Arial"/>
                <w:sz w:val="20"/>
                <w:szCs w:val="20"/>
              </w:rPr>
            </w:pPr>
            <w:r w:rsidRPr="00B04E4E">
              <w:rPr>
                <w:rFonts w:ascii="Arial" w:hAnsi="Arial" w:cs="Arial"/>
                <w:color w:val="00B050"/>
                <w:sz w:val="20"/>
                <w:szCs w:val="20"/>
              </w:rPr>
              <w:lastRenderedPageBreak/>
              <w:t>Vocabulary</w:t>
            </w:r>
          </w:p>
        </w:tc>
        <w:tc>
          <w:tcPr>
            <w:tcW w:w="3129" w:type="dxa"/>
          </w:tcPr>
          <w:p w:rsidR="00772D2B" w:rsidRPr="00B04E4E" w:rsidRDefault="00772D2B" w:rsidP="009E4193">
            <w:pPr>
              <w:rPr>
                <w:rFonts w:ascii="Arial" w:hAnsi="Arial" w:cs="Arial"/>
                <w:color w:val="000000"/>
                <w:sz w:val="20"/>
                <w:szCs w:val="20"/>
              </w:rPr>
            </w:pPr>
            <w:r w:rsidRPr="00B04E4E">
              <w:rPr>
                <w:rFonts w:ascii="Arial" w:hAnsi="Arial" w:cs="Arial"/>
                <w:color w:val="000000"/>
                <w:sz w:val="20"/>
                <w:szCs w:val="20"/>
              </w:rPr>
              <w:t xml:space="preserve"> </w:t>
            </w:r>
            <w:r w:rsidRPr="00B04E4E">
              <w:rPr>
                <w:rFonts w:ascii="Arial" w:hAnsi="Arial" w:cs="Arial"/>
                <w:b/>
                <w:color w:val="000000"/>
                <w:sz w:val="20"/>
                <w:szCs w:val="20"/>
              </w:rPr>
              <w:t>Materials</w:t>
            </w:r>
            <w:r w:rsidRPr="00B04E4E">
              <w:rPr>
                <w:rFonts w:ascii="Arial" w:hAnsi="Arial" w:cs="Arial"/>
                <w:color w:val="000000"/>
                <w:sz w:val="20"/>
                <w:szCs w:val="20"/>
              </w:rPr>
              <w:t xml:space="preserve">: </w:t>
            </w:r>
          </w:p>
          <w:p w:rsidR="009E4193" w:rsidRPr="00B04E4E" w:rsidRDefault="00772D2B" w:rsidP="009E4193">
            <w:pPr>
              <w:rPr>
                <w:rFonts w:ascii="Arial" w:hAnsi="Arial" w:cs="Arial"/>
                <w:color w:val="000000"/>
                <w:sz w:val="20"/>
                <w:szCs w:val="20"/>
              </w:rPr>
            </w:pPr>
            <w:r w:rsidRPr="00B04E4E">
              <w:rPr>
                <w:rFonts w:ascii="Arial" w:hAnsi="Arial" w:cs="Arial"/>
                <w:color w:val="000000"/>
                <w:sz w:val="20"/>
                <w:szCs w:val="20"/>
              </w:rPr>
              <w:t>wood, plastic, glass, metal, water, rock, object, common, same, describe hard, soft, stretchy, stiff, shiny, dull, rough, smooth, bendy, not bendy, waterproof, not waterproof, sort, group, compare.</w:t>
            </w:r>
          </w:p>
          <w:p w:rsidR="00772D2B" w:rsidRPr="00B04E4E" w:rsidRDefault="00772D2B" w:rsidP="00772D2B">
            <w:pPr>
              <w:autoSpaceDE w:val="0"/>
              <w:autoSpaceDN w:val="0"/>
              <w:adjustRightInd w:val="0"/>
              <w:spacing w:line="181" w:lineRule="atLeast"/>
              <w:rPr>
                <w:rFonts w:ascii="Arial" w:hAnsi="Arial" w:cs="Arial"/>
                <w:b/>
                <w:color w:val="000000"/>
                <w:sz w:val="20"/>
                <w:szCs w:val="20"/>
              </w:rPr>
            </w:pPr>
            <w:r w:rsidRPr="00B04E4E">
              <w:rPr>
                <w:rFonts w:ascii="Arial" w:hAnsi="Arial" w:cs="Arial"/>
                <w:b/>
                <w:color w:val="000000"/>
                <w:sz w:val="20"/>
                <w:szCs w:val="20"/>
              </w:rPr>
              <w:t>Seasonal Changes:</w:t>
            </w:r>
          </w:p>
          <w:p w:rsidR="00772D2B" w:rsidRPr="00B04E4E" w:rsidRDefault="00772D2B" w:rsidP="00772D2B">
            <w:pPr>
              <w:autoSpaceDE w:val="0"/>
              <w:autoSpaceDN w:val="0"/>
              <w:adjustRightInd w:val="0"/>
              <w:spacing w:line="181" w:lineRule="atLeast"/>
              <w:rPr>
                <w:rFonts w:ascii="Arial" w:hAnsi="Arial" w:cs="Arial"/>
                <w:color w:val="000000"/>
                <w:sz w:val="20"/>
                <w:szCs w:val="20"/>
              </w:rPr>
            </w:pPr>
            <w:r w:rsidRPr="00B04E4E">
              <w:rPr>
                <w:rFonts w:ascii="Arial" w:hAnsi="Arial" w:cs="Arial"/>
                <w:color w:val="000000"/>
                <w:sz w:val="20"/>
                <w:szCs w:val="20"/>
              </w:rPr>
              <w:t>Seasons, autumn, winter, spring, summer, month,</w:t>
            </w:r>
            <w:r w:rsidRPr="00B04E4E">
              <w:rPr>
                <w:rFonts w:ascii="Arial" w:hAnsi="Arial" w:cs="Arial"/>
                <w:sz w:val="20"/>
                <w:szCs w:val="20"/>
              </w:rPr>
              <w:t xml:space="preserve"> leaves, conkers, conker husks, acorns, seeds, pine cones, blackberries, hibernate, hibernation, day length, day, night, blossom, buds, bluebells, daffodils, dandelions, bees, frogspawn, tadpoles, lambs, safe, safety, sun cream, sunglasses, sun hat, shade, water, hydrated, dehydrated, protect,</w:t>
            </w:r>
            <w:r w:rsidRPr="00B04E4E">
              <w:rPr>
                <w:rFonts w:ascii="Arial" w:hAnsi="Arial" w:cs="Arial"/>
                <w:color w:val="000000"/>
                <w:sz w:val="20"/>
                <w:szCs w:val="20"/>
              </w:rPr>
              <w:t xml:space="preserve"> weather, rain, wind, snow, sun, storm, ice, frozen, temperature, hot cold, warm, cool.</w:t>
            </w:r>
          </w:p>
          <w:p w:rsidR="00772D2B" w:rsidRPr="00B04E4E" w:rsidRDefault="00772D2B" w:rsidP="00772D2B">
            <w:pPr>
              <w:autoSpaceDE w:val="0"/>
              <w:autoSpaceDN w:val="0"/>
              <w:adjustRightInd w:val="0"/>
              <w:spacing w:line="181" w:lineRule="atLeast"/>
              <w:rPr>
                <w:rFonts w:ascii="Arial" w:hAnsi="Arial" w:cs="Arial"/>
                <w:color w:val="000000"/>
                <w:sz w:val="20"/>
                <w:szCs w:val="20"/>
              </w:rPr>
            </w:pPr>
          </w:p>
          <w:p w:rsidR="00772D2B" w:rsidRPr="00B04E4E" w:rsidRDefault="00772D2B" w:rsidP="00772D2B">
            <w:pPr>
              <w:autoSpaceDE w:val="0"/>
              <w:autoSpaceDN w:val="0"/>
              <w:adjustRightInd w:val="0"/>
              <w:rPr>
                <w:rFonts w:ascii="Arial" w:hAnsi="Arial" w:cs="Arial"/>
                <w:b/>
                <w:sz w:val="20"/>
                <w:szCs w:val="20"/>
              </w:rPr>
            </w:pPr>
            <w:r w:rsidRPr="00B04E4E">
              <w:rPr>
                <w:rFonts w:ascii="Arial" w:hAnsi="Arial" w:cs="Arial"/>
                <w:b/>
                <w:sz w:val="20"/>
                <w:szCs w:val="20"/>
              </w:rPr>
              <w:t xml:space="preserve">Plants: </w:t>
            </w:r>
          </w:p>
          <w:p w:rsidR="003E3D57" w:rsidRPr="00B04E4E" w:rsidRDefault="00772D2B" w:rsidP="00832218">
            <w:pPr>
              <w:autoSpaceDE w:val="0"/>
              <w:autoSpaceDN w:val="0"/>
              <w:adjustRightInd w:val="0"/>
              <w:rPr>
                <w:rFonts w:ascii="Arial" w:hAnsi="Arial" w:cs="Arial"/>
                <w:sz w:val="20"/>
                <w:szCs w:val="20"/>
              </w:rPr>
            </w:pPr>
            <w:r w:rsidRPr="00B04E4E">
              <w:rPr>
                <w:rFonts w:ascii="Arial" w:hAnsi="Arial" w:cs="Arial"/>
                <w:sz w:val="20"/>
                <w:szCs w:val="20"/>
              </w:rPr>
              <w:t>bean, plant, water, grow, soil, sunlight, wild, weed, garden, seeds, flower, roots, leaves, petals, stem,</w:t>
            </w:r>
            <w:r w:rsidR="003E3D57" w:rsidRPr="00B04E4E">
              <w:rPr>
                <w:rFonts w:ascii="Arial" w:hAnsi="Arial" w:cs="Arial"/>
                <w:sz w:val="20"/>
                <w:szCs w:val="20"/>
              </w:rPr>
              <w:t xml:space="preserve"> trunk, branches, seed, </w:t>
            </w:r>
            <w:r w:rsidRPr="00B04E4E">
              <w:rPr>
                <w:rFonts w:ascii="Arial" w:hAnsi="Arial" w:cs="Arial"/>
                <w:sz w:val="20"/>
                <w:szCs w:val="20"/>
              </w:rPr>
              <w:t xml:space="preserve">bulb, </w:t>
            </w:r>
            <w:r w:rsidR="003E3D57" w:rsidRPr="00B04E4E">
              <w:rPr>
                <w:rFonts w:ascii="Arial" w:hAnsi="Arial" w:cs="Arial"/>
                <w:sz w:val="20"/>
                <w:szCs w:val="20"/>
              </w:rPr>
              <w:t xml:space="preserve">germinate, </w:t>
            </w:r>
            <w:r w:rsidRPr="00B04E4E">
              <w:rPr>
                <w:rFonts w:ascii="Arial" w:hAnsi="Arial" w:cs="Arial"/>
                <w:sz w:val="20"/>
                <w:szCs w:val="20"/>
              </w:rPr>
              <w:t>evergreen, deciduous, sunny, fruit</w:t>
            </w:r>
            <w:r w:rsidR="003E3D57" w:rsidRPr="00B04E4E">
              <w:rPr>
                <w:rFonts w:ascii="Arial" w:hAnsi="Arial" w:cs="Arial"/>
                <w:sz w:val="20"/>
                <w:szCs w:val="20"/>
              </w:rPr>
              <w:t xml:space="preserve"> magnifying glass,</w:t>
            </w:r>
            <w:r w:rsidR="003746B0" w:rsidRPr="00B04E4E">
              <w:rPr>
                <w:rFonts w:ascii="Arial" w:hAnsi="Arial" w:cs="Arial"/>
                <w:sz w:val="20"/>
                <w:szCs w:val="20"/>
              </w:rPr>
              <w:t xml:space="preserve"> viewer</w:t>
            </w:r>
          </w:p>
          <w:p w:rsidR="00DD612B" w:rsidRPr="00B04E4E" w:rsidRDefault="00DD612B" w:rsidP="003E3D57">
            <w:pPr>
              <w:pStyle w:val="Default"/>
              <w:rPr>
                <w:b/>
                <w:sz w:val="20"/>
                <w:szCs w:val="20"/>
              </w:rPr>
            </w:pPr>
          </w:p>
          <w:p w:rsidR="003E3D57" w:rsidRPr="00B04E4E" w:rsidRDefault="003E3D57" w:rsidP="003E3D57">
            <w:pPr>
              <w:pStyle w:val="Default"/>
              <w:rPr>
                <w:b/>
                <w:sz w:val="20"/>
                <w:szCs w:val="20"/>
              </w:rPr>
            </w:pPr>
            <w:r w:rsidRPr="00B04E4E">
              <w:rPr>
                <w:b/>
                <w:sz w:val="20"/>
                <w:szCs w:val="20"/>
              </w:rPr>
              <w:t>Animals including humans</w:t>
            </w:r>
            <w:r w:rsidR="00D3278A" w:rsidRPr="00B04E4E">
              <w:rPr>
                <w:b/>
                <w:sz w:val="20"/>
                <w:szCs w:val="20"/>
              </w:rPr>
              <w:t>:</w:t>
            </w:r>
            <w:r w:rsidRPr="00B04E4E">
              <w:rPr>
                <w:b/>
                <w:sz w:val="20"/>
                <w:szCs w:val="20"/>
              </w:rPr>
              <w:t xml:space="preserve"> </w:t>
            </w:r>
          </w:p>
          <w:p w:rsidR="003E3D57" w:rsidRPr="00B04E4E" w:rsidRDefault="003E3D57" w:rsidP="003E3D57">
            <w:pPr>
              <w:pStyle w:val="Default"/>
              <w:rPr>
                <w:sz w:val="20"/>
                <w:szCs w:val="20"/>
              </w:rPr>
            </w:pPr>
            <w:r w:rsidRPr="00B04E4E">
              <w:rPr>
                <w:sz w:val="20"/>
                <w:szCs w:val="20"/>
              </w:rPr>
              <w:t xml:space="preserve">Mammals, birds, reptiles, amphibians, egg, spawn, pregnancy, chick, hatchling, tadpole, adult, baby, toddler, child, teenager, adult, elderly, </w:t>
            </w:r>
            <w:r w:rsidRPr="00B04E4E">
              <w:rPr>
                <w:sz w:val="20"/>
                <w:szCs w:val="20"/>
              </w:rPr>
              <w:lastRenderedPageBreak/>
              <w:t>basic needs, survive, water, food, air, lungs, gills, shelter, physical activity, heart, muscles,</w:t>
            </w:r>
          </w:p>
          <w:p w:rsidR="003E3D57" w:rsidRPr="00B04E4E" w:rsidRDefault="003E3D57" w:rsidP="003E3D57">
            <w:pPr>
              <w:pStyle w:val="Default"/>
              <w:rPr>
                <w:sz w:val="20"/>
                <w:szCs w:val="20"/>
              </w:rPr>
            </w:pPr>
            <w:r w:rsidRPr="00B04E4E">
              <w:rPr>
                <w:sz w:val="20"/>
                <w:szCs w:val="20"/>
              </w:rPr>
              <w:t>calories, clean, hygiene, germs.</w:t>
            </w:r>
          </w:p>
          <w:p w:rsidR="003E3D57" w:rsidRPr="00B04E4E" w:rsidRDefault="003E3D57" w:rsidP="00772D2B">
            <w:pPr>
              <w:autoSpaceDE w:val="0"/>
              <w:autoSpaceDN w:val="0"/>
              <w:adjustRightInd w:val="0"/>
              <w:spacing w:line="181" w:lineRule="atLeast"/>
              <w:rPr>
                <w:rFonts w:ascii="Arial" w:hAnsi="Arial" w:cs="Arial"/>
                <w:color w:val="000000"/>
                <w:sz w:val="20"/>
                <w:szCs w:val="20"/>
              </w:rPr>
            </w:pPr>
          </w:p>
        </w:tc>
        <w:tc>
          <w:tcPr>
            <w:tcW w:w="3402" w:type="dxa"/>
          </w:tcPr>
          <w:p w:rsidR="00C11859" w:rsidRPr="00B04E4E" w:rsidRDefault="00C11859" w:rsidP="00C11859">
            <w:pPr>
              <w:autoSpaceDE w:val="0"/>
              <w:autoSpaceDN w:val="0"/>
              <w:adjustRightInd w:val="0"/>
              <w:spacing w:line="181" w:lineRule="atLeast"/>
              <w:rPr>
                <w:rFonts w:ascii="Arial" w:hAnsi="Arial" w:cs="Arial"/>
                <w:color w:val="000000"/>
                <w:sz w:val="20"/>
                <w:szCs w:val="20"/>
              </w:rPr>
            </w:pPr>
            <w:r w:rsidRPr="00B04E4E">
              <w:rPr>
                <w:rFonts w:ascii="Arial" w:hAnsi="Arial" w:cs="Arial"/>
                <w:b/>
                <w:color w:val="000000"/>
                <w:sz w:val="20"/>
                <w:szCs w:val="20"/>
              </w:rPr>
              <w:lastRenderedPageBreak/>
              <w:t>Materials (</w:t>
            </w:r>
            <w:r w:rsidRPr="00B04E4E">
              <w:rPr>
                <w:rFonts w:ascii="Arial" w:hAnsi="Arial" w:cs="Arial"/>
                <w:color w:val="000000"/>
                <w:sz w:val="20"/>
                <w:szCs w:val="20"/>
              </w:rPr>
              <w:t>1)</w:t>
            </w:r>
          </w:p>
          <w:p w:rsidR="00C11859" w:rsidRPr="00B04E4E" w:rsidRDefault="00C11859" w:rsidP="00C11859">
            <w:pPr>
              <w:autoSpaceDE w:val="0"/>
              <w:autoSpaceDN w:val="0"/>
              <w:adjustRightInd w:val="0"/>
              <w:spacing w:line="181" w:lineRule="atLeast"/>
              <w:rPr>
                <w:rFonts w:ascii="Arial" w:hAnsi="Arial" w:cs="Arial"/>
                <w:color w:val="000000"/>
                <w:sz w:val="20"/>
                <w:szCs w:val="20"/>
              </w:rPr>
            </w:pPr>
            <w:r w:rsidRPr="00B04E4E">
              <w:rPr>
                <w:rFonts w:ascii="Arial" w:hAnsi="Arial" w:cs="Arial"/>
                <w:color w:val="000000"/>
                <w:sz w:val="20"/>
                <w:szCs w:val="20"/>
              </w:rPr>
              <w:t>wood, plastic, glass, metal, water, rock, object, common, same, describe, properties, hard, soft, stretchy, stiff, shiny, dull, rough, smooth, bendy,</w:t>
            </w:r>
          </w:p>
          <w:p w:rsidR="00C11859" w:rsidRPr="00B04E4E" w:rsidRDefault="00C11859" w:rsidP="00C11859">
            <w:pPr>
              <w:autoSpaceDE w:val="0"/>
              <w:autoSpaceDN w:val="0"/>
              <w:adjustRightInd w:val="0"/>
              <w:spacing w:line="181" w:lineRule="atLeast"/>
              <w:rPr>
                <w:rFonts w:ascii="Arial" w:hAnsi="Arial" w:cs="Arial"/>
                <w:color w:val="000000"/>
                <w:sz w:val="20"/>
                <w:szCs w:val="20"/>
              </w:rPr>
            </w:pPr>
            <w:r w:rsidRPr="00B04E4E">
              <w:rPr>
                <w:rFonts w:ascii="Arial" w:hAnsi="Arial" w:cs="Arial"/>
                <w:color w:val="000000"/>
                <w:sz w:val="20"/>
                <w:szCs w:val="20"/>
              </w:rPr>
              <w:t>not bendy, waterproof, not waterproof, absorbent, not absorbent, opaque, transparent, behave, test, record, Investigation, prediction, predict, watch, test, record, sensible, results, decision, sort, group, compare</w:t>
            </w:r>
          </w:p>
          <w:p w:rsidR="00C11859" w:rsidRPr="00B04E4E" w:rsidRDefault="00C11859" w:rsidP="00C11859">
            <w:pPr>
              <w:autoSpaceDE w:val="0"/>
              <w:autoSpaceDN w:val="0"/>
              <w:adjustRightInd w:val="0"/>
              <w:spacing w:line="181" w:lineRule="atLeast"/>
              <w:rPr>
                <w:rFonts w:ascii="Arial" w:hAnsi="Arial" w:cs="Arial"/>
                <w:color w:val="000000"/>
                <w:sz w:val="20"/>
                <w:szCs w:val="20"/>
              </w:rPr>
            </w:pPr>
          </w:p>
          <w:p w:rsidR="00C11859" w:rsidRPr="00B04E4E" w:rsidRDefault="00C11859" w:rsidP="00C11859">
            <w:pPr>
              <w:autoSpaceDE w:val="0"/>
              <w:autoSpaceDN w:val="0"/>
              <w:adjustRightInd w:val="0"/>
              <w:spacing w:line="181" w:lineRule="atLeast"/>
              <w:rPr>
                <w:rFonts w:ascii="Arial" w:hAnsi="Arial" w:cs="Arial"/>
                <w:b/>
                <w:color w:val="000000"/>
                <w:sz w:val="20"/>
                <w:szCs w:val="20"/>
              </w:rPr>
            </w:pPr>
            <w:r w:rsidRPr="00B04E4E">
              <w:rPr>
                <w:rFonts w:ascii="Arial" w:hAnsi="Arial" w:cs="Arial"/>
                <w:b/>
                <w:color w:val="000000"/>
                <w:sz w:val="20"/>
                <w:szCs w:val="20"/>
              </w:rPr>
              <w:t>Seasonal Changes (1)</w:t>
            </w:r>
          </w:p>
          <w:p w:rsidR="00C11859" w:rsidRPr="00B04E4E" w:rsidRDefault="00C11859" w:rsidP="00DD612B">
            <w:pPr>
              <w:autoSpaceDE w:val="0"/>
              <w:autoSpaceDN w:val="0"/>
              <w:adjustRightInd w:val="0"/>
              <w:spacing w:line="181" w:lineRule="atLeast"/>
              <w:rPr>
                <w:rFonts w:ascii="Arial" w:hAnsi="Arial" w:cs="Arial"/>
                <w:sz w:val="20"/>
                <w:szCs w:val="20"/>
              </w:rPr>
            </w:pPr>
            <w:r w:rsidRPr="00B04E4E">
              <w:rPr>
                <w:rFonts w:ascii="Arial" w:hAnsi="Arial" w:cs="Arial"/>
                <w:color w:val="000000"/>
                <w:sz w:val="20"/>
                <w:szCs w:val="20"/>
              </w:rPr>
              <w:t xml:space="preserve">Seasons, autumn, winter, spring, </w:t>
            </w:r>
            <w:r w:rsidR="00DD612B" w:rsidRPr="00B04E4E">
              <w:rPr>
                <w:rFonts w:ascii="Arial" w:hAnsi="Arial" w:cs="Arial"/>
                <w:color w:val="000000"/>
                <w:sz w:val="20"/>
                <w:szCs w:val="20"/>
              </w:rPr>
              <w:t xml:space="preserve">event, </w:t>
            </w:r>
            <w:r w:rsidRPr="00B04E4E">
              <w:rPr>
                <w:rFonts w:ascii="Arial" w:hAnsi="Arial" w:cs="Arial"/>
                <w:color w:val="000000"/>
                <w:sz w:val="20"/>
                <w:szCs w:val="20"/>
              </w:rPr>
              <w:t>summer,</w:t>
            </w:r>
            <w:r w:rsidR="00DD612B" w:rsidRPr="00B04E4E">
              <w:rPr>
                <w:rFonts w:ascii="Arial" w:hAnsi="Arial" w:cs="Arial"/>
                <w:color w:val="000000"/>
                <w:sz w:val="20"/>
                <w:szCs w:val="20"/>
              </w:rPr>
              <w:t xml:space="preserve"> </w:t>
            </w:r>
            <w:r w:rsidRPr="00B04E4E">
              <w:rPr>
                <w:rFonts w:ascii="Arial" w:hAnsi="Arial" w:cs="Arial"/>
                <w:color w:val="000000"/>
                <w:sz w:val="20"/>
                <w:szCs w:val="20"/>
              </w:rPr>
              <w:t>month, weather, o</w:t>
            </w:r>
            <w:r w:rsidRPr="00B04E4E">
              <w:rPr>
                <w:rFonts w:ascii="Arial" w:hAnsi="Arial" w:cs="Arial"/>
                <w:sz w:val="20"/>
                <w:szCs w:val="20"/>
              </w:rPr>
              <w:t>bserve, observations, data, record, weather, symbol, temperature, rainfall, wind direction, thermometer, rain</w:t>
            </w:r>
            <w:r w:rsidR="00DD612B" w:rsidRPr="00B04E4E">
              <w:rPr>
                <w:rFonts w:ascii="Arial" w:hAnsi="Arial" w:cs="Arial"/>
                <w:sz w:val="20"/>
                <w:szCs w:val="20"/>
              </w:rPr>
              <w:t xml:space="preserve">, water, </w:t>
            </w:r>
            <w:r w:rsidRPr="00B04E4E">
              <w:rPr>
                <w:rFonts w:ascii="Arial" w:hAnsi="Arial" w:cs="Arial"/>
                <w:sz w:val="20"/>
                <w:szCs w:val="20"/>
              </w:rPr>
              <w:t>gauge, weather vane, signs, record, leaves, conkers, conker husks, acorns, seeds, pine cones,</w:t>
            </w:r>
            <w:r w:rsidR="00DD612B" w:rsidRPr="00B04E4E">
              <w:rPr>
                <w:rFonts w:ascii="Arial" w:hAnsi="Arial" w:cs="Arial"/>
                <w:sz w:val="20"/>
                <w:szCs w:val="20"/>
              </w:rPr>
              <w:t xml:space="preserve"> hydrated, </w:t>
            </w:r>
            <w:r w:rsidR="00623CEA" w:rsidRPr="00B04E4E">
              <w:rPr>
                <w:rFonts w:ascii="Arial" w:hAnsi="Arial" w:cs="Arial"/>
                <w:sz w:val="20"/>
                <w:szCs w:val="20"/>
              </w:rPr>
              <w:t xml:space="preserve">sun, dehydrated, </w:t>
            </w:r>
            <w:r w:rsidR="00DD612B" w:rsidRPr="00B04E4E">
              <w:rPr>
                <w:rFonts w:ascii="Arial" w:hAnsi="Arial" w:cs="Arial"/>
                <w:sz w:val="20"/>
                <w:szCs w:val="20"/>
              </w:rPr>
              <w:t>b</w:t>
            </w:r>
            <w:r w:rsidRPr="00B04E4E">
              <w:rPr>
                <w:rFonts w:ascii="Arial" w:hAnsi="Arial" w:cs="Arial"/>
                <w:sz w:val="20"/>
                <w:szCs w:val="20"/>
              </w:rPr>
              <w:t xml:space="preserve">lackberries, north, south, east, west, millimetres (mm), </w:t>
            </w:r>
            <w:r w:rsidR="00DD612B" w:rsidRPr="00B04E4E">
              <w:rPr>
                <w:rFonts w:ascii="Arial" w:hAnsi="Arial" w:cs="Arial"/>
                <w:sz w:val="20"/>
                <w:szCs w:val="20"/>
              </w:rPr>
              <w:t xml:space="preserve">hot, </w:t>
            </w:r>
            <w:r w:rsidR="00623CEA" w:rsidRPr="00B04E4E">
              <w:rPr>
                <w:rFonts w:ascii="Arial" w:hAnsi="Arial" w:cs="Arial"/>
                <w:sz w:val="20"/>
                <w:szCs w:val="20"/>
              </w:rPr>
              <w:t xml:space="preserve">cope, safety, </w:t>
            </w:r>
            <w:r w:rsidRPr="00B04E4E">
              <w:rPr>
                <w:rFonts w:ascii="Arial" w:hAnsi="Arial" w:cs="Arial"/>
                <w:sz w:val="20"/>
                <w:szCs w:val="20"/>
              </w:rPr>
              <w:t>degrees</w:t>
            </w:r>
            <w:r w:rsidR="00DD612B" w:rsidRPr="00B04E4E">
              <w:rPr>
                <w:rFonts w:ascii="Arial" w:hAnsi="Arial" w:cs="Arial"/>
                <w:sz w:val="20"/>
                <w:szCs w:val="20"/>
              </w:rPr>
              <w:t xml:space="preserve">, shade, </w:t>
            </w:r>
            <w:r w:rsidRPr="00B04E4E">
              <w:rPr>
                <w:rFonts w:ascii="Arial" w:hAnsi="Arial" w:cs="Arial"/>
                <w:sz w:val="20"/>
                <w:szCs w:val="20"/>
              </w:rPr>
              <w:t>centigrade, adaption,</w:t>
            </w:r>
            <w:r w:rsidR="00DD612B" w:rsidRPr="00B04E4E">
              <w:rPr>
                <w:rFonts w:ascii="Arial" w:hAnsi="Arial" w:cs="Arial"/>
                <w:sz w:val="20"/>
                <w:szCs w:val="20"/>
              </w:rPr>
              <w:t xml:space="preserve"> hat, rays, </w:t>
            </w:r>
            <w:r w:rsidRPr="00B04E4E">
              <w:rPr>
                <w:rFonts w:ascii="Arial" w:hAnsi="Arial" w:cs="Arial"/>
                <w:sz w:val="20"/>
                <w:szCs w:val="20"/>
              </w:rPr>
              <w:t xml:space="preserve">cope, survive, hibernate, </w:t>
            </w:r>
            <w:r w:rsidR="00623CEA" w:rsidRPr="00B04E4E">
              <w:rPr>
                <w:rFonts w:ascii="Arial" w:hAnsi="Arial" w:cs="Arial"/>
                <w:sz w:val="20"/>
                <w:szCs w:val="20"/>
              </w:rPr>
              <w:t>migrate, migration,</w:t>
            </w:r>
            <w:r w:rsidR="00DD612B" w:rsidRPr="00B04E4E">
              <w:rPr>
                <w:rFonts w:ascii="Arial" w:hAnsi="Arial" w:cs="Arial"/>
                <w:sz w:val="20"/>
                <w:szCs w:val="20"/>
              </w:rPr>
              <w:t xml:space="preserve"> protect, cope, </w:t>
            </w:r>
            <w:r w:rsidRPr="00B04E4E">
              <w:rPr>
                <w:rFonts w:ascii="Arial" w:hAnsi="Arial" w:cs="Arial"/>
                <w:sz w:val="20"/>
                <w:szCs w:val="20"/>
              </w:rPr>
              <w:t>hibernation, day length,</w:t>
            </w:r>
            <w:r w:rsidR="00DD612B" w:rsidRPr="00B04E4E">
              <w:rPr>
                <w:rFonts w:ascii="Arial" w:hAnsi="Arial" w:cs="Arial"/>
                <w:sz w:val="20"/>
                <w:szCs w:val="20"/>
              </w:rPr>
              <w:t xml:space="preserve"> </w:t>
            </w:r>
            <w:r w:rsidRPr="00B04E4E">
              <w:rPr>
                <w:rFonts w:ascii="Arial" w:hAnsi="Arial" w:cs="Arial"/>
                <w:sz w:val="20"/>
                <w:szCs w:val="20"/>
              </w:rPr>
              <w:t>night, blossom, buds, bluebells,</w:t>
            </w:r>
            <w:r w:rsidR="00DD612B" w:rsidRPr="00B04E4E">
              <w:rPr>
                <w:rFonts w:ascii="Arial" w:hAnsi="Arial" w:cs="Arial"/>
                <w:sz w:val="20"/>
                <w:szCs w:val="20"/>
              </w:rPr>
              <w:t xml:space="preserve"> bees,</w:t>
            </w:r>
            <w:r w:rsidRPr="00B04E4E">
              <w:rPr>
                <w:rFonts w:ascii="Arial" w:hAnsi="Arial" w:cs="Arial"/>
                <w:sz w:val="20"/>
                <w:szCs w:val="20"/>
              </w:rPr>
              <w:t xml:space="preserve"> </w:t>
            </w:r>
            <w:r w:rsidR="00623CEA" w:rsidRPr="00B04E4E">
              <w:rPr>
                <w:rFonts w:ascii="Arial" w:hAnsi="Arial" w:cs="Arial"/>
                <w:sz w:val="20"/>
                <w:szCs w:val="20"/>
              </w:rPr>
              <w:t xml:space="preserve">lambs, </w:t>
            </w:r>
            <w:r w:rsidRPr="00B04E4E">
              <w:rPr>
                <w:rFonts w:ascii="Arial" w:hAnsi="Arial" w:cs="Arial"/>
                <w:sz w:val="20"/>
                <w:szCs w:val="20"/>
              </w:rPr>
              <w:t xml:space="preserve">daffodils, </w:t>
            </w:r>
            <w:r w:rsidR="00623CEA" w:rsidRPr="00B04E4E">
              <w:rPr>
                <w:rFonts w:ascii="Arial" w:hAnsi="Arial" w:cs="Arial"/>
                <w:sz w:val="20"/>
                <w:szCs w:val="20"/>
              </w:rPr>
              <w:t xml:space="preserve">dandelions, </w:t>
            </w:r>
            <w:r w:rsidRPr="00B04E4E">
              <w:rPr>
                <w:rFonts w:ascii="Arial" w:hAnsi="Arial" w:cs="Arial"/>
                <w:sz w:val="20"/>
                <w:szCs w:val="20"/>
              </w:rPr>
              <w:t>frogspawn,</w:t>
            </w:r>
            <w:r w:rsidR="00623CEA" w:rsidRPr="00B04E4E">
              <w:rPr>
                <w:rFonts w:ascii="Arial" w:hAnsi="Arial" w:cs="Arial"/>
                <w:sz w:val="20"/>
                <w:szCs w:val="20"/>
              </w:rPr>
              <w:t xml:space="preserve"> </w:t>
            </w:r>
            <w:r w:rsidRPr="00B04E4E">
              <w:rPr>
                <w:rFonts w:ascii="Arial" w:hAnsi="Arial" w:cs="Arial"/>
                <w:sz w:val="20"/>
                <w:szCs w:val="20"/>
              </w:rPr>
              <w:t>tadpoles, sun cream, sunglasses</w:t>
            </w:r>
          </w:p>
          <w:p w:rsidR="00C11859" w:rsidRPr="00B04E4E" w:rsidRDefault="00C11859" w:rsidP="00C11859">
            <w:pPr>
              <w:autoSpaceDE w:val="0"/>
              <w:autoSpaceDN w:val="0"/>
              <w:adjustRightInd w:val="0"/>
              <w:rPr>
                <w:rFonts w:ascii="Arial" w:hAnsi="Arial" w:cs="Arial"/>
                <w:b/>
                <w:sz w:val="20"/>
                <w:szCs w:val="20"/>
              </w:rPr>
            </w:pPr>
            <w:r w:rsidRPr="00B04E4E">
              <w:rPr>
                <w:rFonts w:ascii="Arial" w:hAnsi="Arial" w:cs="Arial"/>
                <w:b/>
                <w:sz w:val="20"/>
                <w:szCs w:val="20"/>
              </w:rPr>
              <w:t xml:space="preserve">Plants (1) </w:t>
            </w:r>
          </w:p>
          <w:p w:rsidR="00C11859" w:rsidRPr="00B04E4E" w:rsidRDefault="00C11859" w:rsidP="00C11859">
            <w:pPr>
              <w:autoSpaceDE w:val="0"/>
              <w:autoSpaceDN w:val="0"/>
              <w:adjustRightInd w:val="0"/>
              <w:rPr>
                <w:rFonts w:ascii="Arial" w:hAnsi="Arial" w:cs="Arial"/>
                <w:sz w:val="20"/>
                <w:szCs w:val="20"/>
              </w:rPr>
            </w:pPr>
            <w:r w:rsidRPr="00B04E4E">
              <w:rPr>
                <w:rFonts w:ascii="Arial" w:hAnsi="Arial" w:cs="Arial"/>
                <w:sz w:val="20"/>
                <w:szCs w:val="20"/>
              </w:rPr>
              <w:t xml:space="preserve">bean, plant, water, grow, soil, sunlight, wild, weed, common, tally, garden, seeds, flower, magnifying glass, roots, leaves, petals, stem, </w:t>
            </w:r>
            <w:r w:rsidRPr="00B04E4E">
              <w:rPr>
                <w:rFonts w:ascii="Arial" w:hAnsi="Arial" w:cs="Arial"/>
                <w:sz w:val="20"/>
                <w:szCs w:val="20"/>
              </w:rPr>
              <w:lastRenderedPageBreak/>
              <w:t>bulb, evergreen, deciduous, sunny, fruit</w:t>
            </w:r>
          </w:p>
          <w:p w:rsidR="00C11859" w:rsidRPr="00B04E4E" w:rsidRDefault="00C11859" w:rsidP="00C11859">
            <w:pPr>
              <w:autoSpaceDE w:val="0"/>
              <w:autoSpaceDN w:val="0"/>
              <w:adjustRightInd w:val="0"/>
              <w:rPr>
                <w:rFonts w:ascii="Arial" w:hAnsi="Arial" w:cs="Arial"/>
                <w:sz w:val="20"/>
                <w:szCs w:val="20"/>
              </w:rPr>
            </w:pPr>
          </w:p>
          <w:p w:rsidR="00C11859" w:rsidRPr="00B04E4E" w:rsidRDefault="00C11859" w:rsidP="00C11859">
            <w:pPr>
              <w:autoSpaceDE w:val="0"/>
              <w:autoSpaceDN w:val="0"/>
              <w:adjustRightInd w:val="0"/>
              <w:jc w:val="both"/>
              <w:rPr>
                <w:rFonts w:ascii="Arial" w:hAnsi="Arial" w:cs="Arial"/>
                <w:b/>
                <w:sz w:val="20"/>
                <w:szCs w:val="20"/>
              </w:rPr>
            </w:pPr>
            <w:r w:rsidRPr="00B04E4E">
              <w:rPr>
                <w:rFonts w:ascii="Arial" w:hAnsi="Arial" w:cs="Arial"/>
                <w:b/>
                <w:sz w:val="20"/>
                <w:szCs w:val="20"/>
              </w:rPr>
              <w:t xml:space="preserve">Animals including humans (1) </w:t>
            </w:r>
          </w:p>
          <w:p w:rsidR="00C11859" w:rsidRPr="00B04E4E" w:rsidRDefault="00C11859" w:rsidP="00C11859">
            <w:pPr>
              <w:autoSpaceDE w:val="0"/>
              <w:autoSpaceDN w:val="0"/>
              <w:adjustRightInd w:val="0"/>
              <w:jc w:val="both"/>
              <w:rPr>
                <w:rFonts w:ascii="Arial" w:hAnsi="Arial" w:cs="Arial"/>
                <w:b/>
                <w:sz w:val="20"/>
                <w:szCs w:val="20"/>
              </w:rPr>
            </w:pPr>
            <w:r w:rsidRPr="00B04E4E">
              <w:rPr>
                <w:rFonts w:ascii="Arial" w:hAnsi="Arial" w:cs="Arial"/>
                <w:b/>
                <w:sz w:val="20"/>
                <w:szCs w:val="20"/>
              </w:rPr>
              <w:t>animals, birds, reptiles, mammals, amphibians, fish, observe, identify.</w:t>
            </w:r>
          </w:p>
          <w:p w:rsidR="00C11859" w:rsidRPr="00B04E4E" w:rsidRDefault="00C11859" w:rsidP="00C11859">
            <w:pPr>
              <w:pStyle w:val="Default"/>
              <w:jc w:val="both"/>
              <w:rPr>
                <w:b/>
                <w:sz w:val="20"/>
                <w:szCs w:val="20"/>
              </w:rPr>
            </w:pPr>
            <w:r w:rsidRPr="00B04E4E">
              <w:rPr>
                <w:b/>
                <w:sz w:val="20"/>
                <w:szCs w:val="20"/>
              </w:rPr>
              <w:t>Plants (2)</w:t>
            </w:r>
          </w:p>
          <w:p w:rsidR="00C11859" w:rsidRPr="00B04E4E" w:rsidRDefault="00C11859" w:rsidP="00C11859">
            <w:pPr>
              <w:pStyle w:val="Default"/>
              <w:jc w:val="both"/>
              <w:rPr>
                <w:sz w:val="20"/>
                <w:szCs w:val="20"/>
              </w:rPr>
            </w:pPr>
            <w:r w:rsidRPr="00B04E4E">
              <w:rPr>
                <w:sz w:val="20"/>
                <w:szCs w:val="20"/>
              </w:rPr>
              <w:t>roots, stem, leaves, flower, trunk, branches, observation, diagram, seed, bulb, germinate, embryo, stem, tunic, scales, bud, sprout, compare, comparative test, life cycle, life process, seedling, compare, prediction, germinate, grow, compare, prediction, table, bar chart.</w:t>
            </w:r>
          </w:p>
          <w:p w:rsidR="00136782" w:rsidRPr="00B04E4E" w:rsidRDefault="00136782" w:rsidP="00C11859">
            <w:pPr>
              <w:pStyle w:val="Default"/>
              <w:jc w:val="both"/>
              <w:rPr>
                <w:sz w:val="20"/>
                <w:szCs w:val="20"/>
              </w:rPr>
            </w:pPr>
          </w:p>
          <w:p w:rsidR="00C11859" w:rsidRPr="00B04E4E" w:rsidRDefault="00C11859" w:rsidP="00C11859">
            <w:pPr>
              <w:pStyle w:val="Default"/>
              <w:jc w:val="both"/>
              <w:rPr>
                <w:b/>
                <w:sz w:val="20"/>
                <w:szCs w:val="20"/>
              </w:rPr>
            </w:pPr>
            <w:r w:rsidRPr="00B04E4E">
              <w:rPr>
                <w:b/>
                <w:sz w:val="20"/>
                <w:szCs w:val="20"/>
              </w:rPr>
              <w:t>Living Things and Habitats (2)</w:t>
            </w:r>
          </w:p>
          <w:p w:rsidR="00C11859" w:rsidRPr="00B04E4E" w:rsidRDefault="00C11859" w:rsidP="00C11859">
            <w:pPr>
              <w:pStyle w:val="Default"/>
              <w:jc w:val="both"/>
              <w:rPr>
                <w:sz w:val="20"/>
                <w:szCs w:val="20"/>
              </w:rPr>
            </w:pPr>
            <w:r w:rsidRPr="00B04E4E">
              <w:rPr>
                <w:sz w:val="20"/>
                <w:szCs w:val="20"/>
              </w:rPr>
              <w:t>Life process, living, non-living, dead, never alive,</w:t>
            </w:r>
          </w:p>
          <w:p w:rsidR="00C11859" w:rsidRPr="00B04E4E" w:rsidRDefault="00C11859" w:rsidP="00C11859">
            <w:pPr>
              <w:pStyle w:val="Default"/>
              <w:jc w:val="both"/>
              <w:rPr>
                <w:sz w:val="20"/>
                <w:szCs w:val="20"/>
              </w:rPr>
            </w:pPr>
            <w:r w:rsidRPr="00B04E4E">
              <w:rPr>
                <w:sz w:val="20"/>
                <w:szCs w:val="20"/>
              </w:rPr>
              <w:t>movement, respiration, sensitivity, growth,</w:t>
            </w:r>
          </w:p>
          <w:p w:rsidR="00C11859" w:rsidRPr="00B04E4E" w:rsidRDefault="00C11859" w:rsidP="00C11859">
            <w:pPr>
              <w:pStyle w:val="Default"/>
              <w:jc w:val="both"/>
              <w:rPr>
                <w:sz w:val="20"/>
                <w:szCs w:val="20"/>
              </w:rPr>
            </w:pPr>
            <w:r w:rsidRPr="00B04E4E">
              <w:rPr>
                <w:sz w:val="20"/>
                <w:szCs w:val="20"/>
              </w:rPr>
              <w:t>reproduction, excretion, nutrition, conditions, survive, urban, woodland, pond, coast, coastal, minibeast, microhabitat, enquiry, survey, pictogram, habitat, research, conditions, ocean, tropical rainforest, arctic, desert, adaptation, adapt, adaptation, depend, dependency, food chain, consumer, producer, predator, prey, herbivore, carnivore, omnivore</w:t>
            </w:r>
          </w:p>
          <w:p w:rsidR="00136782" w:rsidRPr="00B04E4E" w:rsidRDefault="00136782" w:rsidP="00C11859">
            <w:pPr>
              <w:pStyle w:val="Default"/>
              <w:jc w:val="both"/>
              <w:rPr>
                <w:b/>
                <w:sz w:val="20"/>
                <w:szCs w:val="20"/>
              </w:rPr>
            </w:pPr>
          </w:p>
          <w:p w:rsidR="00C11859" w:rsidRPr="00B04E4E" w:rsidRDefault="00C11859" w:rsidP="00C11859">
            <w:pPr>
              <w:pStyle w:val="Default"/>
              <w:jc w:val="both"/>
              <w:rPr>
                <w:b/>
                <w:sz w:val="20"/>
                <w:szCs w:val="20"/>
              </w:rPr>
            </w:pPr>
            <w:r w:rsidRPr="00B04E4E">
              <w:rPr>
                <w:b/>
                <w:sz w:val="20"/>
                <w:szCs w:val="20"/>
              </w:rPr>
              <w:t>Materials (2)</w:t>
            </w:r>
          </w:p>
          <w:p w:rsidR="00C11859" w:rsidRPr="00B04E4E" w:rsidRDefault="00C11859" w:rsidP="00C11859">
            <w:pPr>
              <w:pStyle w:val="Default"/>
              <w:jc w:val="both"/>
              <w:rPr>
                <w:sz w:val="20"/>
                <w:szCs w:val="20"/>
              </w:rPr>
            </w:pPr>
            <w:r w:rsidRPr="00B04E4E">
              <w:rPr>
                <w:sz w:val="20"/>
                <w:szCs w:val="20"/>
              </w:rPr>
              <w:t xml:space="preserve">Identify, materials, wood, plastic, glass, metal, rock, brick, paper, cardboard, uses, used, properties, hard, soft, stretchy, stiff, shiny, dull, rough, smooth, bendy, not bendy, </w:t>
            </w:r>
            <w:r w:rsidRPr="00B04E4E">
              <w:rPr>
                <w:sz w:val="20"/>
                <w:szCs w:val="20"/>
              </w:rPr>
              <w:lastRenderedPageBreak/>
              <w:t>absorbent, not absorbent, waterproof, not waterproof, transparent, opaque, observations, record, classify, group, similar, safe, unusual, compare, suitability, suitable, unsuitable, purpose, change, squashing, bending, twisting, stretching, squash, bend, twist, stretch, recycle, recycling, reuse, biodegradable, environment, landfill site, recycling depot, shredded, melted, pellets, raw materials,</w:t>
            </w:r>
            <w:r w:rsidR="00136782" w:rsidRPr="00B04E4E">
              <w:rPr>
                <w:sz w:val="20"/>
                <w:szCs w:val="20"/>
              </w:rPr>
              <w:t xml:space="preserve"> greenhouse gases</w:t>
            </w:r>
            <w:r w:rsidRPr="00B04E4E">
              <w:rPr>
                <w:sz w:val="20"/>
                <w:szCs w:val="20"/>
              </w:rPr>
              <w:t>,</w:t>
            </w:r>
            <w:r w:rsidR="00136782" w:rsidRPr="00B04E4E">
              <w:rPr>
                <w:sz w:val="20"/>
                <w:szCs w:val="20"/>
              </w:rPr>
              <w:t xml:space="preserve"> </w:t>
            </w:r>
            <w:r w:rsidRPr="00B04E4E">
              <w:rPr>
                <w:sz w:val="20"/>
                <w:szCs w:val="20"/>
              </w:rPr>
              <w:t xml:space="preserve">Invent, </w:t>
            </w:r>
            <w:proofErr w:type="spellStart"/>
            <w:r w:rsidRPr="00B04E4E">
              <w:rPr>
                <w:sz w:val="20"/>
                <w:szCs w:val="20"/>
              </w:rPr>
              <w:t>Macadamisation</w:t>
            </w:r>
            <w:proofErr w:type="spellEnd"/>
            <w:r w:rsidRPr="00B04E4E">
              <w:rPr>
                <w:sz w:val="20"/>
                <w:szCs w:val="20"/>
              </w:rPr>
              <w:t>, Macadam road, patent, Parliament, compensated, royalties, knighthood, tar, tarmacadam, tarmac.</w:t>
            </w:r>
          </w:p>
          <w:p w:rsidR="00C11859" w:rsidRPr="00B04E4E" w:rsidRDefault="00C11859" w:rsidP="00C11859">
            <w:pPr>
              <w:pStyle w:val="Default"/>
              <w:rPr>
                <w:b/>
                <w:sz w:val="20"/>
                <w:szCs w:val="20"/>
              </w:rPr>
            </w:pPr>
          </w:p>
          <w:p w:rsidR="00C11859" w:rsidRPr="00B04E4E" w:rsidRDefault="00C11859" w:rsidP="00C11859">
            <w:pPr>
              <w:pStyle w:val="Default"/>
              <w:rPr>
                <w:b/>
                <w:sz w:val="20"/>
                <w:szCs w:val="20"/>
              </w:rPr>
            </w:pPr>
            <w:r w:rsidRPr="00B04E4E">
              <w:rPr>
                <w:b/>
                <w:sz w:val="20"/>
                <w:szCs w:val="20"/>
              </w:rPr>
              <w:t>Environment (2)</w:t>
            </w:r>
          </w:p>
          <w:p w:rsidR="00C11859" w:rsidRPr="00B04E4E" w:rsidRDefault="00C11859" w:rsidP="00C11859">
            <w:pPr>
              <w:pStyle w:val="Default"/>
              <w:rPr>
                <w:sz w:val="20"/>
                <w:szCs w:val="20"/>
              </w:rPr>
            </w:pPr>
            <w:r w:rsidRPr="00B04E4E">
              <w:rPr>
                <w:sz w:val="20"/>
                <w:szCs w:val="20"/>
              </w:rPr>
              <w:t>Climate change, atmosphere, global warming, greenhouse gas, drought, flooding, hurricane, storm, sea level, sea ice, rubbish, waste, litter, incineration, landfill, reduce, reuse, recycle, energy, power, electricity, coal, oil, gas, petrol, diesel, fossil fuel, non-renewable, renewable, solar, wind, geothermal, biomass, wave, rainforest, tropical, jungle, equator, mammal, reptile, amphibian, bird, water conservation, ocean, fresh water, salt water, groundwater, endangered, extinct.</w:t>
            </w:r>
          </w:p>
          <w:p w:rsidR="00C11859" w:rsidRPr="00B04E4E" w:rsidRDefault="00C11859" w:rsidP="00C11859">
            <w:pPr>
              <w:pStyle w:val="Default"/>
              <w:rPr>
                <w:sz w:val="20"/>
                <w:szCs w:val="20"/>
              </w:rPr>
            </w:pPr>
          </w:p>
          <w:p w:rsidR="00C11859" w:rsidRPr="00B04E4E" w:rsidRDefault="00C11859" w:rsidP="00C11859">
            <w:pPr>
              <w:pStyle w:val="Default"/>
              <w:rPr>
                <w:sz w:val="20"/>
                <w:szCs w:val="20"/>
              </w:rPr>
            </w:pPr>
            <w:r w:rsidRPr="00B04E4E">
              <w:rPr>
                <w:b/>
                <w:sz w:val="20"/>
                <w:szCs w:val="20"/>
              </w:rPr>
              <w:t>Animals including humans (2)</w:t>
            </w:r>
          </w:p>
          <w:p w:rsidR="009E4193" w:rsidRPr="00B04E4E" w:rsidRDefault="00C11859" w:rsidP="00136782">
            <w:pPr>
              <w:pStyle w:val="Default"/>
              <w:rPr>
                <w:sz w:val="20"/>
                <w:szCs w:val="20"/>
              </w:rPr>
            </w:pPr>
            <w:r w:rsidRPr="00B04E4E">
              <w:rPr>
                <w:sz w:val="20"/>
                <w:szCs w:val="20"/>
              </w:rPr>
              <w:t xml:space="preserve">Mammals, birds, reptiles, amphibians, womb, egg, spawn, pregnancy, chick, hatchling, tadpole, adult, baby, toddler, child, teenager, adult, elderly, basic </w:t>
            </w:r>
            <w:r w:rsidRPr="00B04E4E">
              <w:rPr>
                <w:sz w:val="20"/>
                <w:szCs w:val="20"/>
              </w:rPr>
              <w:lastRenderedPageBreak/>
              <w:t>needs, survive, water, food, air, lungs, gills, shelter, basic needs, survive, water, food, air, lungs, gills, shelter, exercise, physical activity, heart, muscles, calories, clean, hygiene, germs</w:t>
            </w:r>
            <w:r w:rsidR="00136782" w:rsidRPr="00B04E4E">
              <w:rPr>
                <w:sz w:val="20"/>
                <w:szCs w:val="20"/>
              </w:rPr>
              <w:t>.</w:t>
            </w:r>
          </w:p>
        </w:tc>
        <w:tc>
          <w:tcPr>
            <w:tcW w:w="3402" w:type="dxa"/>
          </w:tcPr>
          <w:p w:rsidR="009E4193" w:rsidRPr="00B04E4E" w:rsidRDefault="009E4193" w:rsidP="009E4193">
            <w:pPr>
              <w:autoSpaceDE w:val="0"/>
              <w:autoSpaceDN w:val="0"/>
              <w:adjustRightInd w:val="0"/>
              <w:rPr>
                <w:rFonts w:ascii="Arial" w:hAnsi="Arial" w:cs="Arial"/>
                <w:b/>
                <w:color w:val="000000"/>
                <w:sz w:val="20"/>
                <w:szCs w:val="20"/>
              </w:rPr>
            </w:pPr>
            <w:r w:rsidRPr="00B04E4E">
              <w:rPr>
                <w:rFonts w:ascii="Arial" w:hAnsi="Arial" w:cs="Arial"/>
                <w:b/>
                <w:color w:val="000000"/>
                <w:sz w:val="20"/>
                <w:szCs w:val="20"/>
              </w:rPr>
              <w:lastRenderedPageBreak/>
              <w:t>Animals including humans (3)</w:t>
            </w:r>
          </w:p>
          <w:p w:rsidR="009E4193" w:rsidRPr="00B04E4E" w:rsidRDefault="009E4193" w:rsidP="009E4193">
            <w:pPr>
              <w:autoSpaceDE w:val="0"/>
              <w:autoSpaceDN w:val="0"/>
              <w:adjustRightInd w:val="0"/>
              <w:rPr>
                <w:rFonts w:ascii="Arial" w:hAnsi="Arial" w:cs="Arial"/>
                <w:color w:val="000000"/>
                <w:sz w:val="20"/>
                <w:szCs w:val="20"/>
              </w:rPr>
            </w:pPr>
            <w:r w:rsidRPr="00B04E4E">
              <w:rPr>
                <w:rFonts w:ascii="Arial" w:hAnsi="Arial" w:cs="Arial"/>
                <w:color w:val="000000"/>
                <w:sz w:val="20"/>
                <w:szCs w:val="20"/>
              </w:rPr>
              <w:t>Plants, animals, humans, food, nutrition, food groups, Eatwell Guide, nutrients, vitamins, minerals, protein, carbohydrates, fibre, water, fats, repair, digest, saturated fats, unsaturated fats, carnivores, omnivores, herbivores, skeleton, endoskeleton, exoskeleton, hydrostatic skeleton, invertebrate, vertebrate, skeleton, skull, cranium, rib, costal, rib cage, thoracic cage, collarbone, clavicle, ankle, talus, funny bone/ upper arm bone, humerus</w:t>
            </w:r>
            <w:r w:rsidR="00136782" w:rsidRPr="00B04E4E">
              <w:rPr>
                <w:rFonts w:ascii="Arial" w:hAnsi="Arial" w:cs="Arial"/>
                <w:color w:val="000000"/>
                <w:sz w:val="20"/>
                <w:szCs w:val="20"/>
              </w:rPr>
              <w:t xml:space="preserve"> bone</w:t>
            </w:r>
            <w:r w:rsidRPr="00B04E4E">
              <w:rPr>
                <w:rFonts w:ascii="Arial" w:hAnsi="Arial" w:cs="Arial"/>
                <w:color w:val="000000"/>
                <w:sz w:val="20"/>
                <w:szCs w:val="20"/>
              </w:rPr>
              <w:t>, leg bone (upper), femur, leg bones (lower), tibia, fibula, finger bones, phalanges, hand bones, metacarpals, shoulder blade, scapula, jaw, mandible, backbone, vertebrae, wrist, carpals, hips, pelvis, knee cap, patella, foot bones, metatarsals, lower arm bones, radius, ulna, toe bones, breastbone, sternum, protect, move, movement, support, skeleton, joints, hinge joint, ball and socket joint, gliding joint, muscles, pairs, contract, relax, contracted, relaxed, voluntary, involuntary</w:t>
            </w:r>
          </w:p>
          <w:p w:rsidR="00DD612B" w:rsidRPr="00B04E4E" w:rsidRDefault="00DD612B" w:rsidP="009E4193">
            <w:pPr>
              <w:autoSpaceDE w:val="0"/>
              <w:autoSpaceDN w:val="0"/>
              <w:adjustRightInd w:val="0"/>
              <w:rPr>
                <w:rFonts w:ascii="Arial" w:hAnsi="Arial" w:cs="Arial"/>
                <w:color w:val="000000"/>
                <w:sz w:val="20"/>
                <w:szCs w:val="20"/>
              </w:rPr>
            </w:pPr>
          </w:p>
          <w:p w:rsidR="009E4193" w:rsidRPr="00B04E4E" w:rsidRDefault="009E4193" w:rsidP="009E4193">
            <w:pPr>
              <w:autoSpaceDE w:val="0"/>
              <w:autoSpaceDN w:val="0"/>
              <w:adjustRightInd w:val="0"/>
              <w:rPr>
                <w:rFonts w:ascii="Arial" w:hAnsi="Arial" w:cs="Arial"/>
                <w:color w:val="000000"/>
                <w:sz w:val="20"/>
                <w:szCs w:val="20"/>
              </w:rPr>
            </w:pPr>
          </w:p>
          <w:p w:rsidR="00DD612B" w:rsidRPr="00B04E4E" w:rsidRDefault="00DD612B" w:rsidP="009E4193">
            <w:pPr>
              <w:autoSpaceDE w:val="0"/>
              <w:autoSpaceDN w:val="0"/>
              <w:adjustRightInd w:val="0"/>
              <w:rPr>
                <w:rFonts w:ascii="Arial" w:hAnsi="Arial" w:cs="Arial"/>
                <w:b/>
                <w:color w:val="000000"/>
                <w:sz w:val="20"/>
                <w:szCs w:val="20"/>
              </w:rPr>
            </w:pPr>
          </w:p>
          <w:p w:rsidR="009E4193" w:rsidRPr="00B04E4E" w:rsidRDefault="009E4193" w:rsidP="009E4193">
            <w:pPr>
              <w:autoSpaceDE w:val="0"/>
              <w:autoSpaceDN w:val="0"/>
              <w:adjustRightInd w:val="0"/>
              <w:rPr>
                <w:rFonts w:ascii="Arial" w:hAnsi="Arial" w:cs="Arial"/>
                <w:b/>
                <w:color w:val="000000"/>
                <w:sz w:val="20"/>
                <w:szCs w:val="20"/>
              </w:rPr>
            </w:pPr>
            <w:r w:rsidRPr="00B04E4E">
              <w:rPr>
                <w:rFonts w:ascii="Arial" w:hAnsi="Arial" w:cs="Arial"/>
                <w:b/>
                <w:color w:val="000000"/>
                <w:sz w:val="20"/>
                <w:szCs w:val="20"/>
              </w:rPr>
              <w:t>Plants (3)</w:t>
            </w:r>
          </w:p>
          <w:p w:rsidR="009E4193" w:rsidRPr="00B04E4E" w:rsidRDefault="009E4193" w:rsidP="009E4193">
            <w:pPr>
              <w:autoSpaceDE w:val="0"/>
              <w:autoSpaceDN w:val="0"/>
              <w:adjustRightInd w:val="0"/>
              <w:rPr>
                <w:rFonts w:ascii="Arial" w:hAnsi="Arial" w:cs="Arial"/>
                <w:color w:val="000000"/>
                <w:sz w:val="20"/>
                <w:szCs w:val="20"/>
              </w:rPr>
            </w:pPr>
            <w:r w:rsidRPr="00B04E4E">
              <w:rPr>
                <w:rFonts w:ascii="Arial" w:hAnsi="Arial" w:cs="Arial"/>
                <w:color w:val="000000"/>
                <w:sz w:val="20"/>
                <w:szCs w:val="20"/>
              </w:rPr>
              <w:t xml:space="preserve">roots, stem, trunk, leaves, flowers, anchor, nutrients, transport, seeds, carbon dioxide, sunlight, absorb, air, light, water, nutrients, soil, investigate, explore, predict, observe, observation, prediction, conclusion, transport, stem, </w:t>
            </w:r>
            <w:r w:rsidRPr="00B04E4E">
              <w:rPr>
                <w:rFonts w:ascii="Arial" w:hAnsi="Arial" w:cs="Arial"/>
                <w:color w:val="000000"/>
                <w:sz w:val="20"/>
                <w:szCs w:val="20"/>
              </w:rPr>
              <w:lastRenderedPageBreak/>
              <w:t>evaporate, compare</w:t>
            </w:r>
            <w:r w:rsidR="00136782" w:rsidRPr="00B04E4E">
              <w:rPr>
                <w:rFonts w:ascii="Arial" w:hAnsi="Arial" w:cs="Arial"/>
                <w:color w:val="000000"/>
                <w:sz w:val="20"/>
                <w:szCs w:val="20"/>
              </w:rPr>
              <w:t xml:space="preserve">, </w:t>
            </w:r>
            <w:r w:rsidRPr="00B04E4E">
              <w:rPr>
                <w:rFonts w:ascii="Arial" w:hAnsi="Arial" w:cs="Arial"/>
                <w:color w:val="000000"/>
                <w:sz w:val="20"/>
                <w:szCs w:val="20"/>
              </w:rPr>
              <w:t>temperature, leaves, flower, petals, sepal, stamen, anther, filament, stigma, style, ovary, ovule, pollen tube, pollen, pollination, fertilisation, dispersal, germination, life cycle, stages</w:t>
            </w:r>
          </w:p>
          <w:p w:rsidR="009E4193" w:rsidRPr="00B04E4E" w:rsidRDefault="009E4193" w:rsidP="009E4193">
            <w:pPr>
              <w:autoSpaceDE w:val="0"/>
              <w:autoSpaceDN w:val="0"/>
              <w:adjustRightInd w:val="0"/>
              <w:rPr>
                <w:rFonts w:ascii="Arial" w:hAnsi="Arial" w:cs="Arial"/>
                <w:color w:val="000000"/>
                <w:sz w:val="20"/>
                <w:szCs w:val="20"/>
              </w:rPr>
            </w:pPr>
          </w:p>
          <w:p w:rsidR="009E4193" w:rsidRPr="00B04E4E" w:rsidRDefault="009E4193" w:rsidP="009E4193">
            <w:pPr>
              <w:autoSpaceDE w:val="0"/>
              <w:autoSpaceDN w:val="0"/>
              <w:adjustRightInd w:val="0"/>
              <w:rPr>
                <w:rFonts w:ascii="Arial" w:hAnsi="Arial" w:cs="Arial"/>
                <w:b/>
                <w:color w:val="000000"/>
                <w:sz w:val="20"/>
                <w:szCs w:val="20"/>
              </w:rPr>
            </w:pPr>
            <w:r w:rsidRPr="00B04E4E">
              <w:rPr>
                <w:rFonts w:ascii="Arial" w:hAnsi="Arial" w:cs="Arial"/>
                <w:b/>
                <w:color w:val="000000"/>
                <w:sz w:val="20"/>
                <w:szCs w:val="20"/>
              </w:rPr>
              <w:t>Light (3)</w:t>
            </w:r>
          </w:p>
          <w:p w:rsidR="009E4193" w:rsidRPr="00B04E4E" w:rsidRDefault="009E4193" w:rsidP="009E4193">
            <w:pPr>
              <w:autoSpaceDE w:val="0"/>
              <w:autoSpaceDN w:val="0"/>
              <w:adjustRightInd w:val="0"/>
              <w:rPr>
                <w:rFonts w:ascii="Arial" w:hAnsi="Arial" w:cs="Arial"/>
                <w:color w:val="000000"/>
                <w:sz w:val="20"/>
                <w:szCs w:val="20"/>
              </w:rPr>
            </w:pPr>
            <w:r w:rsidRPr="00B04E4E">
              <w:rPr>
                <w:rFonts w:ascii="Arial" w:hAnsi="Arial" w:cs="Arial"/>
                <w:color w:val="000000"/>
                <w:sz w:val="20"/>
                <w:szCs w:val="20"/>
              </w:rPr>
              <w:t>light, source, dark, reflect, see, illuminate,</w:t>
            </w:r>
          </w:p>
          <w:p w:rsidR="009E4193" w:rsidRPr="00B04E4E" w:rsidRDefault="009E4193" w:rsidP="009E4193">
            <w:pPr>
              <w:autoSpaceDE w:val="0"/>
              <w:autoSpaceDN w:val="0"/>
              <w:adjustRightInd w:val="0"/>
              <w:rPr>
                <w:rFonts w:ascii="Arial" w:hAnsi="Arial" w:cs="Arial"/>
                <w:color w:val="000000"/>
                <w:sz w:val="20"/>
                <w:szCs w:val="20"/>
              </w:rPr>
            </w:pPr>
            <w:r w:rsidRPr="00B04E4E">
              <w:rPr>
                <w:rFonts w:ascii="Arial" w:hAnsi="Arial" w:cs="Arial"/>
                <w:color w:val="000000"/>
                <w:sz w:val="20"/>
                <w:szCs w:val="20"/>
              </w:rPr>
              <w:t>visible, mirror, smooth, shiny, rays,</w:t>
            </w:r>
          </w:p>
          <w:p w:rsidR="009E4193" w:rsidRPr="00B04E4E" w:rsidRDefault="009E4193" w:rsidP="009E4193">
            <w:pPr>
              <w:autoSpaceDE w:val="0"/>
              <w:autoSpaceDN w:val="0"/>
              <w:adjustRightInd w:val="0"/>
              <w:rPr>
                <w:rFonts w:ascii="Arial" w:hAnsi="Arial" w:cs="Arial"/>
                <w:color w:val="000000"/>
                <w:sz w:val="20"/>
                <w:szCs w:val="20"/>
              </w:rPr>
            </w:pPr>
            <w:r w:rsidRPr="00B04E4E">
              <w:rPr>
                <w:rFonts w:ascii="Arial" w:hAnsi="Arial" w:cs="Arial"/>
                <w:color w:val="000000"/>
                <w:sz w:val="20"/>
                <w:szCs w:val="20"/>
              </w:rPr>
              <w:t>rough, scatter, reverse, beam, sun, beneficial, dangerous, glare, bright, damage, UV light, UV rating, visible spectrum, pupil, retina, protect, direct, sunglasses, hat, brim, energy, beam, ray, travel, straight,</w:t>
            </w:r>
          </w:p>
          <w:p w:rsidR="009E4193" w:rsidRPr="00B04E4E" w:rsidRDefault="009E4193" w:rsidP="009E4193">
            <w:pPr>
              <w:autoSpaceDE w:val="0"/>
              <w:autoSpaceDN w:val="0"/>
              <w:adjustRightInd w:val="0"/>
              <w:rPr>
                <w:rFonts w:ascii="Arial" w:hAnsi="Arial" w:cs="Arial"/>
                <w:color w:val="000000"/>
                <w:sz w:val="20"/>
                <w:szCs w:val="20"/>
              </w:rPr>
            </w:pPr>
            <w:r w:rsidRPr="00B04E4E">
              <w:rPr>
                <w:rFonts w:ascii="Arial" w:hAnsi="Arial" w:cs="Arial"/>
                <w:color w:val="000000"/>
                <w:sz w:val="20"/>
                <w:szCs w:val="20"/>
              </w:rPr>
              <w:t>opaque, translucent, transparent, block,</w:t>
            </w:r>
          </w:p>
          <w:p w:rsidR="009E4193" w:rsidRPr="00B04E4E" w:rsidRDefault="009E4193" w:rsidP="009E4193">
            <w:pPr>
              <w:autoSpaceDE w:val="0"/>
              <w:autoSpaceDN w:val="0"/>
              <w:adjustRightInd w:val="0"/>
              <w:rPr>
                <w:rFonts w:ascii="Arial" w:hAnsi="Arial" w:cs="Arial"/>
                <w:color w:val="000000"/>
                <w:sz w:val="20"/>
                <w:szCs w:val="20"/>
              </w:rPr>
            </w:pPr>
            <w:r w:rsidRPr="00B04E4E">
              <w:rPr>
                <w:rFonts w:ascii="Arial" w:hAnsi="Arial" w:cs="Arial"/>
                <w:color w:val="000000"/>
                <w:sz w:val="20"/>
                <w:szCs w:val="20"/>
              </w:rPr>
              <w:t>shadow, observe, pattern, size, distance, change</w:t>
            </w:r>
          </w:p>
          <w:p w:rsidR="009E4193" w:rsidRPr="00B04E4E" w:rsidRDefault="009E4193" w:rsidP="009E4193">
            <w:pPr>
              <w:autoSpaceDE w:val="0"/>
              <w:autoSpaceDN w:val="0"/>
              <w:adjustRightInd w:val="0"/>
              <w:rPr>
                <w:rFonts w:ascii="Arial" w:hAnsi="Arial" w:cs="Arial"/>
                <w:color w:val="000000"/>
                <w:sz w:val="20"/>
                <w:szCs w:val="20"/>
              </w:rPr>
            </w:pPr>
          </w:p>
          <w:p w:rsidR="009E4193" w:rsidRPr="00B04E4E" w:rsidRDefault="009E4193" w:rsidP="009E4193">
            <w:pPr>
              <w:autoSpaceDE w:val="0"/>
              <w:autoSpaceDN w:val="0"/>
              <w:adjustRightInd w:val="0"/>
              <w:rPr>
                <w:rFonts w:ascii="Arial" w:hAnsi="Arial" w:cs="Arial"/>
                <w:b/>
                <w:color w:val="000000"/>
                <w:sz w:val="20"/>
                <w:szCs w:val="20"/>
              </w:rPr>
            </w:pPr>
            <w:r w:rsidRPr="00B04E4E">
              <w:rPr>
                <w:rFonts w:ascii="Arial" w:hAnsi="Arial" w:cs="Arial"/>
                <w:b/>
                <w:color w:val="000000"/>
                <w:sz w:val="20"/>
                <w:szCs w:val="20"/>
              </w:rPr>
              <w:t>Forces and Magnets (3)</w:t>
            </w:r>
          </w:p>
          <w:p w:rsidR="009E4193" w:rsidRPr="00B04E4E" w:rsidRDefault="009E4193" w:rsidP="009E4193">
            <w:pPr>
              <w:autoSpaceDE w:val="0"/>
              <w:autoSpaceDN w:val="0"/>
              <w:adjustRightInd w:val="0"/>
              <w:rPr>
                <w:rFonts w:ascii="Arial" w:hAnsi="Arial" w:cs="Arial"/>
                <w:sz w:val="20"/>
                <w:szCs w:val="20"/>
              </w:rPr>
            </w:pPr>
            <w:r w:rsidRPr="00B04E4E">
              <w:rPr>
                <w:rFonts w:ascii="Arial" w:hAnsi="Arial" w:cs="Arial"/>
                <w:color w:val="000000"/>
                <w:sz w:val="20"/>
                <w:szCs w:val="20"/>
              </w:rPr>
              <w:t xml:space="preserve">force, push, pull, </w:t>
            </w:r>
            <w:r w:rsidRPr="00B04E4E">
              <w:rPr>
                <w:rFonts w:ascii="Arial" w:hAnsi="Arial" w:cs="Arial"/>
                <w:sz w:val="20"/>
                <w:szCs w:val="20"/>
              </w:rPr>
              <w:t>friction, surface, magnet, magnetic, attract, magnetic field, attract, pole, north, south, attract, repel, compass, direction</w:t>
            </w:r>
          </w:p>
          <w:p w:rsidR="009E4193" w:rsidRPr="00B04E4E" w:rsidRDefault="009E4193" w:rsidP="009E4193">
            <w:pPr>
              <w:autoSpaceDE w:val="0"/>
              <w:autoSpaceDN w:val="0"/>
              <w:adjustRightInd w:val="0"/>
              <w:rPr>
                <w:rFonts w:ascii="Arial" w:hAnsi="Arial" w:cs="Arial"/>
                <w:sz w:val="20"/>
                <w:szCs w:val="20"/>
              </w:rPr>
            </w:pPr>
          </w:p>
          <w:p w:rsidR="00DD612B" w:rsidRPr="00B04E4E" w:rsidRDefault="00DD612B" w:rsidP="009E4193">
            <w:pPr>
              <w:autoSpaceDE w:val="0"/>
              <w:autoSpaceDN w:val="0"/>
              <w:adjustRightInd w:val="0"/>
              <w:rPr>
                <w:rFonts w:ascii="Arial" w:hAnsi="Arial" w:cs="Arial"/>
                <w:b/>
                <w:color w:val="000000"/>
                <w:sz w:val="20"/>
                <w:szCs w:val="20"/>
              </w:rPr>
            </w:pPr>
          </w:p>
          <w:p w:rsidR="00623CEA" w:rsidRPr="00B04E4E" w:rsidRDefault="00623CEA" w:rsidP="00623CEA">
            <w:pPr>
              <w:pStyle w:val="NoSpacing"/>
              <w:rPr>
                <w:rFonts w:ascii="Arial" w:hAnsi="Arial" w:cs="Arial"/>
                <w:b/>
                <w:sz w:val="20"/>
                <w:szCs w:val="20"/>
              </w:rPr>
            </w:pPr>
            <w:r w:rsidRPr="00B04E4E">
              <w:rPr>
                <w:rFonts w:ascii="Arial" w:hAnsi="Arial" w:cs="Arial"/>
                <w:b/>
                <w:sz w:val="20"/>
                <w:szCs w:val="20"/>
              </w:rPr>
              <w:t>Sound (4)</w:t>
            </w:r>
          </w:p>
          <w:p w:rsidR="00623CEA" w:rsidRPr="00B04E4E" w:rsidRDefault="00623CEA" w:rsidP="00623CEA">
            <w:pPr>
              <w:pStyle w:val="NoSpacing"/>
              <w:rPr>
                <w:rFonts w:ascii="Arial" w:hAnsi="Arial" w:cs="Arial"/>
                <w:sz w:val="20"/>
                <w:szCs w:val="20"/>
              </w:rPr>
            </w:pPr>
            <w:r w:rsidRPr="00B04E4E">
              <w:rPr>
                <w:rFonts w:ascii="Arial" w:hAnsi="Arial" w:cs="Arial"/>
                <w:sz w:val="20"/>
                <w:szCs w:val="20"/>
              </w:rPr>
              <w:t>sound, vibration, volume, amplitude, loud, quiet, travel, wave, particles, ear, high, low, pitch, distance, telephone, transmit, vibrate, soundproof, absorb</w:t>
            </w:r>
          </w:p>
          <w:p w:rsidR="00623CEA" w:rsidRPr="00B04E4E" w:rsidRDefault="00623CEA" w:rsidP="00623CEA">
            <w:pPr>
              <w:pStyle w:val="NoSpacing"/>
              <w:rPr>
                <w:rFonts w:ascii="Arial" w:hAnsi="Arial" w:cs="Arial"/>
                <w:sz w:val="20"/>
                <w:szCs w:val="20"/>
              </w:rPr>
            </w:pPr>
          </w:p>
          <w:p w:rsidR="00DD612B" w:rsidRPr="00B04E4E" w:rsidRDefault="00DD612B" w:rsidP="009E4193">
            <w:pPr>
              <w:autoSpaceDE w:val="0"/>
              <w:autoSpaceDN w:val="0"/>
              <w:adjustRightInd w:val="0"/>
              <w:rPr>
                <w:rFonts w:ascii="Arial" w:hAnsi="Arial" w:cs="Arial"/>
                <w:b/>
                <w:color w:val="000000"/>
                <w:sz w:val="20"/>
                <w:szCs w:val="20"/>
              </w:rPr>
            </w:pPr>
          </w:p>
          <w:p w:rsidR="00DD612B" w:rsidRPr="00B04E4E" w:rsidRDefault="00DD612B" w:rsidP="009E4193">
            <w:pPr>
              <w:autoSpaceDE w:val="0"/>
              <w:autoSpaceDN w:val="0"/>
              <w:adjustRightInd w:val="0"/>
              <w:rPr>
                <w:rFonts w:ascii="Arial" w:hAnsi="Arial" w:cs="Arial"/>
                <w:b/>
                <w:color w:val="000000"/>
                <w:sz w:val="20"/>
                <w:szCs w:val="20"/>
              </w:rPr>
            </w:pPr>
          </w:p>
          <w:p w:rsidR="00DD612B" w:rsidRPr="00B04E4E" w:rsidRDefault="00DD612B" w:rsidP="009E4193">
            <w:pPr>
              <w:autoSpaceDE w:val="0"/>
              <w:autoSpaceDN w:val="0"/>
              <w:adjustRightInd w:val="0"/>
              <w:rPr>
                <w:rFonts w:ascii="Arial" w:hAnsi="Arial" w:cs="Arial"/>
                <w:b/>
                <w:color w:val="000000"/>
                <w:sz w:val="20"/>
                <w:szCs w:val="20"/>
              </w:rPr>
            </w:pPr>
          </w:p>
          <w:p w:rsidR="009E4193" w:rsidRPr="00B04E4E" w:rsidRDefault="009E4193" w:rsidP="009E4193">
            <w:pPr>
              <w:autoSpaceDE w:val="0"/>
              <w:autoSpaceDN w:val="0"/>
              <w:adjustRightInd w:val="0"/>
              <w:rPr>
                <w:rFonts w:ascii="Arial" w:hAnsi="Arial" w:cs="Arial"/>
                <w:b/>
                <w:color w:val="000000"/>
                <w:sz w:val="20"/>
                <w:szCs w:val="20"/>
              </w:rPr>
            </w:pPr>
            <w:r w:rsidRPr="00B04E4E">
              <w:rPr>
                <w:rFonts w:ascii="Arial" w:hAnsi="Arial" w:cs="Arial"/>
                <w:b/>
                <w:color w:val="000000"/>
                <w:sz w:val="20"/>
                <w:szCs w:val="20"/>
              </w:rPr>
              <w:t>Rocks (3)</w:t>
            </w:r>
          </w:p>
          <w:p w:rsidR="009E4193" w:rsidRPr="00B04E4E" w:rsidRDefault="009E4193" w:rsidP="009E4193">
            <w:pPr>
              <w:autoSpaceDE w:val="0"/>
              <w:autoSpaceDN w:val="0"/>
              <w:adjustRightInd w:val="0"/>
              <w:rPr>
                <w:rFonts w:ascii="Arial" w:hAnsi="Arial" w:cs="Arial"/>
                <w:color w:val="000000"/>
                <w:sz w:val="20"/>
                <w:szCs w:val="20"/>
              </w:rPr>
            </w:pPr>
            <w:r w:rsidRPr="00B04E4E">
              <w:rPr>
                <w:rFonts w:ascii="Arial" w:hAnsi="Arial" w:cs="Arial"/>
                <w:color w:val="000000"/>
                <w:sz w:val="20"/>
                <w:szCs w:val="20"/>
              </w:rPr>
              <w:t xml:space="preserve">rocks, igneous, sedimentary, </w:t>
            </w:r>
            <w:r w:rsidRPr="00B04E4E">
              <w:rPr>
                <w:rFonts w:ascii="Arial" w:hAnsi="Arial" w:cs="Arial"/>
                <w:color w:val="000000"/>
                <w:sz w:val="20"/>
                <w:szCs w:val="20"/>
              </w:rPr>
              <w:lastRenderedPageBreak/>
              <w:t xml:space="preserve">metamorphic, form, formation, volcano, sea, seabed, changes, compare, types, natural, human-made, strata, anthropic, group, properties, permeable, impermeable, hard, soft, split, durable, buoyancy, fossil, sedimentary, fossilisation, animals, bones, chemical fossils, change, body fossils, trace fossils, layers, pressure, coprolite, trackways, footprints, Mary Anning, fossils, seaside, ichthyosaur, trace fossils, coprolite, dinosaurs, Jurassic, Lyme Regis, beach, poverty, scientists, William Buckland, soil, formation, formed, organic matter, animals, top soil, sub soil, base rock, additions, losses, translocations, transformations, </w:t>
            </w:r>
          </w:p>
          <w:p w:rsidR="009E4193" w:rsidRPr="00B04E4E" w:rsidRDefault="009E4193" w:rsidP="009E4193">
            <w:pPr>
              <w:autoSpaceDE w:val="0"/>
              <w:autoSpaceDN w:val="0"/>
              <w:adjustRightInd w:val="0"/>
              <w:rPr>
                <w:rFonts w:ascii="Arial" w:hAnsi="Arial" w:cs="Arial"/>
                <w:color w:val="000000"/>
                <w:sz w:val="20"/>
                <w:szCs w:val="20"/>
              </w:rPr>
            </w:pPr>
            <w:r w:rsidRPr="00B04E4E">
              <w:rPr>
                <w:rFonts w:ascii="Arial" w:hAnsi="Arial" w:cs="Arial"/>
                <w:color w:val="000000"/>
                <w:sz w:val="20"/>
                <w:szCs w:val="20"/>
              </w:rPr>
              <w:t>permeability, semi-permeable.</w:t>
            </w:r>
          </w:p>
          <w:p w:rsidR="009E4193" w:rsidRPr="00B04E4E" w:rsidRDefault="009E4193" w:rsidP="009E4193">
            <w:pPr>
              <w:autoSpaceDE w:val="0"/>
              <w:autoSpaceDN w:val="0"/>
              <w:adjustRightInd w:val="0"/>
              <w:rPr>
                <w:rFonts w:ascii="Arial" w:hAnsi="Arial" w:cs="Arial"/>
                <w:color w:val="000000"/>
                <w:sz w:val="20"/>
                <w:szCs w:val="20"/>
              </w:rPr>
            </w:pPr>
          </w:p>
          <w:p w:rsidR="009E4193" w:rsidRPr="00B04E4E" w:rsidRDefault="009E4193" w:rsidP="009E4193">
            <w:pPr>
              <w:pStyle w:val="Default"/>
              <w:rPr>
                <w:b/>
                <w:sz w:val="20"/>
                <w:szCs w:val="20"/>
              </w:rPr>
            </w:pPr>
            <w:r w:rsidRPr="00B04E4E">
              <w:rPr>
                <w:b/>
                <w:sz w:val="20"/>
                <w:szCs w:val="20"/>
              </w:rPr>
              <w:t>Animals including humans (4)</w:t>
            </w:r>
          </w:p>
          <w:p w:rsidR="009E4193" w:rsidRPr="00B04E4E" w:rsidRDefault="009E4193" w:rsidP="009E4193">
            <w:pPr>
              <w:pStyle w:val="NoSpacing"/>
              <w:rPr>
                <w:rFonts w:ascii="Arial" w:hAnsi="Arial" w:cs="Arial"/>
                <w:sz w:val="20"/>
                <w:szCs w:val="20"/>
              </w:rPr>
            </w:pPr>
            <w:r w:rsidRPr="00B04E4E">
              <w:rPr>
                <w:rFonts w:ascii="Arial" w:hAnsi="Arial" w:cs="Arial"/>
                <w:sz w:val="20"/>
                <w:szCs w:val="20"/>
              </w:rPr>
              <w:t>mouth, tongue, teeth, oesophagus,</w:t>
            </w:r>
          </w:p>
          <w:p w:rsidR="009E4193" w:rsidRPr="00B04E4E" w:rsidRDefault="009E4193" w:rsidP="009E4193">
            <w:pPr>
              <w:pStyle w:val="NoSpacing"/>
              <w:rPr>
                <w:rFonts w:ascii="Arial" w:hAnsi="Arial" w:cs="Arial"/>
                <w:sz w:val="20"/>
                <w:szCs w:val="20"/>
              </w:rPr>
            </w:pPr>
            <w:r w:rsidRPr="00B04E4E">
              <w:rPr>
                <w:rFonts w:ascii="Arial" w:hAnsi="Arial" w:cs="Arial"/>
                <w:sz w:val="20"/>
                <w:szCs w:val="20"/>
              </w:rPr>
              <w:t>stomach, duodenum, small intestine, large</w:t>
            </w:r>
          </w:p>
          <w:p w:rsidR="009E4193" w:rsidRPr="00B04E4E" w:rsidRDefault="009E4193" w:rsidP="009E4193">
            <w:pPr>
              <w:pStyle w:val="NoSpacing"/>
              <w:rPr>
                <w:rFonts w:ascii="Arial" w:hAnsi="Arial" w:cs="Arial"/>
                <w:sz w:val="20"/>
                <w:szCs w:val="20"/>
              </w:rPr>
            </w:pPr>
            <w:r w:rsidRPr="00B04E4E">
              <w:rPr>
                <w:rFonts w:ascii="Arial" w:hAnsi="Arial" w:cs="Arial"/>
                <w:sz w:val="20"/>
                <w:szCs w:val="20"/>
              </w:rPr>
              <w:t>intestine, pancreas, liver, rectum, anus,</w:t>
            </w:r>
          </w:p>
          <w:p w:rsidR="009E4193" w:rsidRPr="00B04E4E" w:rsidRDefault="009E4193" w:rsidP="009E4193">
            <w:pPr>
              <w:pStyle w:val="NoSpacing"/>
              <w:rPr>
                <w:rFonts w:ascii="Arial" w:hAnsi="Arial" w:cs="Arial"/>
                <w:sz w:val="20"/>
                <w:szCs w:val="20"/>
              </w:rPr>
            </w:pPr>
            <w:r w:rsidRPr="00B04E4E">
              <w:rPr>
                <w:rFonts w:ascii="Arial" w:hAnsi="Arial" w:cs="Arial"/>
                <w:sz w:val="20"/>
                <w:szCs w:val="20"/>
              </w:rPr>
              <w:t>salivary glands, gallbladder, digestion,</w:t>
            </w:r>
          </w:p>
          <w:p w:rsidR="009E4193" w:rsidRPr="00B04E4E" w:rsidRDefault="009E4193" w:rsidP="009E4193">
            <w:pPr>
              <w:pStyle w:val="NoSpacing"/>
              <w:rPr>
                <w:rFonts w:ascii="Arial" w:hAnsi="Arial" w:cs="Arial"/>
                <w:sz w:val="20"/>
                <w:szCs w:val="20"/>
              </w:rPr>
            </w:pPr>
            <w:r w:rsidRPr="00B04E4E">
              <w:rPr>
                <w:rFonts w:ascii="Arial" w:hAnsi="Arial" w:cs="Arial"/>
                <w:sz w:val="20"/>
                <w:szCs w:val="20"/>
              </w:rPr>
              <w:t>digest, digestive system, teeth, incisors, canines, molars, premolars, humans,</w:t>
            </w:r>
          </w:p>
          <w:p w:rsidR="009E4193" w:rsidRPr="00B04E4E" w:rsidRDefault="009E4193" w:rsidP="009E4193">
            <w:pPr>
              <w:pStyle w:val="NoSpacing"/>
              <w:rPr>
                <w:rFonts w:ascii="Arial" w:hAnsi="Arial" w:cs="Arial"/>
                <w:sz w:val="20"/>
                <w:szCs w:val="20"/>
              </w:rPr>
            </w:pPr>
            <w:r w:rsidRPr="00B04E4E">
              <w:rPr>
                <w:rFonts w:ascii="Arial" w:hAnsi="Arial" w:cs="Arial"/>
                <w:sz w:val="20"/>
                <w:szCs w:val="20"/>
              </w:rPr>
              <w:t>animals, tooth, decay, questions, scientific, non-scientific, practical enquiries, comparative tests, fair tests, variables, erode, erosion, test, practical enquiry,</w:t>
            </w:r>
          </w:p>
          <w:p w:rsidR="009E4193" w:rsidRPr="00B04E4E" w:rsidRDefault="009E4193" w:rsidP="009E4193">
            <w:pPr>
              <w:pStyle w:val="NoSpacing"/>
              <w:rPr>
                <w:rFonts w:ascii="Arial" w:hAnsi="Arial" w:cs="Arial"/>
                <w:sz w:val="20"/>
                <w:szCs w:val="20"/>
              </w:rPr>
            </w:pPr>
            <w:r w:rsidRPr="00B04E4E">
              <w:rPr>
                <w:rFonts w:ascii="Arial" w:hAnsi="Arial" w:cs="Arial"/>
                <w:sz w:val="20"/>
                <w:szCs w:val="20"/>
              </w:rPr>
              <w:t>fair test, comparative test, time intervals,</w:t>
            </w:r>
          </w:p>
          <w:p w:rsidR="009E4193" w:rsidRPr="00B04E4E" w:rsidRDefault="009E4193" w:rsidP="009E4193">
            <w:pPr>
              <w:pStyle w:val="NoSpacing"/>
              <w:rPr>
                <w:rFonts w:ascii="Arial" w:hAnsi="Arial" w:cs="Arial"/>
                <w:sz w:val="20"/>
                <w:szCs w:val="20"/>
              </w:rPr>
            </w:pPr>
            <w:r w:rsidRPr="00B04E4E">
              <w:rPr>
                <w:rFonts w:ascii="Arial" w:hAnsi="Arial" w:cs="Arial"/>
                <w:sz w:val="20"/>
                <w:szCs w:val="20"/>
              </w:rPr>
              <w:t>observe, record, scientific language,</w:t>
            </w:r>
          </w:p>
          <w:p w:rsidR="009E4193" w:rsidRPr="00B04E4E" w:rsidRDefault="009E4193" w:rsidP="009E4193">
            <w:pPr>
              <w:pStyle w:val="NoSpacing"/>
              <w:rPr>
                <w:rFonts w:ascii="Arial" w:hAnsi="Arial" w:cs="Arial"/>
                <w:sz w:val="20"/>
                <w:szCs w:val="20"/>
              </w:rPr>
            </w:pPr>
            <w:r w:rsidRPr="00B04E4E">
              <w:rPr>
                <w:rFonts w:ascii="Arial" w:hAnsi="Arial" w:cs="Arial"/>
                <w:sz w:val="20"/>
                <w:szCs w:val="20"/>
              </w:rPr>
              <w:lastRenderedPageBreak/>
              <w:t>conclusion, prediction, questions, food chain, predator, consumer, prey,</w:t>
            </w:r>
          </w:p>
          <w:p w:rsidR="009E4193" w:rsidRPr="00B04E4E" w:rsidRDefault="009E4193" w:rsidP="009E4193">
            <w:pPr>
              <w:pStyle w:val="NoSpacing"/>
              <w:rPr>
                <w:rFonts w:ascii="Arial" w:hAnsi="Arial" w:cs="Arial"/>
                <w:sz w:val="20"/>
                <w:szCs w:val="20"/>
              </w:rPr>
            </w:pPr>
            <w:r w:rsidRPr="00B04E4E">
              <w:rPr>
                <w:rFonts w:ascii="Arial" w:hAnsi="Arial" w:cs="Arial"/>
                <w:sz w:val="20"/>
                <w:szCs w:val="20"/>
              </w:rPr>
              <w:t>producer, construct, interpret, diagram</w:t>
            </w:r>
          </w:p>
          <w:p w:rsidR="009E4193" w:rsidRPr="00B04E4E" w:rsidRDefault="009E4193" w:rsidP="009E4193">
            <w:pPr>
              <w:pStyle w:val="NoSpacing"/>
              <w:rPr>
                <w:rFonts w:ascii="Arial" w:hAnsi="Arial" w:cs="Arial"/>
                <w:sz w:val="20"/>
                <w:szCs w:val="20"/>
              </w:rPr>
            </w:pPr>
          </w:p>
          <w:p w:rsidR="009E4193" w:rsidRPr="00B04E4E" w:rsidRDefault="009E4193" w:rsidP="009E4193">
            <w:pPr>
              <w:pStyle w:val="NoSpacing"/>
              <w:rPr>
                <w:rFonts w:ascii="Arial" w:hAnsi="Arial" w:cs="Arial"/>
                <w:b/>
                <w:sz w:val="20"/>
                <w:szCs w:val="20"/>
              </w:rPr>
            </w:pPr>
            <w:r w:rsidRPr="00B04E4E">
              <w:rPr>
                <w:rFonts w:ascii="Arial" w:hAnsi="Arial" w:cs="Arial"/>
                <w:b/>
                <w:sz w:val="20"/>
                <w:szCs w:val="20"/>
              </w:rPr>
              <w:t>State of Matter (4)</w:t>
            </w:r>
          </w:p>
          <w:p w:rsidR="009E4193" w:rsidRPr="00B04E4E" w:rsidRDefault="009E4193" w:rsidP="009E4193">
            <w:pPr>
              <w:pStyle w:val="NoSpacing"/>
              <w:rPr>
                <w:rFonts w:ascii="Arial" w:hAnsi="Arial" w:cs="Arial"/>
                <w:sz w:val="20"/>
                <w:szCs w:val="20"/>
              </w:rPr>
            </w:pPr>
            <w:r w:rsidRPr="00B04E4E">
              <w:rPr>
                <w:rFonts w:ascii="Arial" w:hAnsi="Arial" w:cs="Arial"/>
                <w:sz w:val="20"/>
                <w:szCs w:val="20"/>
              </w:rPr>
              <w:t>solid, liquid, gas, particles, state, material, properties, gas, carbon dioxide, state, matter, material, weight, mass, solid, liquid, particles, freeze, thermometer, melt, temperature, condense, evaporate, process, state, water, ice, water vapour, evaporation, particles, liquid, gas, weight, dry, energy, heat, condensation, precipitation,</w:t>
            </w:r>
          </w:p>
          <w:p w:rsidR="009E4193" w:rsidRPr="00B04E4E" w:rsidRDefault="009E4193" w:rsidP="009E4193">
            <w:pPr>
              <w:pStyle w:val="NoSpacing"/>
              <w:rPr>
                <w:rFonts w:ascii="Arial" w:hAnsi="Arial" w:cs="Arial"/>
                <w:sz w:val="20"/>
                <w:szCs w:val="20"/>
              </w:rPr>
            </w:pPr>
            <w:r w:rsidRPr="00B04E4E">
              <w:rPr>
                <w:rFonts w:ascii="Arial" w:hAnsi="Arial" w:cs="Arial"/>
                <w:sz w:val="20"/>
                <w:szCs w:val="20"/>
              </w:rPr>
              <w:t>collection, clouds, rain, sleet, hail, snow</w:t>
            </w:r>
            <w:r w:rsidR="00136782" w:rsidRPr="00B04E4E">
              <w:rPr>
                <w:rFonts w:ascii="Arial" w:hAnsi="Arial" w:cs="Arial"/>
                <w:sz w:val="20"/>
                <w:szCs w:val="20"/>
              </w:rPr>
              <w:t>.</w:t>
            </w:r>
          </w:p>
          <w:p w:rsidR="00DD612B" w:rsidRPr="00B04E4E" w:rsidRDefault="00DD612B" w:rsidP="009E4193">
            <w:pPr>
              <w:pStyle w:val="NoSpacing"/>
              <w:rPr>
                <w:rFonts w:ascii="Arial" w:hAnsi="Arial" w:cs="Arial"/>
                <w:sz w:val="20"/>
                <w:szCs w:val="20"/>
              </w:rPr>
            </w:pPr>
          </w:p>
          <w:p w:rsidR="009E4193" w:rsidRPr="00B04E4E" w:rsidRDefault="009E4193" w:rsidP="009E4193">
            <w:pPr>
              <w:pStyle w:val="NoSpacing"/>
              <w:rPr>
                <w:rFonts w:ascii="Arial" w:hAnsi="Arial" w:cs="Arial"/>
                <w:b/>
                <w:sz w:val="20"/>
                <w:szCs w:val="20"/>
              </w:rPr>
            </w:pPr>
            <w:r w:rsidRPr="00B04E4E">
              <w:rPr>
                <w:rFonts w:ascii="Arial" w:hAnsi="Arial" w:cs="Arial"/>
                <w:b/>
                <w:sz w:val="20"/>
                <w:szCs w:val="20"/>
              </w:rPr>
              <w:t>Electricity (4)</w:t>
            </w:r>
          </w:p>
          <w:p w:rsidR="009E4193" w:rsidRPr="00B04E4E" w:rsidRDefault="009E4193" w:rsidP="009E4193">
            <w:pPr>
              <w:pStyle w:val="NoSpacing"/>
              <w:rPr>
                <w:rFonts w:ascii="Arial" w:hAnsi="Arial" w:cs="Arial"/>
                <w:sz w:val="20"/>
                <w:szCs w:val="20"/>
              </w:rPr>
            </w:pPr>
            <w:r w:rsidRPr="00B04E4E">
              <w:rPr>
                <w:rFonts w:ascii="Arial" w:hAnsi="Arial" w:cs="Arial"/>
                <w:sz w:val="20"/>
                <w:szCs w:val="20"/>
              </w:rPr>
              <w:t>electricity, charge, flow, current, generate,</w:t>
            </w:r>
          </w:p>
          <w:p w:rsidR="009E4193" w:rsidRPr="00B04E4E" w:rsidRDefault="009E4193" w:rsidP="009E4193">
            <w:pPr>
              <w:pStyle w:val="NoSpacing"/>
              <w:rPr>
                <w:rFonts w:ascii="Arial" w:hAnsi="Arial" w:cs="Arial"/>
                <w:sz w:val="20"/>
                <w:szCs w:val="20"/>
              </w:rPr>
            </w:pPr>
            <w:r w:rsidRPr="00B04E4E">
              <w:rPr>
                <w:rFonts w:ascii="Arial" w:hAnsi="Arial" w:cs="Arial"/>
                <w:sz w:val="20"/>
                <w:szCs w:val="20"/>
              </w:rPr>
              <w:t>power, appliance, energy, source,</w:t>
            </w:r>
          </w:p>
          <w:p w:rsidR="009E4193" w:rsidRPr="00B04E4E" w:rsidRDefault="009E4193" w:rsidP="009E4193">
            <w:pPr>
              <w:pStyle w:val="NoSpacing"/>
              <w:rPr>
                <w:rFonts w:ascii="Arial" w:hAnsi="Arial" w:cs="Arial"/>
                <w:sz w:val="20"/>
                <w:szCs w:val="20"/>
              </w:rPr>
            </w:pPr>
            <w:r w:rsidRPr="00B04E4E">
              <w:rPr>
                <w:rFonts w:ascii="Arial" w:hAnsi="Arial" w:cs="Arial"/>
                <w:sz w:val="20"/>
                <w:szCs w:val="20"/>
              </w:rPr>
              <w:t>renewable, non-renewable, mains,</w:t>
            </w:r>
          </w:p>
          <w:p w:rsidR="009E4193" w:rsidRPr="00B04E4E" w:rsidRDefault="009E4193" w:rsidP="009E4193">
            <w:pPr>
              <w:pStyle w:val="NoSpacing"/>
              <w:rPr>
                <w:rFonts w:ascii="Arial" w:hAnsi="Arial" w:cs="Arial"/>
                <w:sz w:val="20"/>
                <w:szCs w:val="20"/>
              </w:rPr>
            </w:pPr>
            <w:r w:rsidRPr="00B04E4E">
              <w:rPr>
                <w:rFonts w:ascii="Arial" w:hAnsi="Arial" w:cs="Arial"/>
                <w:sz w:val="20"/>
                <w:szCs w:val="20"/>
              </w:rPr>
              <w:t>batteries, safety, danger, precautions,</w:t>
            </w:r>
          </w:p>
          <w:p w:rsidR="009E4193" w:rsidRPr="00B04E4E" w:rsidRDefault="009E4193" w:rsidP="009E4193">
            <w:pPr>
              <w:pStyle w:val="NoSpacing"/>
              <w:rPr>
                <w:rFonts w:ascii="Arial" w:hAnsi="Arial" w:cs="Arial"/>
                <w:sz w:val="20"/>
                <w:szCs w:val="20"/>
              </w:rPr>
            </w:pPr>
            <w:r w:rsidRPr="00B04E4E">
              <w:rPr>
                <w:rFonts w:ascii="Arial" w:hAnsi="Arial" w:cs="Arial"/>
                <w:sz w:val="20"/>
                <w:szCs w:val="20"/>
              </w:rPr>
              <w:t>home, school, electrical current, battery, cell(s), battery holder, crocodile</w:t>
            </w:r>
          </w:p>
          <w:p w:rsidR="009E4193" w:rsidRPr="00B04E4E" w:rsidRDefault="009E4193" w:rsidP="009E4193">
            <w:pPr>
              <w:pStyle w:val="NoSpacing"/>
              <w:rPr>
                <w:rFonts w:ascii="Arial" w:hAnsi="Arial" w:cs="Arial"/>
                <w:sz w:val="20"/>
                <w:szCs w:val="20"/>
              </w:rPr>
            </w:pPr>
            <w:r w:rsidRPr="00B04E4E">
              <w:rPr>
                <w:rFonts w:ascii="Arial" w:hAnsi="Arial" w:cs="Arial"/>
                <w:sz w:val="20"/>
                <w:szCs w:val="20"/>
              </w:rPr>
              <w:t>clips, wires, bulb, bulb holder, test,</w:t>
            </w:r>
            <w:r w:rsidR="00136782" w:rsidRPr="00B04E4E">
              <w:rPr>
                <w:rFonts w:ascii="Arial" w:hAnsi="Arial" w:cs="Arial"/>
                <w:sz w:val="20"/>
                <w:szCs w:val="20"/>
              </w:rPr>
              <w:t xml:space="preserve"> </w:t>
            </w:r>
            <w:r w:rsidRPr="00B04E4E">
              <w:rPr>
                <w:rFonts w:ascii="Arial" w:hAnsi="Arial" w:cs="Arial"/>
                <w:sz w:val="20"/>
                <w:szCs w:val="20"/>
              </w:rPr>
              <w:t>visualise, complete, incomplete, circuit, conductor, insulator, conduct, insulate, materials, observe, electrons,</w:t>
            </w:r>
          </w:p>
          <w:p w:rsidR="009E4193" w:rsidRPr="00B04E4E" w:rsidRDefault="009E4193" w:rsidP="009E4193">
            <w:pPr>
              <w:pStyle w:val="NoSpacing"/>
              <w:rPr>
                <w:rFonts w:ascii="Arial" w:hAnsi="Arial" w:cs="Arial"/>
                <w:sz w:val="20"/>
                <w:szCs w:val="20"/>
              </w:rPr>
            </w:pPr>
            <w:r w:rsidRPr="00B04E4E">
              <w:rPr>
                <w:rFonts w:ascii="Arial" w:hAnsi="Arial" w:cs="Arial"/>
                <w:sz w:val="20"/>
                <w:szCs w:val="20"/>
              </w:rPr>
              <w:t>free electrons, switch, buzzer, motor, slide switch, push button switch, pull switch, selector switch, key switch, paddle switch, toggle switch, dimmer switch</w:t>
            </w:r>
          </w:p>
          <w:p w:rsidR="009E4193" w:rsidRPr="00B04E4E" w:rsidRDefault="009E4193" w:rsidP="009E4193">
            <w:pPr>
              <w:pStyle w:val="NoSpacing"/>
              <w:rPr>
                <w:rFonts w:ascii="Arial" w:hAnsi="Arial" w:cs="Arial"/>
                <w:sz w:val="20"/>
                <w:szCs w:val="20"/>
              </w:rPr>
            </w:pPr>
          </w:p>
          <w:p w:rsidR="009E4193" w:rsidRPr="00B04E4E" w:rsidRDefault="009E4193" w:rsidP="009E4193">
            <w:pPr>
              <w:pStyle w:val="NoSpacing"/>
              <w:rPr>
                <w:rFonts w:ascii="Arial" w:hAnsi="Arial" w:cs="Arial"/>
                <w:b/>
                <w:sz w:val="20"/>
                <w:szCs w:val="20"/>
              </w:rPr>
            </w:pPr>
            <w:r w:rsidRPr="00B04E4E">
              <w:rPr>
                <w:rFonts w:ascii="Arial" w:hAnsi="Arial" w:cs="Arial"/>
                <w:b/>
                <w:sz w:val="20"/>
                <w:szCs w:val="20"/>
              </w:rPr>
              <w:t>Sound (4)</w:t>
            </w:r>
          </w:p>
          <w:p w:rsidR="009E4193" w:rsidRPr="00B04E4E" w:rsidRDefault="009E4193" w:rsidP="009E4193">
            <w:pPr>
              <w:pStyle w:val="NoSpacing"/>
              <w:rPr>
                <w:rFonts w:ascii="Arial" w:hAnsi="Arial" w:cs="Arial"/>
                <w:sz w:val="20"/>
                <w:szCs w:val="20"/>
              </w:rPr>
            </w:pPr>
            <w:r w:rsidRPr="00B04E4E">
              <w:rPr>
                <w:rFonts w:ascii="Arial" w:hAnsi="Arial" w:cs="Arial"/>
                <w:sz w:val="20"/>
                <w:szCs w:val="20"/>
              </w:rPr>
              <w:lastRenderedPageBreak/>
              <w:t>sound, vibration, volume, amplitude, loud, quiet, travel, wave, particles, ear, high, low, pitch, distance, telephone, transmit, vibrate, soundproof, absorb</w:t>
            </w:r>
          </w:p>
          <w:p w:rsidR="00623CEA" w:rsidRPr="00B04E4E" w:rsidRDefault="00623CEA" w:rsidP="009E4193">
            <w:pPr>
              <w:pStyle w:val="NoSpacing"/>
              <w:rPr>
                <w:rFonts w:ascii="Arial" w:hAnsi="Arial" w:cs="Arial"/>
                <w:sz w:val="20"/>
                <w:szCs w:val="20"/>
              </w:rPr>
            </w:pPr>
          </w:p>
          <w:p w:rsidR="009E4193" w:rsidRPr="00B04E4E" w:rsidRDefault="009E4193" w:rsidP="009E4193">
            <w:pPr>
              <w:pStyle w:val="NoSpacing"/>
              <w:rPr>
                <w:rFonts w:ascii="Arial" w:hAnsi="Arial" w:cs="Arial"/>
                <w:b/>
                <w:sz w:val="20"/>
                <w:szCs w:val="20"/>
              </w:rPr>
            </w:pPr>
            <w:r w:rsidRPr="00B04E4E">
              <w:rPr>
                <w:rFonts w:ascii="Arial" w:hAnsi="Arial" w:cs="Arial"/>
                <w:b/>
                <w:sz w:val="20"/>
                <w:szCs w:val="20"/>
              </w:rPr>
              <w:t>Living Things and Habitats (4)</w:t>
            </w:r>
          </w:p>
          <w:p w:rsidR="009E4193" w:rsidRPr="00B04E4E" w:rsidRDefault="009E4193" w:rsidP="009E4193">
            <w:pPr>
              <w:pStyle w:val="NoSpacing"/>
              <w:rPr>
                <w:rFonts w:ascii="Arial" w:hAnsi="Arial" w:cs="Arial"/>
                <w:sz w:val="20"/>
                <w:szCs w:val="20"/>
              </w:rPr>
            </w:pPr>
            <w:r w:rsidRPr="00B04E4E">
              <w:rPr>
                <w:rFonts w:ascii="Arial" w:hAnsi="Arial" w:cs="Arial"/>
                <w:sz w:val="20"/>
                <w:szCs w:val="20"/>
              </w:rPr>
              <w:t>organism, sort, group, criteria, Venn</w:t>
            </w:r>
          </w:p>
          <w:p w:rsidR="009E4193" w:rsidRPr="00B04E4E" w:rsidRDefault="009E4193" w:rsidP="009E4193">
            <w:pPr>
              <w:autoSpaceDE w:val="0"/>
              <w:autoSpaceDN w:val="0"/>
              <w:adjustRightInd w:val="0"/>
              <w:rPr>
                <w:rFonts w:ascii="Arial" w:hAnsi="Arial" w:cs="Arial"/>
                <w:sz w:val="20"/>
                <w:szCs w:val="20"/>
              </w:rPr>
            </w:pPr>
            <w:r w:rsidRPr="00B04E4E">
              <w:rPr>
                <w:rFonts w:ascii="Arial" w:hAnsi="Arial" w:cs="Arial"/>
                <w:sz w:val="20"/>
                <w:szCs w:val="20"/>
              </w:rPr>
              <w:t>diagram, Carroll diagram, variation, classification, vertebrates, invertebrates, specimen, invertebrate, thorax, abdomen, antenna, segmented, wing case, mandible, proboscis, prolegs, characteristic, key, habitat, environment, wildlife, change,</w:t>
            </w:r>
          </w:p>
          <w:p w:rsidR="009E4193" w:rsidRPr="00B04E4E" w:rsidRDefault="009E4193" w:rsidP="00654DE2">
            <w:pPr>
              <w:autoSpaceDE w:val="0"/>
              <w:autoSpaceDN w:val="0"/>
              <w:adjustRightInd w:val="0"/>
              <w:rPr>
                <w:rFonts w:ascii="Arial" w:hAnsi="Arial" w:cs="Arial"/>
                <w:sz w:val="20"/>
                <w:szCs w:val="20"/>
              </w:rPr>
            </w:pPr>
            <w:r w:rsidRPr="00B04E4E">
              <w:rPr>
                <w:rFonts w:ascii="Arial" w:hAnsi="Arial" w:cs="Arial"/>
                <w:sz w:val="20"/>
                <w:szCs w:val="20"/>
              </w:rPr>
              <w:t>danger, endangered, extinct, conservation</w:t>
            </w:r>
          </w:p>
        </w:tc>
        <w:tc>
          <w:tcPr>
            <w:tcW w:w="3627" w:type="dxa"/>
          </w:tcPr>
          <w:p w:rsidR="009E4193" w:rsidRPr="00B04E4E" w:rsidRDefault="009E4193" w:rsidP="009E4193">
            <w:pPr>
              <w:rPr>
                <w:rFonts w:ascii="Arial" w:hAnsi="Arial" w:cs="Arial"/>
                <w:b/>
                <w:sz w:val="20"/>
                <w:szCs w:val="20"/>
              </w:rPr>
            </w:pPr>
            <w:r w:rsidRPr="00B04E4E">
              <w:rPr>
                <w:rFonts w:ascii="Arial" w:hAnsi="Arial" w:cs="Arial"/>
                <w:b/>
                <w:sz w:val="20"/>
                <w:szCs w:val="20"/>
              </w:rPr>
              <w:lastRenderedPageBreak/>
              <w:t>Animals including humans (5)</w:t>
            </w:r>
          </w:p>
          <w:p w:rsidR="009E4193" w:rsidRPr="00B04E4E" w:rsidRDefault="009E4193" w:rsidP="009E4193">
            <w:pPr>
              <w:rPr>
                <w:rFonts w:ascii="Arial" w:hAnsi="Arial" w:cs="Arial"/>
                <w:sz w:val="20"/>
                <w:szCs w:val="20"/>
              </w:rPr>
            </w:pPr>
            <w:r w:rsidRPr="00B04E4E">
              <w:rPr>
                <w:rFonts w:ascii="Arial" w:hAnsi="Arial" w:cs="Arial"/>
                <w:sz w:val="20"/>
                <w:szCs w:val="20"/>
              </w:rPr>
              <w:t>human, egg, sperm, f</w:t>
            </w:r>
            <w:r w:rsidR="00C11859" w:rsidRPr="00B04E4E">
              <w:rPr>
                <w:rFonts w:ascii="Arial" w:hAnsi="Arial" w:cs="Arial"/>
                <w:sz w:val="20"/>
                <w:szCs w:val="20"/>
              </w:rPr>
              <w:t>o</w:t>
            </w:r>
            <w:r w:rsidRPr="00B04E4E">
              <w:rPr>
                <w:rFonts w:ascii="Arial" w:hAnsi="Arial" w:cs="Arial"/>
                <w:sz w:val="20"/>
                <w:szCs w:val="20"/>
              </w:rPr>
              <w:t>etus, baby, toddler, child, teenager, adult, old age, development,</w:t>
            </w:r>
          </w:p>
          <w:p w:rsidR="009E4193" w:rsidRPr="00B04E4E" w:rsidRDefault="009E4193" w:rsidP="009E4193">
            <w:pPr>
              <w:rPr>
                <w:rFonts w:ascii="Arial" w:hAnsi="Arial" w:cs="Arial"/>
                <w:sz w:val="20"/>
                <w:szCs w:val="20"/>
              </w:rPr>
            </w:pPr>
            <w:r w:rsidRPr="00B04E4E">
              <w:rPr>
                <w:rFonts w:ascii="Arial" w:hAnsi="Arial" w:cs="Arial"/>
                <w:sz w:val="20"/>
                <w:szCs w:val="20"/>
              </w:rPr>
              <w:t>growth, infancy, childhood, adulthood, adolescence, prenatal, data, tables, bar graphs, line graphs, present, findings, information, baby, growth, height, mass, puberty, changes, breasts, pubic hair, hips, facial hair, body hair, genitals, muscular development, menstruation, old age, human, development, growth rate, decrease, changes, compare, gestation, growth, f</w:t>
            </w:r>
            <w:r w:rsidR="00136782" w:rsidRPr="00B04E4E">
              <w:rPr>
                <w:rFonts w:ascii="Arial" w:hAnsi="Arial" w:cs="Arial"/>
                <w:sz w:val="20"/>
                <w:szCs w:val="20"/>
              </w:rPr>
              <w:t>o</w:t>
            </w:r>
            <w:r w:rsidRPr="00B04E4E">
              <w:rPr>
                <w:rFonts w:ascii="Arial" w:hAnsi="Arial" w:cs="Arial"/>
                <w:sz w:val="20"/>
                <w:szCs w:val="20"/>
              </w:rPr>
              <w:t>etus, animals, vertebrates, fish, amphibians, reptiles, birds, mammals, invertebrates, protozoa, coelenterates, flatworms, annelid</w:t>
            </w:r>
            <w:r w:rsidR="00136782" w:rsidRPr="00B04E4E">
              <w:rPr>
                <w:rFonts w:ascii="Arial" w:hAnsi="Arial" w:cs="Arial"/>
                <w:sz w:val="20"/>
                <w:szCs w:val="20"/>
              </w:rPr>
              <w:t xml:space="preserve">, </w:t>
            </w:r>
            <w:r w:rsidRPr="00B04E4E">
              <w:rPr>
                <w:rFonts w:ascii="Arial" w:hAnsi="Arial" w:cs="Arial"/>
                <w:sz w:val="20"/>
                <w:szCs w:val="20"/>
              </w:rPr>
              <w:t>worms, echinoderms, molluscs, arthropods,</w:t>
            </w:r>
          </w:p>
          <w:p w:rsidR="009E4193" w:rsidRPr="00B04E4E" w:rsidRDefault="009E4193" w:rsidP="009E4193">
            <w:pPr>
              <w:rPr>
                <w:rFonts w:ascii="Arial" w:hAnsi="Arial" w:cs="Arial"/>
                <w:sz w:val="20"/>
                <w:szCs w:val="20"/>
              </w:rPr>
            </w:pPr>
            <w:r w:rsidRPr="00B04E4E">
              <w:rPr>
                <w:rFonts w:ascii="Arial" w:hAnsi="Arial" w:cs="Arial"/>
                <w:sz w:val="20"/>
                <w:szCs w:val="20"/>
              </w:rPr>
              <w:t>arachnids, crustaceans, insects, myriapods, life expectancy, gestation, animals, variable, association, causal relationship, correlation, positive, negative</w:t>
            </w:r>
          </w:p>
          <w:p w:rsidR="009E4193" w:rsidRPr="00B04E4E" w:rsidRDefault="009E4193" w:rsidP="009E4193">
            <w:pPr>
              <w:rPr>
                <w:rFonts w:ascii="Arial" w:hAnsi="Arial" w:cs="Arial"/>
                <w:b/>
                <w:sz w:val="20"/>
                <w:szCs w:val="20"/>
              </w:rPr>
            </w:pPr>
          </w:p>
          <w:p w:rsidR="00DD612B" w:rsidRPr="00B04E4E" w:rsidRDefault="00DD612B" w:rsidP="009E4193">
            <w:pPr>
              <w:rPr>
                <w:rFonts w:ascii="Arial" w:hAnsi="Arial" w:cs="Arial"/>
                <w:b/>
                <w:sz w:val="20"/>
                <w:szCs w:val="20"/>
              </w:rPr>
            </w:pPr>
          </w:p>
          <w:p w:rsidR="00DD612B" w:rsidRPr="00B04E4E" w:rsidRDefault="00DD612B" w:rsidP="009E4193">
            <w:pPr>
              <w:rPr>
                <w:rFonts w:ascii="Arial" w:hAnsi="Arial" w:cs="Arial"/>
                <w:b/>
                <w:sz w:val="20"/>
                <w:szCs w:val="20"/>
              </w:rPr>
            </w:pPr>
          </w:p>
          <w:p w:rsidR="00DD612B" w:rsidRPr="00B04E4E" w:rsidRDefault="00DD612B" w:rsidP="009E4193">
            <w:pPr>
              <w:rPr>
                <w:rFonts w:ascii="Arial" w:hAnsi="Arial" w:cs="Arial"/>
                <w:b/>
                <w:sz w:val="20"/>
                <w:szCs w:val="20"/>
              </w:rPr>
            </w:pPr>
          </w:p>
          <w:p w:rsidR="00DD612B" w:rsidRPr="00B04E4E" w:rsidRDefault="00DD612B" w:rsidP="009E4193">
            <w:pPr>
              <w:rPr>
                <w:rFonts w:ascii="Arial" w:hAnsi="Arial" w:cs="Arial"/>
                <w:b/>
                <w:sz w:val="20"/>
                <w:szCs w:val="20"/>
              </w:rPr>
            </w:pPr>
          </w:p>
          <w:p w:rsidR="00DD612B" w:rsidRPr="00B04E4E" w:rsidRDefault="00DD612B" w:rsidP="009E4193">
            <w:pPr>
              <w:rPr>
                <w:rFonts w:ascii="Arial" w:hAnsi="Arial" w:cs="Arial"/>
                <w:b/>
                <w:sz w:val="20"/>
                <w:szCs w:val="20"/>
              </w:rPr>
            </w:pPr>
          </w:p>
          <w:p w:rsidR="00DD612B" w:rsidRPr="00B04E4E" w:rsidRDefault="00DD612B" w:rsidP="009E4193">
            <w:pPr>
              <w:rPr>
                <w:rFonts w:ascii="Arial" w:hAnsi="Arial" w:cs="Arial"/>
                <w:b/>
                <w:sz w:val="20"/>
                <w:szCs w:val="20"/>
              </w:rPr>
            </w:pPr>
          </w:p>
          <w:p w:rsidR="009E4193" w:rsidRPr="00B04E4E" w:rsidRDefault="009E4193" w:rsidP="009E4193">
            <w:pPr>
              <w:rPr>
                <w:rFonts w:ascii="Arial" w:hAnsi="Arial" w:cs="Arial"/>
                <w:b/>
                <w:sz w:val="20"/>
                <w:szCs w:val="20"/>
              </w:rPr>
            </w:pPr>
            <w:r w:rsidRPr="00B04E4E">
              <w:rPr>
                <w:rFonts w:ascii="Arial" w:hAnsi="Arial" w:cs="Arial"/>
                <w:b/>
                <w:sz w:val="20"/>
                <w:szCs w:val="20"/>
              </w:rPr>
              <w:t>Earth and Space (5)</w:t>
            </w:r>
          </w:p>
          <w:p w:rsidR="009E4193" w:rsidRPr="00B04E4E" w:rsidRDefault="009E4193" w:rsidP="009E4193">
            <w:pPr>
              <w:rPr>
                <w:rFonts w:ascii="Arial" w:hAnsi="Arial" w:cs="Arial"/>
                <w:sz w:val="20"/>
                <w:szCs w:val="20"/>
              </w:rPr>
            </w:pPr>
            <w:r w:rsidRPr="00B04E4E">
              <w:rPr>
                <w:rFonts w:ascii="Arial" w:hAnsi="Arial" w:cs="Arial"/>
                <w:sz w:val="20"/>
                <w:szCs w:val="20"/>
              </w:rPr>
              <w:t xml:space="preserve">Earth, Sun, Moon, sphere, circle, evidence, flat, round, Star, sun, planet, Mercury, Venus, Earth, Mars, Jupiter, Saturn, Uranus, Neptune, orbit, rotate, heliocentric, geocentric, day, night, rotate, axis, shadow, time, countries, daylight, night time, dark, </w:t>
            </w:r>
            <w:r w:rsidRPr="00B04E4E">
              <w:rPr>
                <w:rFonts w:ascii="Arial" w:hAnsi="Arial" w:cs="Arial"/>
                <w:sz w:val="20"/>
                <w:szCs w:val="20"/>
              </w:rPr>
              <w:lastRenderedPageBreak/>
              <w:t>distance, light, face</w:t>
            </w:r>
          </w:p>
          <w:p w:rsidR="009E4193" w:rsidRPr="00B04E4E" w:rsidRDefault="009E4193" w:rsidP="009E4193">
            <w:pPr>
              <w:rPr>
                <w:rFonts w:ascii="Arial" w:hAnsi="Arial" w:cs="Arial"/>
                <w:sz w:val="20"/>
                <w:szCs w:val="20"/>
              </w:rPr>
            </w:pPr>
          </w:p>
          <w:p w:rsidR="009E4193" w:rsidRPr="00B04E4E" w:rsidRDefault="009E4193" w:rsidP="009E4193">
            <w:pPr>
              <w:rPr>
                <w:rFonts w:ascii="Arial" w:hAnsi="Arial" w:cs="Arial"/>
                <w:sz w:val="20"/>
                <w:szCs w:val="20"/>
              </w:rPr>
            </w:pPr>
          </w:p>
          <w:p w:rsidR="009E4193" w:rsidRPr="00B04E4E" w:rsidRDefault="009E4193" w:rsidP="009E4193">
            <w:pPr>
              <w:rPr>
                <w:rFonts w:ascii="Arial" w:hAnsi="Arial" w:cs="Arial"/>
                <w:b/>
                <w:sz w:val="20"/>
                <w:szCs w:val="20"/>
              </w:rPr>
            </w:pPr>
            <w:r w:rsidRPr="00B04E4E">
              <w:rPr>
                <w:rFonts w:ascii="Arial" w:hAnsi="Arial" w:cs="Arial"/>
                <w:b/>
                <w:sz w:val="20"/>
                <w:szCs w:val="20"/>
              </w:rPr>
              <w:t>Changing Materials (5)</w:t>
            </w:r>
          </w:p>
          <w:p w:rsidR="009E4193" w:rsidRPr="00B04E4E" w:rsidRDefault="009E4193" w:rsidP="00C11859">
            <w:pPr>
              <w:rPr>
                <w:rFonts w:ascii="Arial" w:hAnsi="Arial" w:cs="Arial"/>
                <w:sz w:val="20"/>
                <w:szCs w:val="20"/>
              </w:rPr>
            </w:pPr>
            <w:r w:rsidRPr="00B04E4E">
              <w:rPr>
                <w:rFonts w:ascii="Arial" w:hAnsi="Arial" w:cs="Arial"/>
                <w:sz w:val="20"/>
                <w:szCs w:val="20"/>
              </w:rPr>
              <w:t>material, property, magnetic, hard, product,</w:t>
            </w:r>
            <w:r w:rsidR="00C11859" w:rsidRPr="00B04E4E">
              <w:rPr>
                <w:rFonts w:ascii="Arial" w:hAnsi="Arial" w:cs="Arial"/>
                <w:sz w:val="20"/>
                <w:szCs w:val="20"/>
              </w:rPr>
              <w:t xml:space="preserve"> </w:t>
            </w:r>
            <w:r w:rsidRPr="00B04E4E">
              <w:rPr>
                <w:rFonts w:ascii="Arial" w:hAnsi="Arial" w:cs="Arial"/>
                <w:sz w:val="20"/>
                <w:szCs w:val="20"/>
              </w:rPr>
              <w:t xml:space="preserve">transparent, flexible, permeable, thermal, conductor, insulator, heat, variable, electric, resistance, circuit, dissolve, soluble, insoluble, liquid, solid, separate, mixture, solution, suspension, soluble, insoluble, dissolve, evaporate, filter, sieve, magnet, attract, particles, reversible, irreversible, physical, chemical, reaction, reactant, </w:t>
            </w:r>
          </w:p>
          <w:p w:rsidR="009E4193" w:rsidRPr="00B04E4E" w:rsidRDefault="009E4193" w:rsidP="009E4193">
            <w:pPr>
              <w:autoSpaceDE w:val="0"/>
              <w:autoSpaceDN w:val="0"/>
              <w:adjustRightInd w:val="0"/>
              <w:rPr>
                <w:rFonts w:ascii="Arial" w:hAnsi="Arial" w:cs="Arial"/>
                <w:sz w:val="20"/>
                <w:szCs w:val="20"/>
              </w:rPr>
            </w:pPr>
          </w:p>
          <w:p w:rsidR="009E4193" w:rsidRPr="00B04E4E" w:rsidRDefault="009E4193" w:rsidP="009E4193">
            <w:pPr>
              <w:rPr>
                <w:rFonts w:ascii="Arial" w:hAnsi="Arial" w:cs="Arial"/>
                <w:b/>
                <w:sz w:val="20"/>
                <w:szCs w:val="20"/>
              </w:rPr>
            </w:pPr>
            <w:r w:rsidRPr="00B04E4E">
              <w:rPr>
                <w:rFonts w:ascii="Arial" w:hAnsi="Arial" w:cs="Arial"/>
                <w:b/>
                <w:sz w:val="20"/>
                <w:szCs w:val="20"/>
              </w:rPr>
              <w:t>Living Things and Habitats (5)</w:t>
            </w:r>
          </w:p>
          <w:p w:rsidR="009E4193" w:rsidRPr="00B04E4E" w:rsidRDefault="009E4193" w:rsidP="00C11859">
            <w:pPr>
              <w:rPr>
                <w:rFonts w:ascii="Arial" w:hAnsi="Arial" w:cs="Arial"/>
                <w:sz w:val="20"/>
                <w:szCs w:val="20"/>
              </w:rPr>
            </w:pPr>
            <w:r w:rsidRPr="00B04E4E">
              <w:rPr>
                <w:rFonts w:ascii="Arial" w:hAnsi="Arial" w:cs="Arial"/>
                <w:sz w:val="20"/>
                <w:szCs w:val="20"/>
              </w:rPr>
              <w:t>sexual, asexual, reproduction, gamete,</w:t>
            </w:r>
            <w:r w:rsidR="00C11859" w:rsidRPr="00B04E4E">
              <w:rPr>
                <w:rFonts w:ascii="Arial" w:hAnsi="Arial" w:cs="Arial"/>
                <w:sz w:val="20"/>
                <w:szCs w:val="20"/>
              </w:rPr>
              <w:t xml:space="preserve"> </w:t>
            </w:r>
            <w:r w:rsidRPr="00B04E4E">
              <w:rPr>
                <w:rFonts w:ascii="Arial" w:hAnsi="Arial" w:cs="Arial"/>
                <w:sz w:val="20"/>
                <w:szCs w:val="20"/>
              </w:rPr>
              <w:t>cell, pollen, ovule, fusion, fertilisation,</w:t>
            </w:r>
            <w:r w:rsidR="00136782" w:rsidRPr="00B04E4E">
              <w:rPr>
                <w:rFonts w:ascii="Arial" w:hAnsi="Arial" w:cs="Arial"/>
                <w:sz w:val="20"/>
                <w:szCs w:val="20"/>
              </w:rPr>
              <w:t xml:space="preserve"> </w:t>
            </w:r>
            <w:r w:rsidRPr="00B04E4E">
              <w:rPr>
                <w:rFonts w:ascii="Arial" w:hAnsi="Arial" w:cs="Arial"/>
                <w:sz w:val="20"/>
                <w:szCs w:val="20"/>
              </w:rPr>
              <w:t xml:space="preserve">pollination, cuttings, roots, male, female, sperm, ovum, penis, vagina, fertilise, pregnancy, gestation, </w:t>
            </w:r>
            <w:r w:rsidR="00C11859" w:rsidRPr="00B04E4E">
              <w:rPr>
                <w:rFonts w:ascii="Arial" w:hAnsi="Arial" w:cs="Arial"/>
                <w:sz w:val="20"/>
                <w:szCs w:val="20"/>
              </w:rPr>
              <w:t>monotreme</w:t>
            </w:r>
            <w:r w:rsidRPr="00B04E4E">
              <w:rPr>
                <w:rFonts w:ascii="Arial" w:hAnsi="Arial" w:cs="Arial"/>
                <w:sz w:val="20"/>
                <w:szCs w:val="20"/>
              </w:rPr>
              <w:t>, marsupial, young, family tree, chimpanzee, Jane Goodall, life cycle, endangered, extinct, metamorphosis, amphibian, transform, insect, larvae, pupa, nymph, egg, yolk, albumen, embryo, bird, mammal, plant,</w:t>
            </w:r>
            <w:r w:rsidR="00C11859" w:rsidRPr="00B04E4E">
              <w:rPr>
                <w:rFonts w:ascii="Arial" w:hAnsi="Arial" w:cs="Arial"/>
                <w:sz w:val="20"/>
                <w:szCs w:val="20"/>
              </w:rPr>
              <w:t xml:space="preserve"> </w:t>
            </w:r>
            <w:r w:rsidRPr="00B04E4E">
              <w:rPr>
                <w:rFonts w:ascii="Arial" w:hAnsi="Arial" w:cs="Arial"/>
                <w:sz w:val="20"/>
                <w:szCs w:val="20"/>
              </w:rPr>
              <w:t>amphibian, reproduce</w:t>
            </w:r>
          </w:p>
          <w:p w:rsidR="009E4193" w:rsidRPr="00B04E4E" w:rsidRDefault="009E4193" w:rsidP="009E4193">
            <w:pPr>
              <w:rPr>
                <w:rFonts w:ascii="Arial" w:hAnsi="Arial" w:cs="Arial"/>
                <w:b/>
                <w:sz w:val="20"/>
                <w:szCs w:val="20"/>
              </w:rPr>
            </w:pPr>
          </w:p>
          <w:p w:rsidR="009E4193" w:rsidRPr="00B04E4E" w:rsidRDefault="009E4193" w:rsidP="009E4193">
            <w:pPr>
              <w:rPr>
                <w:rFonts w:ascii="Arial" w:hAnsi="Arial" w:cs="Arial"/>
                <w:b/>
                <w:sz w:val="20"/>
                <w:szCs w:val="20"/>
              </w:rPr>
            </w:pPr>
            <w:r w:rsidRPr="00B04E4E">
              <w:rPr>
                <w:rFonts w:ascii="Arial" w:hAnsi="Arial" w:cs="Arial"/>
                <w:b/>
                <w:sz w:val="20"/>
                <w:szCs w:val="20"/>
              </w:rPr>
              <w:t>Forces (5)</w:t>
            </w:r>
          </w:p>
          <w:p w:rsidR="009E4193" w:rsidRPr="00B04E4E" w:rsidRDefault="009E4193" w:rsidP="009E4193">
            <w:pPr>
              <w:autoSpaceDE w:val="0"/>
              <w:autoSpaceDN w:val="0"/>
              <w:adjustRightInd w:val="0"/>
              <w:rPr>
                <w:rFonts w:ascii="Arial" w:hAnsi="Arial" w:cs="Arial"/>
                <w:color w:val="131313"/>
                <w:sz w:val="20"/>
                <w:szCs w:val="20"/>
              </w:rPr>
            </w:pPr>
            <w:r w:rsidRPr="00B04E4E">
              <w:rPr>
                <w:rFonts w:ascii="Arial" w:hAnsi="Arial" w:cs="Arial"/>
                <w:sz w:val="20"/>
                <w:szCs w:val="20"/>
              </w:rPr>
              <w:t xml:space="preserve">force, push, pull, gravity, air resistance, water resistance, friction, </w:t>
            </w:r>
            <w:r w:rsidRPr="00B04E4E">
              <w:rPr>
                <w:rFonts w:ascii="Arial" w:hAnsi="Arial" w:cs="Arial"/>
                <w:color w:val="131313"/>
                <w:sz w:val="20"/>
                <w:szCs w:val="20"/>
              </w:rPr>
              <w:t xml:space="preserve">gravity, Isaac Newton, newton, newton meter, weight, mass, air resistance, Galileo Galilei, </w:t>
            </w:r>
          </w:p>
          <w:p w:rsidR="009E4193" w:rsidRPr="00B04E4E" w:rsidRDefault="009E4193" w:rsidP="009E4193">
            <w:pPr>
              <w:autoSpaceDE w:val="0"/>
              <w:autoSpaceDN w:val="0"/>
              <w:adjustRightInd w:val="0"/>
              <w:rPr>
                <w:rFonts w:ascii="Arial" w:hAnsi="Arial" w:cs="Arial"/>
                <w:color w:val="131313"/>
                <w:sz w:val="20"/>
                <w:szCs w:val="20"/>
              </w:rPr>
            </w:pPr>
            <w:r w:rsidRPr="00B04E4E">
              <w:rPr>
                <w:rFonts w:ascii="Arial" w:hAnsi="Arial" w:cs="Arial"/>
                <w:color w:val="131313"/>
                <w:sz w:val="20"/>
                <w:szCs w:val="20"/>
              </w:rPr>
              <w:t>parachute, prediction, investigation,</w:t>
            </w:r>
          </w:p>
          <w:p w:rsidR="009E4193" w:rsidRPr="00B04E4E" w:rsidRDefault="009E4193" w:rsidP="009E4193">
            <w:pPr>
              <w:rPr>
                <w:rFonts w:ascii="Arial" w:hAnsi="Arial" w:cs="Arial"/>
                <w:color w:val="131313"/>
                <w:sz w:val="20"/>
                <w:szCs w:val="20"/>
              </w:rPr>
            </w:pPr>
            <w:r w:rsidRPr="00B04E4E">
              <w:rPr>
                <w:rFonts w:ascii="Arial" w:hAnsi="Arial" w:cs="Arial"/>
                <w:color w:val="131313"/>
                <w:sz w:val="20"/>
                <w:szCs w:val="20"/>
              </w:rPr>
              <w:t>measure, observe, variables, results, streamline, brake, prediction, investigation, mechanism, lever, gear, cog, pulley, machine</w:t>
            </w:r>
          </w:p>
          <w:p w:rsidR="009E4193" w:rsidRPr="00B04E4E" w:rsidRDefault="009E4193" w:rsidP="009E4193">
            <w:pPr>
              <w:rPr>
                <w:rFonts w:ascii="Arial" w:hAnsi="Arial" w:cs="Arial"/>
                <w:sz w:val="20"/>
                <w:szCs w:val="20"/>
              </w:rPr>
            </w:pPr>
          </w:p>
          <w:p w:rsidR="009E4193" w:rsidRPr="00B04E4E" w:rsidRDefault="009E4193" w:rsidP="009E4193">
            <w:pPr>
              <w:rPr>
                <w:rFonts w:ascii="Arial" w:hAnsi="Arial" w:cs="Arial"/>
                <w:b/>
                <w:sz w:val="20"/>
                <w:szCs w:val="20"/>
              </w:rPr>
            </w:pPr>
            <w:r w:rsidRPr="00B04E4E">
              <w:rPr>
                <w:rFonts w:ascii="Arial" w:hAnsi="Arial" w:cs="Arial"/>
                <w:b/>
                <w:sz w:val="20"/>
                <w:szCs w:val="20"/>
              </w:rPr>
              <w:t>Animals including humans (6)</w:t>
            </w:r>
          </w:p>
          <w:p w:rsidR="009E4193" w:rsidRPr="00B04E4E" w:rsidRDefault="009E4193" w:rsidP="009E4193">
            <w:pPr>
              <w:rPr>
                <w:rFonts w:ascii="Arial" w:hAnsi="Arial" w:cs="Arial"/>
                <w:sz w:val="20"/>
                <w:szCs w:val="20"/>
              </w:rPr>
            </w:pPr>
            <w:r w:rsidRPr="00B04E4E">
              <w:rPr>
                <w:rFonts w:ascii="Arial" w:hAnsi="Arial" w:cs="Arial"/>
                <w:sz w:val="20"/>
                <w:szCs w:val="20"/>
              </w:rPr>
              <w:t>system, human, body, circulatory,</w:t>
            </w:r>
          </w:p>
          <w:p w:rsidR="009E4193" w:rsidRPr="00B04E4E" w:rsidRDefault="009E4193" w:rsidP="009E4193">
            <w:pPr>
              <w:rPr>
                <w:rFonts w:ascii="Arial" w:hAnsi="Arial" w:cs="Arial"/>
                <w:sz w:val="20"/>
                <w:szCs w:val="20"/>
              </w:rPr>
            </w:pPr>
            <w:r w:rsidRPr="00B04E4E">
              <w:rPr>
                <w:rFonts w:ascii="Arial" w:hAnsi="Arial" w:cs="Arial"/>
                <w:sz w:val="20"/>
                <w:szCs w:val="20"/>
              </w:rPr>
              <w:t>circulation, skeletal, muscular, digestive,</w:t>
            </w:r>
            <w:r w:rsidR="00136782" w:rsidRPr="00B04E4E">
              <w:rPr>
                <w:rFonts w:ascii="Arial" w:hAnsi="Arial" w:cs="Arial"/>
                <w:sz w:val="20"/>
                <w:szCs w:val="20"/>
              </w:rPr>
              <w:t xml:space="preserve"> </w:t>
            </w:r>
            <w:r w:rsidRPr="00B04E4E">
              <w:rPr>
                <w:rFonts w:ascii="Arial" w:hAnsi="Arial" w:cs="Arial"/>
                <w:sz w:val="20"/>
                <w:szCs w:val="20"/>
              </w:rPr>
              <w:t>organs, parts, heart, blood vessels, aorta,</w:t>
            </w:r>
            <w:r w:rsidR="00136782" w:rsidRPr="00B04E4E">
              <w:rPr>
                <w:rFonts w:ascii="Arial" w:hAnsi="Arial" w:cs="Arial"/>
                <w:sz w:val="20"/>
                <w:szCs w:val="20"/>
              </w:rPr>
              <w:t xml:space="preserve"> </w:t>
            </w:r>
            <w:r w:rsidRPr="00B04E4E">
              <w:rPr>
                <w:rFonts w:ascii="Arial" w:hAnsi="Arial" w:cs="Arial"/>
                <w:sz w:val="20"/>
                <w:szCs w:val="20"/>
              </w:rPr>
              <w:t>atrium, ventricle, artery, vein, pulmonary,</w:t>
            </w:r>
          </w:p>
          <w:p w:rsidR="009E4193" w:rsidRPr="00B04E4E" w:rsidRDefault="009E4193" w:rsidP="009E4193">
            <w:pPr>
              <w:rPr>
                <w:rFonts w:ascii="Arial" w:hAnsi="Arial" w:cs="Arial"/>
                <w:sz w:val="20"/>
                <w:szCs w:val="20"/>
              </w:rPr>
            </w:pPr>
            <w:r w:rsidRPr="00B04E4E">
              <w:rPr>
                <w:rFonts w:ascii="Arial" w:hAnsi="Arial" w:cs="Arial"/>
                <w:sz w:val="20"/>
                <w:szCs w:val="20"/>
              </w:rPr>
              <w:t>superior vena cava, inferior, pulmonic,</w:t>
            </w:r>
            <w:r w:rsidR="00136782" w:rsidRPr="00B04E4E">
              <w:rPr>
                <w:rFonts w:ascii="Arial" w:hAnsi="Arial" w:cs="Arial"/>
                <w:sz w:val="20"/>
                <w:szCs w:val="20"/>
              </w:rPr>
              <w:t xml:space="preserve"> </w:t>
            </w:r>
            <w:r w:rsidRPr="00B04E4E">
              <w:rPr>
                <w:rFonts w:ascii="Arial" w:hAnsi="Arial" w:cs="Arial"/>
                <w:sz w:val="20"/>
                <w:szCs w:val="20"/>
              </w:rPr>
              <w:t>aortic valve, capillary, human, circulatory, organs, parts, heart, lungs, blood vessels, aorta, atrium, ventricle, artery, vein,</w:t>
            </w:r>
          </w:p>
          <w:p w:rsidR="009E4193" w:rsidRPr="00B04E4E" w:rsidRDefault="009E4193" w:rsidP="009E4193">
            <w:pPr>
              <w:rPr>
                <w:rFonts w:ascii="Arial" w:hAnsi="Arial" w:cs="Arial"/>
                <w:sz w:val="20"/>
                <w:szCs w:val="20"/>
              </w:rPr>
            </w:pPr>
            <w:r w:rsidRPr="00B04E4E">
              <w:rPr>
                <w:rFonts w:ascii="Arial" w:hAnsi="Arial" w:cs="Arial"/>
                <w:sz w:val="20"/>
                <w:szCs w:val="20"/>
              </w:rPr>
              <w:t>pulmonary, superior vena cava, inferior, pulmonic, aortic valve, trachea, bronchus, bronchiole, diaphragms, air sacs, alveoli,</w:t>
            </w:r>
          </w:p>
          <w:p w:rsidR="009E4193" w:rsidRPr="00B04E4E" w:rsidRDefault="009E4193" w:rsidP="009E4193">
            <w:pPr>
              <w:rPr>
                <w:rFonts w:ascii="Arial" w:hAnsi="Arial" w:cs="Arial"/>
                <w:sz w:val="20"/>
                <w:szCs w:val="20"/>
              </w:rPr>
            </w:pPr>
            <w:r w:rsidRPr="00B04E4E">
              <w:rPr>
                <w:rFonts w:ascii="Arial" w:hAnsi="Arial" w:cs="Arial"/>
                <w:sz w:val="20"/>
                <w:szCs w:val="20"/>
              </w:rPr>
              <w:t>capillary, functions, intercostal muscles and ribs, nutrients, nutrition, water, system,</w:t>
            </w:r>
            <w:r w:rsidR="00136782" w:rsidRPr="00B04E4E">
              <w:rPr>
                <w:rFonts w:ascii="Arial" w:hAnsi="Arial" w:cs="Arial"/>
                <w:sz w:val="20"/>
                <w:szCs w:val="20"/>
              </w:rPr>
              <w:t xml:space="preserve"> </w:t>
            </w:r>
            <w:r w:rsidRPr="00B04E4E">
              <w:rPr>
                <w:rFonts w:ascii="Arial" w:hAnsi="Arial" w:cs="Arial"/>
                <w:sz w:val="20"/>
                <w:szCs w:val="20"/>
              </w:rPr>
              <w:t>circulatory, digestive, skeletal, muscular,</w:t>
            </w:r>
            <w:r w:rsidR="00136782" w:rsidRPr="00B04E4E">
              <w:rPr>
                <w:rFonts w:ascii="Arial" w:hAnsi="Arial" w:cs="Arial"/>
                <w:sz w:val="20"/>
                <w:szCs w:val="20"/>
              </w:rPr>
              <w:t xml:space="preserve"> </w:t>
            </w:r>
            <w:r w:rsidRPr="00B04E4E">
              <w:rPr>
                <w:rFonts w:ascii="Arial" w:hAnsi="Arial" w:cs="Arial"/>
                <w:sz w:val="20"/>
                <w:szCs w:val="20"/>
              </w:rPr>
              <w:t>blood, blood vessels, heart, lungs, stomach, gall bladder, liver, small intestine, large intestine, pancreas, liver, kidneys, rectum, bladder, healthy, lifestyle, diet, exercise, nutrition, nutrients, food, water, cells, body, human, organs, vitamins, minerals, protein, fats, carbohydrates, water, fibre, exercise, fitness, healthy, unhealthy, types, pulse, heart rate, investigation, results, record, table, graph, chart, report, degrees of trust, impact, evidence, smoking, drugs, legal, illegal, alcohol, heart, stomach, liver, kidneys, lungs, air sacs (alveoli), brain, mouth, fingers, toes, blood vessels</w:t>
            </w:r>
          </w:p>
          <w:p w:rsidR="00136782" w:rsidRPr="00B04E4E" w:rsidRDefault="00136782" w:rsidP="009E4193">
            <w:pPr>
              <w:rPr>
                <w:rFonts w:ascii="Arial" w:hAnsi="Arial" w:cs="Arial"/>
                <w:sz w:val="20"/>
                <w:szCs w:val="20"/>
              </w:rPr>
            </w:pPr>
          </w:p>
          <w:p w:rsidR="009E4193" w:rsidRPr="00B04E4E" w:rsidRDefault="009E4193" w:rsidP="009E4193">
            <w:pPr>
              <w:rPr>
                <w:rFonts w:ascii="Arial" w:hAnsi="Arial" w:cs="Arial"/>
                <w:b/>
                <w:sz w:val="20"/>
                <w:szCs w:val="20"/>
              </w:rPr>
            </w:pPr>
            <w:r w:rsidRPr="00B04E4E">
              <w:rPr>
                <w:rFonts w:ascii="Arial" w:hAnsi="Arial" w:cs="Arial"/>
                <w:b/>
                <w:sz w:val="20"/>
                <w:szCs w:val="20"/>
              </w:rPr>
              <w:t>Light (6)</w:t>
            </w:r>
          </w:p>
          <w:p w:rsidR="009E4193" w:rsidRPr="00B04E4E" w:rsidRDefault="009E4193" w:rsidP="009E4193">
            <w:pPr>
              <w:rPr>
                <w:rFonts w:ascii="Arial" w:hAnsi="Arial" w:cs="Arial"/>
                <w:sz w:val="20"/>
                <w:szCs w:val="20"/>
              </w:rPr>
            </w:pPr>
            <w:r w:rsidRPr="00B04E4E">
              <w:rPr>
                <w:rFonts w:ascii="Arial" w:hAnsi="Arial" w:cs="Arial"/>
                <w:sz w:val="20"/>
                <w:szCs w:val="20"/>
              </w:rPr>
              <w:t>Light, source, travel, straight line, waves,</w:t>
            </w:r>
          </w:p>
          <w:p w:rsidR="009E4193" w:rsidRPr="00B04E4E" w:rsidRDefault="009E4193" w:rsidP="009E4193">
            <w:pPr>
              <w:rPr>
                <w:rFonts w:ascii="Arial" w:hAnsi="Arial" w:cs="Arial"/>
                <w:sz w:val="20"/>
                <w:szCs w:val="20"/>
              </w:rPr>
            </w:pPr>
            <w:r w:rsidRPr="00B04E4E">
              <w:rPr>
                <w:rFonts w:ascii="Arial" w:hAnsi="Arial" w:cs="Arial"/>
                <w:sz w:val="20"/>
                <w:szCs w:val="20"/>
              </w:rPr>
              <w:t xml:space="preserve">ray, beam, wave, photon, energy, </w:t>
            </w:r>
            <w:r w:rsidRPr="00B04E4E">
              <w:rPr>
                <w:rFonts w:ascii="Arial" w:hAnsi="Arial" w:cs="Arial"/>
                <w:sz w:val="20"/>
                <w:szCs w:val="20"/>
              </w:rPr>
              <w:lastRenderedPageBreak/>
              <w:t>vacuum, reflection, angle, incidence, normal,</w:t>
            </w:r>
          </w:p>
          <w:p w:rsidR="009E4193" w:rsidRPr="00B04E4E" w:rsidRDefault="009E4193" w:rsidP="009E4193">
            <w:pPr>
              <w:rPr>
                <w:rFonts w:ascii="Arial" w:hAnsi="Arial" w:cs="Arial"/>
                <w:sz w:val="20"/>
                <w:szCs w:val="20"/>
              </w:rPr>
            </w:pPr>
            <w:r w:rsidRPr="00B04E4E">
              <w:rPr>
                <w:rFonts w:ascii="Arial" w:hAnsi="Arial" w:cs="Arial"/>
                <w:sz w:val="20"/>
                <w:szCs w:val="20"/>
              </w:rPr>
              <w:t>periscope, refraction, bend, lens, focus, focal point, transparent, refract, spectrum, prism, wavelength, colour, visible, transparent, rainbow, filter, colour, light, see, reflect, absorb, shadow, light, source, opaque, size, distance, change, tilt, cast</w:t>
            </w:r>
          </w:p>
          <w:p w:rsidR="009E4193" w:rsidRPr="00B04E4E" w:rsidRDefault="009E4193" w:rsidP="009E4193">
            <w:pPr>
              <w:rPr>
                <w:rFonts w:ascii="Arial" w:hAnsi="Arial" w:cs="Arial"/>
                <w:b/>
                <w:sz w:val="20"/>
                <w:szCs w:val="20"/>
              </w:rPr>
            </w:pPr>
          </w:p>
          <w:p w:rsidR="009E4193" w:rsidRPr="00B04E4E" w:rsidRDefault="009E4193" w:rsidP="009E4193">
            <w:pPr>
              <w:rPr>
                <w:rFonts w:ascii="Arial" w:hAnsi="Arial" w:cs="Arial"/>
                <w:b/>
                <w:sz w:val="20"/>
                <w:szCs w:val="20"/>
              </w:rPr>
            </w:pPr>
            <w:r w:rsidRPr="00B04E4E">
              <w:rPr>
                <w:rFonts w:ascii="Arial" w:hAnsi="Arial" w:cs="Arial"/>
                <w:b/>
                <w:sz w:val="20"/>
                <w:szCs w:val="20"/>
              </w:rPr>
              <w:t>Evolution and Inheritance (6)</w:t>
            </w:r>
          </w:p>
          <w:p w:rsidR="009E4193" w:rsidRPr="00B04E4E" w:rsidRDefault="009E4193" w:rsidP="009E4193">
            <w:pPr>
              <w:autoSpaceDE w:val="0"/>
              <w:autoSpaceDN w:val="0"/>
              <w:adjustRightInd w:val="0"/>
              <w:rPr>
                <w:rFonts w:ascii="Arial" w:hAnsi="Arial" w:cs="Arial"/>
                <w:color w:val="000000"/>
                <w:sz w:val="20"/>
                <w:szCs w:val="20"/>
              </w:rPr>
            </w:pPr>
            <w:r w:rsidRPr="00B04E4E">
              <w:rPr>
                <w:rFonts w:ascii="Arial" w:hAnsi="Arial" w:cs="Arial"/>
                <w:color w:val="000000"/>
                <w:sz w:val="20"/>
                <w:szCs w:val="20"/>
              </w:rPr>
              <w:t>inheritance, animals, plants, humans, parent, offspring, similarities, differences, variation, characteristics, adaptation, environment, habitat, DNA, genes, adaptive traits, mutation, replication, accidental, evolution, inheritance, theory of evolution, fossil, fossil records, evidence, complete, incomplete, ancestor, common ancestor, human,  adaptation, apes, mammals, homo sapiens, family, genus, species, taxonomy,  human intervention, selective breeding, environment, inherited traits, genetic, modification</w:t>
            </w:r>
          </w:p>
          <w:p w:rsidR="009E4193" w:rsidRPr="00B04E4E" w:rsidRDefault="009E4193" w:rsidP="009E4193">
            <w:pPr>
              <w:autoSpaceDE w:val="0"/>
              <w:autoSpaceDN w:val="0"/>
              <w:adjustRightInd w:val="0"/>
              <w:rPr>
                <w:rFonts w:ascii="Arial" w:hAnsi="Arial" w:cs="Arial"/>
                <w:color w:val="000000"/>
                <w:sz w:val="20"/>
                <w:szCs w:val="20"/>
              </w:rPr>
            </w:pPr>
          </w:p>
          <w:p w:rsidR="009E4193" w:rsidRPr="00B04E4E" w:rsidRDefault="009E4193" w:rsidP="009E4193">
            <w:pPr>
              <w:rPr>
                <w:rFonts w:ascii="Arial" w:hAnsi="Arial" w:cs="Arial"/>
                <w:b/>
                <w:sz w:val="20"/>
                <w:szCs w:val="20"/>
              </w:rPr>
            </w:pPr>
            <w:r w:rsidRPr="00B04E4E">
              <w:rPr>
                <w:rFonts w:ascii="Arial" w:hAnsi="Arial" w:cs="Arial"/>
                <w:b/>
                <w:sz w:val="20"/>
                <w:szCs w:val="20"/>
              </w:rPr>
              <w:t>Electricity (6)</w:t>
            </w:r>
          </w:p>
          <w:p w:rsidR="009E4193" w:rsidRPr="00B04E4E" w:rsidRDefault="009E4193" w:rsidP="009E4193">
            <w:pPr>
              <w:rPr>
                <w:rFonts w:ascii="Arial" w:hAnsi="Arial" w:cs="Arial"/>
                <w:sz w:val="20"/>
                <w:szCs w:val="20"/>
              </w:rPr>
            </w:pPr>
            <w:r w:rsidRPr="00B04E4E">
              <w:rPr>
                <w:rFonts w:ascii="Arial" w:hAnsi="Arial" w:cs="Arial"/>
                <w:sz w:val="20"/>
                <w:szCs w:val="20"/>
              </w:rPr>
              <w:t>electricity, Thomas Edison, Nikola Tesla,</w:t>
            </w:r>
          </w:p>
          <w:p w:rsidR="009E4193" w:rsidRPr="00B04E4E" w:rsidRDefault="009E4193" w:rsidP="009E4193">
            <w:pPr>
              <w:rPr>
                <w:rFonts w:ascii="Arial" w:hAnsi="Arial" w:cs="Arial"/>
                <w:sz w:val="20"/>
                <w:szCs w:val="20"/>
              </w:rPr>
            </w:pPr>
            <w:r w:rsidRPr="00B04E4E">
              <w:rPr>
                <w:rFonts w:ascii="Arial" w:hAnsi="Arial" w:cs="Arial"/>
                <w:sz w:val="20"/>
                <w:szCs w:val="20"/>
              </w:rPr>
              <w:t>Alessandro Volta, Michael Faraday, home, alternating current, direct current, battery, cell, bulb, wires, switch, motor, buzzer, scientific, informal, circuit, diagram, voltage, circuit, brightness, loudness, increase, decrease, investigation, plan, fair test, comparative test, practical enquiry, length</w:t>
            </w:r>
          </w:p>
          <w:p w:rsidR="009E4193" w:rsidRPr="00B04E4E" w:rsidRDefault="009E4193" w:rsidP="009E4193">
            <w:pPr>
              <w:rPr>
                <w:rFonts w:ascii="Arial" w:hAnsi="Arial" w:cs="Arial"/>
                <w:b/>
                <w:sz w:val="20"/>
                <w:szCs w:val="20"/>
              </w:rPr>
            </w:pPr>
          </w:p>
          <w:p w:rsidR="009E4193" w:rsidRPr="00B04E4E" w:rsidRDefault="009E4193" w:rsidP="009E4193">
            <w:pPr>
              <w:rPr>
                <w:rFonts w:ascii="Arial" w:hAnsi="Arial" w:cs="Arial"/>
                <w:b/>
                <w:sz w:val="20"/>
                <w:szCs w:val="20"/>
              </w:rPr>
            </w:pPr>
            <w:r w:rsidRPr="00B04E4E">
              <w:rPr>
                <w:rFonts w:ascii="Arial" w:hAnsi="Arial" w:cs="Arial"/>
                <w:b/>
                <w:sz w:val="20"/>
                <w:szCs w:val="20"/>
              </w:rPr>
              <w:t>Living things and Habitats (6)</w:t>
            </w:r>
          </w:p>
          <w:p w:rsidR="009E4193" w:rsidRPr="00B04E4E" w:rsidRDefault="009E4193" w:rsidP="009E4193">
            <w:pPr>
              <w:rPr>
                <w:rFonts w:ascii="Arial" w:hAnsi="Arial" w:cs="Arial"/>
                <w:sz w:val="20"/>
                <w:szCs w:val="20"/>
              </w:rPr>
            </w:pPr>
            <w:r w:rsidRPr="00B04E4E">
              <w:rPr>
                <w:rFonts w:ascii="Arial" w:hAnsi="Arial" w:cs="Arial"/>
                <w:sz w:val="20"/>
                <w:szCs w:val="20"/>
              </w:rPr>
              <w:t xml:space="preserve">classify, sort, group, similarities, </w:t>
            </w:r>
            <w:r w:rsidRPr="00B04E4E">
              <w:rPr>
                <w:rFonts w:ascii="Arial" w:hAnsi="Arial" w:cs="Arial"/>
                <w:sz w:val="20"/>
                <w:szCs w:val="20"/>
              </w:rPr>
              <w:lastRenderedPageBreak/>
              <w:t>compare,</w:t>
            </w:r>
            <w:r w:rsidR="00136782" w:rsidRPr="00B04E4E">
              <w:rPr>
                <w:rFonts w:ascii="Arial" w:hAnsi="Arial" w:cs="Arial"/>
                <w:sz w:val="20"/>
                <w:szCs w:val="20"/>
              </w:rPr>
              <w:t xml:space="preserve"> </w:t>
            </w:r>
            <w:r w:rsidRPr="00B04E4E">
              <w:rPr>
                <w:rFonts w:ascii="Arial" w:hAnsi="Arial" w:cs="Arial"/>
                <w:sz w:val="20"/>
                <w:szCs w:val="20"/>
              </w:rPr>
              <w:t>differences, Carl Linnaeus, Linnaean, classification, standard, domain, kingdom, phylum, class, order, family, genus, species, Microorganism, fungus, bacteria, virus,</w:t>
            </w:r>
            <w:r w:rsidR="00136782" w:rsidRPr="00B04E4E">
              <w:rPr>
                <w:rFonts w:ascii="Arial" w:hAnsi="Arial" w:cs="Arial"/>
                <w:sz w:val="20"/>
                <w:szCs w:val="20"/>
              </w:rPr>
              <w:t xml:space="preserve"> </w:t>
            </w:r>
            <w:r w:rsidRPr="00B04E4E">
              <w:rPr>
                <w:rFonts w:ascii="Arial" w:hAnsi="Arial" w:cs="Arial"/>
                <w:sz w:val="20"/>
                <w:szCs w:val="20"/>
              </w:rPr>
              <w:t>microscopic, mould, cell, eukaryote, nucleus, DNA, organism, species, vertebrates,</w:t>
            </w:r>
            <w:r w:rsidR="00136782" w:rsidRPr="00B04E4E">
              <w:rPr>
                <w:rFonts w:ascii="Arial" w:hAnsi="Arial" w:cs="Arial"/>
                <w:sz w:val="20"/>
                <w:szCs w:val="20"/>
              </w:rPr>
              <w:t xml:space="preserve"> </w:t>
            </w:r>
            <w:r w:rsidRPr="00B04E4E">
              <w:rPr>
                <w:rFonts w:ascii="Arial" w:hAnsi="Arial" w:cs="Arial"/>
                <w:sz w:val="20"/>
                <w:szCs w:val="20"/>
              </w:rPr>
              <w:t>invertebrates, mammals, birds, amphibians,</w:t>
            </w:r>
            <w:r w:rsidR="00136782" w:rsidRPr="00B04E4E">
              <w:rPr>
                <w:rFonts w:ascii="Arial" w:hAnsi="Arial" w:cs="Arial"/>
                <w:sz w:val="20"/>
                <w:szCs w:val="20"/>
              </w:rPr>
              <w:t xml:space="preserve"> </w:t>
            </w:r>
            <w:r w:rsidRPr="00B04E4E">
              <w:rPr>
                <w:rFonts w:ascii="Arial" w:hAnsi="Arial" w:cs="Arial"/>
                <w:sz w:val="20"/>
                <w:szCs w:val="20"/>
              </w:rPr>
              <w:t>reptiles, fish, insects, arachnids, molluscs,</w:t>
            </w:r>
            <w:r w:rsidR="00136782" w:rsidRPr="00B04E4E">
              <w:rPr>
                <w:rFonts w:ascii="Arial" w:hAnsi="Arial" w:cs="Arial"/>
                <w:sz w:val="20"/>
                <w:szCs w:val="20"/>
              </w:rPr>
              <w:t xml:space="preserve"> </w:t>
            </w:r>
            <w:r w:rsidRPr="00B04E4E">
              <w:rPr>
                <w:rFonts w:ascii="Arial" w:hAnsi="Arial" w:cs="Arial"/>
                <w:sz w:val="20"/>
                <w:szCs w:val="20"/>
              </w:rPr>
              <w:t>crustaceans, annelids, plants, flowering</w:t>
            </w:r>
            <w:r w:rsidR="00136782" w:rsidRPr="00B04E4E">
              <w:rPr>
                <w:rFonts w:ascii="Arial" w:hAnsi="Arial" w:cs="Arial"/>
                <w:sz w:val="20"/>
                <w:szCs w:val="20"/>
              </w:rPr>
              <w:t xml:space="preserve"> </w:t>
            </w:r>
            <w:r w:rsidRPr="00B04E4E">
              <w:rPr>
                <w:rFonts w:ascii="Arial" w:hAnsi="Arial" w:cs="Arial"/>
                <w:sz w:val="20"/>
                <w:szCs w:val="20"/>
              </w:rPr>
              <w:t>,non-flowering</w:t>
            </w:r>
          </w:p>
        </w:tc>
      </w:tr>
    </w:tbl>
    <w:p w:rsidR="008815C3" w:rsidRPr="00B04E4E" w:rsidRDefault="008815C3" w:rsidP="007703A9">
      <w:pPr>
        <w:rPr>
          <w:rFonts w:ascii="Arial" w:hAnsi="Arial" w:cs="Arial"/>
          <w:sz w:val="20"/>
          <w:szCs w:val="20"/>
        </w:rPr>
      </w:pPr>
    </w:p>
    <w:sectPr w:rsidR="008815C3" w:rsidRPr="00B04E4E" w:rsidSect="00632DC6">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435" w:rsidRDefault="00102435" w:rsidP="00632DC6">
      <w:pPr>
        <w:spacing w:after="0" w:line="240" w:lineRule="auto"/>
      </w:pPr>
      <w:r>
        <w:separator/>
      </w:r>
    </w:p>
  </w:endnote>
  <w:endnote w:type="continuationSeparator" w:id="0">
    <w:p w:rsidR="00102435" w:rsidRDefault="00102435" w:rsidP="0063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Arial"/>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Preplay">
    <w:altName w:val="Calibri"/>
    <w:panose1 w:val="00000000000000000000"/>
    <w:charset w:val="00"/>
    <w:family w:val="modern"/>
    <w:notTrueType/>
    <w:pitch w:val="variable"/>
    <w:sig w:usb0="8000008B" w:usb1="0000004A" w:usb2="00000000" w:usb3="00000000" w:csb0="00000009" w:csb1="00000000"/>
  </w:font>
  <w:font w:name="Tuffy">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35" w:rsidRDefault="0010243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35" w:rsidRDefault="0010243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35" w:rsidRDefault="001024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435" w:rsidRDefault="00102435" w:rsidP="00632DC6">
      <w:pPr>
        <w:spacing w:after="0" w:line="240" w:lineRule="auto"/>
      </w:pPr>
      <w:r>
        <w:separator/>
      </w:r>
    </w:p>
  </w:footnote>
  <w:footnote w:type="continuationSeparator" w:id="0">
    <w:p w:rsidR="00102435" w:rsidRDefault="00102435" w:rsidP="00632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35" w:rsidRDefault="0010243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35" w:rsidRDefault="00102435">
    <w:pPr>
      <w:pStyle w:val="Header"/>
    </w:pPr>
    <w:r>
      <w:ptab w:relativeTo="margin" w:alignment="center" w:leader="none"/>
    </w:r>
    <w:r>
      <w:t>William Stukeley C of E School</w:t>
    </w:r>
  </w:p>
  <w:p w:rsidR="00102435" w:rsidRDefault="00102435" w:rsidP="00632DC6">
    <w:pPr>
      <w:pStyle w:val="Header"/>
      <w:jc w:val="center"/>
    </w:pPr>
    <w:r>
      <w:t>Science Curriculum Progression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35" w:rsidRDefault="001024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A94"/>
    <w:multiLevelType w:val="hybridMultilevel"/>
    <w:tmpl w:val="9154F10A"/>
    <w:lvl w:ilvl="0" w:tplc="CE30A500">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7EDC566C">
      <w:numFmt w:val="bullet"/>
      <w:lvlText w:val="•"/>
      <w:lvlJc w:val="left"/>
      <w:pPr>
        <w:ind w:left="889" w:hanging="360"/>
      </w:pPr>
      <w:rPr>
        <w:rFonts w:hint="default"/>
      </w:rPr>
    </w:lvl>
    <w:lvl w:ilvl="2" w:tplc="E9D2E28C">
      <w:numFmt w:val="bullet"/>
      <w:lvlText w:val="•"/>
      <w:lvlJc w:val="left"/>
      <w:pPr>
        <w:ind w:left="1339" w:hanging="360"/>
      </w:pPr>
      <w:rPr>
        <w:rFonts w:hint="default"/>
      </w:rPr>
    </w:lvl>
    <w:lvl w:ilvl="3" w:tplc="D7EE85F0">
      <w:numFmt w:val="bullet"/>
      <w:lvlText w:val="•"/>
      <w:lvlJc w:val="left"/>
      <w:pPr>
        <w:ind w:left="1789" w:hanging="360"/>
      </w:pPr>
      <w:rPr>
        <w:rFonts w:hint="default"/>
      </w:rPr>
    </w:lvl>
    <w:lvl w:ilvl="4" w:tplc="AF7238E8">
      <w:numFmt w:val="bullet"/>
      <w:lvlText w:val="•"/>
      <w:lvlJc w:val="left"/>
      <w:pPr>
        <w:ind w:left="2239" w:hanging="360"/>
      </w:pPr>
      <w:rPr>
        <w:rFonts w:hint="default"/>
      </w:rPr>
    </w:lvl>
    <w:lvl w:ilvl="5" w:tplc="81B47878">
      <w:numFmt w:val="bullet"/>
      <w:lvlText w:val="•"/>
      <w:lvlJc w:val="left"/>
      <w:pPr>
        <w:ind w:left="2689" w:hanging="360"/>
      </w:pPr>
      <w:rPr>
        <w:rFonts w:hint="default"/>
      </w:rPr>
    </w:lvl>
    <w:lvl w:ilvl="6" w:tplc="F634AC1C">
      <w:numFmt w:val="bullet"/>
      <w:lvlText w:val="•"/>
      <w:lvlJc w:val="left"/>
      <w:pPr>
        <w:ind w:left="3139" w:hanging="360"/>
      </w:pPr>
      <w:rPr>
        <w:rFonts w:hint="default"/>
      </w:rPr>
    </w:lvl>
    <w:lvl w:ilvl="7" w:tplc="4E580CD0">
      <w:numFmt w:val="bullet"/>
      <w:lvlText w:val="•"/>
      <w:lvlJc w:val="left"/>
      <w:pPr>
        <w:ind w:left="3589" w:hanging="360"/>
      </w:pPr>
      <w:rPr>
        <w:rFonts w:hint="default"/>
      </w:rPr>
    </w:lvl>
    <w:lvl w:ilvl="8" w:tplc="072A2CCC">
      <w:numFmt w:val="bullet"/>
      <w:lvlText w:val="•"/>
      <w:lvlJc w:val="left"/>
      <w:pPr>
        <w:ind w:left="4039" w:hanging="360"/>
      </w:pPr>
      <w:rPr>
        <w:rFonts w:hint="default"/>
      </w:rPr>
    </w:lvl>
  </w:abstractNum>
  <w:abstractNum w:abstractNumId="1" w15:restartNumberingAfterBreak="0">
    <w:nsid w:val="0B9D2E24"/>
    <w:multiLevelType w:val="hybridMultilevel"/>
    <w:tmpl w:val="271269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F75F4"/>
    <w:multiLevelType w:val="hybridMultilevel"/>
    <w:tmpl w:val="DF9874A6"/>
    <w:lvl w:ilvl="0" w:tplc="73CA7C2C">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1D8E5126">
      <w:numFmt w:val="bullet"/>
      <w:lvlText w:val="•"/>
      <w:lvlJc w:val="left"/>
      <w:pPr>
        <w:ind w:left="889" w:hanging="360"/>
      </w:pPr>
      <w:rPr>
        <w:rFonts w:hint="default"/>
      </w:rPr>
    </w:lvl>
    <w:lvl w:ilvl="2" w:tplc="A106D7BC">
      <w:numFmt w:val="bullet"/>
      <w:lvlText w:val="•"/>
      <w:lvlJc w:val="left"/>
      <w:pPr>
        <w:ind w:left="1339" w:hanging="360"/>
      </w:pPr>
      <w:rPr>
        <w:rFonts w:hint="default"/>
      </w:rPr>
    </w:lvl>
    <w:lvl w:ilvl="3" w:tplc="E3D897B4">
      <w:numFmt w:val="bullet"/>
      <w:lvlText w:val="•"/>
      <w:lvlJc w:val="left"/>
      <w:pPr>
        <w:ind w:left="1789" w:hanging="360"/>
      </w:pPr>
      <w:rPr>
        <w:rFonts w:hint="default"/>
      </w:rPr>
    </w:lvl>
    <w:lvl w:ilvl="4" w:tplc="42D0A218">
      <w:numFmt w:val="bullet"/>
      <w:lvlText w:val="•"/>
      <w:lvlJc w:val="left"/>
      <w:pPr>
        <w:ind w:left="2239" w:hanging="360"/>
      </w:pPr>
      <w:rPr>
        <w:rFonts w:hint="default"/>
      </w:rPr>
    </w:lvl>
    <w:lvl w:ilvl="5" w:tplc="21E4A43C">
      <w:numFmt w:val="bullet"/>
      <w:lvlText w:val="•"/>
      <w:lvlJc w:val="left"/>
      <w:pPr>
        <w:ind w:left="2689" w:hanging="360"/>
      </w:pPr>
      <w:rPr>
        <w:rFonts w:hint="default"/>
      </w:rPr>
    </w:lvl>
    <w:lvl w:ilvl="6" w:tplc="2A3CB2CC">
      <w:numFmt w:val="bullet"/>
      <w:lvlText w:val="•"/>
      <w:lvlJc w:val="left"/>
      <w:pPr>
        <w:ind w:left="3139" w:hanging="360"/>
      </w:pPr>
      <w:rPr>
        <w:rFonts w:hint="default"/>
      </w:rPr>
    </w:lvl>
    <w:lvl w:ilvl="7" w:tplc="B678B4DE">
      <w:numFmt w:val="bullet"/>
      <w:lvlText w:val="•"/>
      <w:lvlJc w:val="left"/>
      <w:pPr>
        <w:ind w:left="3589" w:hanging="360"/>
      </w:pPr>
      <w:rPr>
        <w:rFonts w:hint="default"/>
      </w:rPr>
    </w:lvl>
    <w:lvl w:ilvl="8" w:tplc="1D56D750">
      <w:numFmt w:val="bullet"/>
      <w:lvlText w:val="•"/>
      <w:lvlJc w:val="left"/>
      <w:pPr>
        <w:ind w:left="4039" w:hanging="360"/>
      </w:pPr>
      <w:rPr>
        <w:rFonts w:hint="default"/>
      </w:rPr>
    </w:lvl>
  </w:abstractNum>
  <w:abstractNum w:abstractNumId="3" w15:restartNumberingAfterBreak="0">
    <w:nsid w:val="13EB5AD6"/>
    <w:multiLevelType w:val="hybridMultilevel"/>
    <w:tmpl w:val="A62215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150FE"/>
    <w:multiLevelType w:val="hybridMultilevel"/>
    <w:tmpl w:val="BB8C6D8C"/>
    <w:lvl w:ilvl="0" w:tplc="120E1CD0">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D8FA8138">
      <w:numFmt w:val="bullet"/>
      <w:lvlText w:val="•"/>
      <w:lvlJc w:val="left"/>
      <w:pPr>
        <w:ind w:left="889" w:hanging="360"/>
      </w:pPr>
      <w:rPr>
        <w:rFonts w:hint="default"/>
      </w:rPr>
    </w:lvl>
    <w:lvl w:ilvl="2" w:tplc="C9460DF8">
      <w:numFmt w:val="bullet"/>
      <w:lvlText w:val="•"/>
      <w:lvlJc w:val="left"/>
      <w:pPr>
        <w:ind w:left="1339" w:hanging="360"/>
      </w:pPr>
      <w:rPr>
        <w:rFonts w:hint="default"/>
      </w:rPr>
    </w:lvl>
    <w:lvl w:ilvl="3" w:tplc="3544EAAA">
      <w:numFmt w:val="bullet"/>
      <w:lvlText w:val="•"/>
      <w:lvlJc w:val="left"/>
      <w:pPr>
        <w:ind w:left="1789" w:hanging="360"/>
      </w:pPr>
      <w:rPr>
        <w:rFonts w:hint="default"/>
      </w:rPr>
    </w:lvl>
    <w:lvl w:ilvl="4" w:tplc="06D4634E">
      <w:numFmt w:val="bullet"/>
      <w:lvlText w:val="•"/>
      <w:lvlJc w:val="left"/>
      <w:pPr>
        <w:ind w:left="2239" w:hanging="360"/>
      </w:pPr>
      <w:rPr>
        <w:rFonts w:hint="default"/>
      </w:rPr>
    </w:lvl>
    <w:lvl w:ilvl="5" w:tplc="0DB4ED64">
      <w:numFmt w:val="bullet"/>
      <w:lvlText w:val="•"/>
      <w:lvlJc w:val="left"/>
      <w:pPr>
        <w:ind w:left="2689" w:hanging="360"/>
      </w:pPr>
      <w:rPr>
        <w:rFonts w:hint="default"/>
      </w:rPr>
    </w:lvl>
    <w:lvl w:ilvl="6" w:tplc="CC321E4C">
      <w:numFmt w:val="bullet"/>
      <w:lvlText w:val="•"/>
      <w:lvlJc w:val="left"/>
      <w:pPr>
        <w:ind w:left="3139" w:hanging="360"/>
      </w:pPr>
      <w:rPr>
        <w:rFonts w:hint="default"/>
      </w:rPr>
    </w:lvl>
    <w:lvl w:ilvl="7" w:tplc="898C4E34">
      <w:numFmt w:val="bullet"/>
      <w:lvlText w:val="•"/>
      <w:lvlJc w:val="left"/>
      <w:pPr>
        <w:ind w:left="3589" w:hanging="360"/>
      </w:pPr>
      <w:rPr>
        <w:rFonts w:hint="default"/>
      </w:rPr>
    </w:lvl>
    <w:lvl w:ilvl="8" w:tplc="B4F0E828">
      <w:numFmt w:val="bullet"/>
      <w:lvlText w:val="•"/>
      <w:lvlJc w:val="left"/>
      <w:pPr>
        <w:ind w:left="4039" w:hanging="360"/>
      </w:pPr>
      <w:rPr>
        <w:rFonts w:hint="default"/>
      </w:rPr>
    </w:lvl>
  </w:abstractNum>
  <w:abstractNum w:abstractNumId="5" w15:restartNumberingAfterBreak="0">
    <w:nsid w:val="19D4059A"/>
    <w:multiLevelType w:val="hybridMultilevel"/>
    <w:tmpl w:val="17D48A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567B16"/>
    <w:multiLevelType w:val="hybridMultilevel"/>
    <w:tmpl w:val="9782EDD8"/>
    <w:lvl w:ilvl="0" w:tplc="2904D804">
      <w:start w:val="1"/>
      <w:numFmt w:val="lowerLetter"/>
      <w:lvlText w:val="%1"/>
      <w:lvlJc w:val="left"/>
      <w:pPr>
        <w:ind w:left="443" w:hanging="360"/>
      </w:pPr>
      <w:rPr>
        <w:rFonts w:ascii="Roboto" w:eastAsia="Roboto" w:hAnsi="Roboto" w:cs="Roboto" w:hint="default"/>
        <w:b/>
        <w:bCs/>
        <w:color w:val="BEBEBE"/>
        <w:spacing w:val="-5"/>
        <w:w w:val="100"/>
        <w:sz w:val="18"/>
        <w:szCs w:val="18"/>
      </w:rPr>
    </w:lvl>
    <w:lvl w:ilvl="1" w:tplc="B9C2B730">
      <w:numFmt w:val="bullet"/>
      <w:lvlText w:val="•"/>
      <w:lvlJc w:val="left"/>
      <w:pPr>
        <w:ind w:left="889" w:hanging="360"/>
      </w:pPr>
      <w:rPr>
        <w:rFonts w:hint="default"/>
      </w:rPr>
    </w:lvl>
    <w:lvl w:ilvl="2" w:tplc="499066E0">
      <w:numFmt w:val="bullet"/>
      <w:lvlText w:val="•"/>
      <w:lvlJc w:val="left"/>
      <w:pPr>
        <w:ind w:left="1339" w:hanging="360"/>
      </w:pPr>
      <w:rPr>
        <w:rFonts w:hint="default"/>
      </w:rPr>
    </w:lvl>
    <w:lvl w:ilvl="3" w:tplc="FC947B6E">
      <w:numFmt w:val="bullet"/>
      <w:lvlText w:val="•"/>
      <w:lvlJc w:val="left"/>
      <w:pPr>
        <w:ind w:left="1789" w:hanging="360"/>
      </w:pPr>
      <w:rPr>
        <w:rFonts w:hint="default"/>
      </w:rPr>
    </w:lvl>
    <w:lvl w:ilvl="4" w:tplc="99F600E8">
      <w:numFmt w:val="bullet"/>
      <w:lvlText w:val="•"/>
      <w:lvlJc w:val="left"/>
      <w:pPr>
        <w:ind w:left="2239" w:hanging="360"/>
      </w:pPr>
      <w:rPr>
        <w:rFonts w:hint="default"/>
      </w:rPr>
    </w:lvl>
    <w:lvl w:ilvl="5" w:tplc="300C86B0">
      <w:numFmt w:val="bullet"/>
      <w:lvlText w:val="•"/>
      <w:lvlJc w:val="left"/>
      <w:pPr>
        <w:ind w:left="2689" w:hanging="360"/>
      </w:pPr>
      <w:rPr>
        <w:rFonts w:hint="default"/>
      </w:rPr>
    </w:lvl>
    <w:lvl w:ilvl="6" w:tplc="6DEC78AE">
      <w:numFmt w:val="bullet"/>
      <w:lvlText w:val="•"/>
      <w:lvlJc w:val="left"/>
      <w:pPr>
        <w:ind w:left="3139" w:hanging="360"/>
      </w:pPr>
      <w:rPr>
        <w:rFonts w:hint="default"/>
      </w:rPr>
    </w:lvl>
    <w:lvl w:ilvl="7" w:tplc="3A2E685A">
      <w:numFmt w:val="bullet"/>
      <w:lvlText w:val="•"/>
      <w:lvlJc w:val="left"/>
      <w:pPr>
        <w:ind w:left="3589" w:hanging="360"/>
      </w:pPr>
      <w:rPr>
        <w:rFonts w:hint="default"/>
      </w:rPr>
    </w:lvl>
    <w:lvl w:ilvl="8" w:tplc="E092E19E">
      <w:numFmt w:val="bullet"/>
      <w:lvlText w:val="•"/>
      <w:lvlJc w:val="left"/>
      <w:pPr>
        <w:ind w:left="4039" w:hanging="360"/>
      </w:pPr>
      <w:rPr>
        <w:rFonts w:hint="default"/>
      </w:rPr>
    </w:lvl>
  </w:abstractNum>
  <w:abstractNum w:abstractNumId="7" w15:restartNumberingAfterBreak="0">
    <w:nsid w:val="1E69588D"/>
    <w:multiLevelType w:val="hybridMultilevel"/>
    <w:tmpl w:val="BB1A4C90"/>
    <w:lvl w:ilvl="0" w:tplc="85E2C4AC">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6C800856">
      <w:numFmt w:val="bullet"/>
      <w:lvlText w:val="•"/>
      <w:lvlJc w:val="left"/>
      <w:pPr>
        <w:ind w:left="889" w:hanging="360"/>
      </w:pPr>
      <w:rPr>
        <w:rFonts w:hint="default"/>
      </w:rPr>
    </w:lvl>
    <w:lvl w:ilvl="2" w:tplc="4DC4BE78">
      <w:numFmt w:val="bullet"/>
      <w:lvlText w:val="•"/>
      <w:lvlJc w:val="left"/>
      <w:pPr>
        <w:ind w:left="1339" w:hanging="360"/>
      </w:pPr>
      <w:rPr>
        <w:rFonts w:hint="default"/>
      </w:rPr>
    </w:lvl>
    <w:lvl w:ilvl="3" w:tplc="81F65E40">
      <w:numFmt w:val="bullet"/>
      <w:lvlText w:val="•"/>
      <w:lvlJc w:val="left"/>
      <w:pPr>
        <w:ind w:left="1789" w:hanging="360"/>
      </w:pPr>
      <w:rPr>
        <w:rFonts w:hint="default"/>
      </w:rPr>
    </w:lvl>
    <w:lvl w:ilvl="4" w:tplc="29923260">
      <w:numFmt w:val="bullet"/>
      <w:lvlText w:val="•"/>
      <w:lvlJc w:val="left"/>
      <w:pPr>
        <w:ind w:left="2239" w:hanging="360"/>
      </w:pPr>
      <w:rPr>
        <w:rFonts w:hint="default"/>
      </w:rPr>
    </w:lvl>
    <w:lvl w:ilvl="5" w:tplc="F1CA77BC">
      <w:numFmt w:val="bullet"/>
      <w:lvlText w:val="•"/>
      <w:lvlJc w:val="left"/>
      <w:pPr>
        <w:ind w:left="2689" w:hanging="360"/>
      </w:pPr>
      <w:rPr>
        <w:rFonts w:hint="default"/>
      </w:rPr>
    </w:lvl>
    <w:lvl w:ilvl="6" w:tplc="02C23530">
      <w:numFmt w:val="bullet"/>
      <w:lvlText w:val="•"/>
      <w:lvlJc w:val="left"/>
      <w:pPr>
        <w:ind w:left="3139" w:hanging="360"/>
      </w:pPr>
      <w:rPr>
        <w:rFonts w:hint="default"/>
      </w:rPr>
    </w:lvl>
    <w:lvl w:ilvl="7" w:tplc="C8120614">
      <w:numFmt w:val="bullet"/>
      <w:lvlText w:val="•"/>
      <w:lvlJc w:val="left"/>
      <w:pPr>
        <w:ind w:left="3589" w:hanging="360"/>
      </w:pPr>
      <w:rPr>
        <w:rFonts w:hint="default"/>
      </w:rPr>
    </w:lvl>
    <w:lvl w:ilvl="8" w:tplc="95240A58">
      <w:numFmt w:val="bullet"/>
      <w:lvlText w:val="•"/>
      <w:lvlJc w:val="left"/>
      <w:pPr>
        <w:ind w:left="4039" w:hanging="360"/>
      </w:pPr>
      <w:rPr>
        <w:rFonts w:hint="default"/>
      </w:rPr>
    </w:lvl>
  </w:abstractNum>
  <w:abstractNum w:abstractNumId="8" w15:restartNumberingAfterBreak="0">
    <w:nsid w:val="29136D25"/>
    <w:multiLevelType w:val="hybridMultilevel"/>
    <w:tmpl w:val="079EA79A"/>
    <w:lvl w:ilvl="0" w:tplc="602E19BC">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9B5493AE">
      <w:numFmt w:val="bullet"/>
      <w:lvlText w:val="•"/>
      <w:lvlJc w:val="left"/>
      <w:pPr>
        <w:ind w:left="889" w:hanging="360"/>
      </w:pPr>
      <w:rPr>
        <w:rFonts w:hint="default"/>
      </w:rPr>
    </w:lvl>
    <w:lvl w:ilvl="2" w:tplc="F7FE9376">
      <w:numFmt w:val="bullet"/>
      <w:lvlText w:val="•"/>
      <w:lvlJc w:val="left"/>
      <w:pPr>
        <w:ind w:left="1339" w:hanging="360"/>
      </w:pPr>
      <w:rPr>
        <w:rFonts w:hint="default"/>
      </w:rPr>
    </w:lvl>
    <w:lvl w:ilvl="3" w:tplc="946C90A8">
      <w:numFmt w:val="bullet"/>
      <w:lvlText w:val="•"/>
      <w:lvlJc w:val="left"/>
      <w:pPr>
        <w:ind w:left="1789" w:hanging="360"/>
      </w:pPr>
      <w:rPr>
        <w:rFonts w:hint="default"/>
      </w:rPr>
    </w:lvl>
    <w:lvl w:ilvl="4" w:tplc="E59C196C">
      <w:numFmt w:val="bullet"/>
      <w:lvlText w:val="•"/>
      <w:lvlJc w:val="left"/>
      <w:pPr>
        <w:ind w:left="2239" w:hanging="360"/>
      </w:pPr>
      <w:rPr>
        <w:rFonts w:hint="default"/>
      </w:rPr>
    </w:lvl>
    <w:lvl w:ilvl="5" w:tplc="8392E046">
      <w:numFmt w:val="bullet"/>
      <w:lvlText w:val="•"/>
      <w:lvlJc w:val="left"/>
      <w:pPr>
        <w:ind w:left="2689" w:hanging="360"/>
      </w:pPr>
      <w:rPr>
        <w:rFonts w:hint="default"/>
      </w:rPr>
    </w:lvl>
    <w:lvl w:ilvl="6" w:tplc="A21C8110">
      <w:numFmt w:val="bullet"/>
      <w:lvlText w:val="•"/>
      <w:lvlJc w:val="left"/>
      <w:pPr>
        <w:ind w:left="3139" w:hanging="360"/>
      </w:pPr>
      <w:rPr>
        <w:rFonts w:hint="default"/>
      </w:rPr>
    </w:lvl>
    <w:lvl w:ilvl="7" w:tplc="C86460BA">
      <w:numFmt w:val="bullet"/>
      <w:lvlText w:val="•"/>
      <w:lvlJc w:val="left"/>
      <w:pPr>
        <w:ind w:left="3589" w:hanging="360"/>
      </w:pPr>
      <w:rPr>
        <w:rFonts w:hint="default"/>
      </w:rPr>
    </w:lvl>
    <w:lvl w:ilvl="8" w:tplc="159EAD84">
      <w:numFmt w:val="bullet"/>
      <w:lvlText w:val="•"/>
      <w:lvlJc w:val="left"/>
      <w:pPr>
        <w:ind w:left="4039" w:hanging="360"/>
      </w:pPr>
      <w:rPr>
        <w:rFonts w:hint="default"/>
      </w:rPr>
    </w:lvl>
  </w:abstractNum>
  <w:abstractNum w:abstractNumId="9" w15:restartNumberingAfterBreak="0">
    <w:nsid w:val="29695127"/>
    <w:multiLevelType w:val="hybridMultilevel"/>
    <w:tmpl w:val="A62215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B5FF2"/>
    <w:multiLevelType w:val="hybridMultilevel"/>
    <w:tmpl w:val="05F4D5A0"/>
    <w:lvl w:ilvl="0" w:tplc="012E89E0">
      <w:start w:val="1"/>
      <w:numFmt w:val="lowerLetter"/>
      <w:lvlText w:val="%1"/>
      <w:lvlJc w:val="left"/>
      <w:pPr>
        <w:ind w:left="443" w:hanging="360"/>
      </w:pPr>
      <w:rPr>
        <w:rFonts w:ascii="Roboto" w:eastAsia="Roboto" w:hAnsi="Roboto" w:cs="Roboto" w:hint="default"/>
        <w:b/>
        <w:bCs/>
        <w:color w:val="BEBEBE"/>
        <w:spacing w:val="-2"/>
        <w:w w:val="100"/>
        <w:sz w:val="18"/>
        <w:szCs w:val="18"/>
      </w:rPr>
    </w:lvl>
    <w:lvl w:ilvl="1" w:tplc="E55ED28E">
      <w:numFmt w:val="bullet"/>
      <w:lvlText w:val="•"/>
      <w:lvlJc w:val="left"/>
      <w:pPr>
        <w:ind w:left="889" w:hanging="360"/>
      </w:pPr>
      <w:rPr>
        <w:rFonts w:hint="default"/>
      </w:rPr>
    </w:lvl>
    <w:lvl w:ilvl="2" w:tplc="138E8284">
      <w:numFmt w:val="bullet"/>
      <w:lvlText w:val="•"/>
      <w:lvlJc w:val="left"/>
      <w:pPr>
        <w:ind w:left="1339" w:hanging="360"/>
      </w:pPr>
      <w:rPr>
        <w:rFonts w:hint="default"/>
      </w:rPr>
    </w:lvl>
    <w:lvl w:ilvl="3" w:tplc="9BE29474">
      <w:numFmt w:val="bullet"/>
      <w:lvlText w:val="•"/>
      <w:lvlJc w:val="left"/>
      <w:pPr>
        <w:ind w:left="1789" w:hanging="360"/>
      </w:pPr>
      <w:rPr>
        <w:rFonts w:hint="default"/>
      </w:rPr>
    </w:lvl>
    <w:lvl w:ilvl="4" w:tplc="A7F02D7C">
      <w:numFmt w:val="bullet"/>
      <w:lvlText w:val="•"/>
      <w:lvlJc w:val="left"/>
      <w:pPr>
        <w:ind w:left="2239" w:hanging="360"/>
      </w:pPr>
      <w:rPr>
        <w:rFonts w:hint="default"/>
      </w:rPr>
    </w:lvl>
    <w:lvl w:ilvl="5" w:tplc="4CA233AA">
      <w:numFmt w:val="bullet"/>
      <w:lvlText w:val="•"/>
      <w:lvlJc w:val="left"/>
      <w:pPr>
        <w:ind w:left="2689" w:hanging="360"/>
      </w:pPr>
      <w:rPr>
        <w:rFonts w:hint="default"/>
      </w:rPr>
    </w:lvl>
    <w:lvl w:ilvl="6" w:tplc="690C5BB0">
      <w:numFmt w:val="bullet"/>
      <w:lvlText w:val="•"/>
      <w:lvlJc w:val="left"/>
      <w:pPr>
        <w:ind w:left="3139" w:hanging="360"/>
      </w:pPr>
      <w:rPr>
        <w:rFonts w:hint="default"/>
      </w:rPr>
    </w:lvl>
    <w:lvl w:ilvl="7" w:tplc="FCCCC620">
      <w:numFmt w:val="bullet"/>
      <w:lvlText w:val="•"/>
      <w:lvlJc w:val="left"/>
      <w:pPr>
        <w:ind w:left="3589" w:hanging="360"/>
      </w:pPr>
      <w:rPr>
        <w:rFonts w:hint="default"/>
      </w:rPr>
    </w:lvl>
    <w:lvl w:ilvl="8" w:tplc="4B64A636">
      <w:numFmt w:val="bullet"/>
      <w:lvlText w:val="•"/>
      <w:lvlJc w:val="left"/>
      <w:pPr>
        <w:ind w:left="4039" w:hanging="360"/>
      </w:pPr>
      <w:rPr>
        <w:rFonts w:hint="default"/>
      </w:rPr>
    </w:lvl>
  </w:abstractNum>
  <w:abstractNum w:abstractNumId="11" w15:restartNumberingAfterBreak="0">
    <w:nsid w:val="304C1C64"/>
    <w:multiLevelType w:val="hybridMultilevel"/>
    <w:tmpl w:val="D7268F14"/>
    <w:lvl w:ilvl="0" w:tplc="69045C2E">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E09AFFAA">
      <w:numFmt w:val="bullet"/>
      <w:lvlText w:val="•"/>
      <w:lvlJc w:val="left"/>
      <w:pPr>
        <w:ind w:left="889" w:hanging="360"/>
      </w:pPr>
      <w:rPr>
        <w:rFonts w:hint="default"/>
      </w:rPr>
    </w:lvl>
    <w:lvl w:ilvl="2" w:tplc="A524FBBA">
      <w:numFmt w:val="bullet"/>
      <w:lvlText w:val="•"/>
      <w:lvlJc w:val="left"/>
      <w:pPr>
        <w:ind w:left="1339" w:hanging="360"/>
      </w:pPr>
      <w:rPr>
        <w:rFonts w:hint="default"/>
      </w:rPr>
    </w:lvl>
    <w:lvl w:ilvl="3" w:tplc="D80CC9F6">
      <w:numFmt w:val="bullet"/>
      <w:lvlText w:val="•"/>
      <w:lvlJc w:val="left"/>
      <w:pPr>
        <w:ind w:left="1789" w:hanging="360"/>
      </w:pPr>
      <w:rPr>
        <w:rFonts w:hint="default"/>
      </w:rPr>
    </w:lvl>
    <w:lvl w:ilvl="4" w:tplc="A0960FB6">
      <w:numFmt w:val="bullet"/>
      <w:lvlText w:val="•"/>
      <w:lvlJc w:val="left"/>
      <w:pPr>
        <w:ind w:left="2239" w:hanging="360"/>
      </w:pPr>
      <w:rPr>
        <w:rFonts w:hint="default"/>
      </w:rPr>
    </w:lvl>
    <w:lvl w:ilvl="5" w:tplc="2320CC36">
      <w:numFmt w:val="bullet"/>
      <w:lvlText w:val="•"/>
      <w:lvlJc w:val="left"/>
      <w:pPr>
        <w:ind w:left="2689" w:hanging="360"/>
      </w:pPr>
      <w:rPr>
        <w:rFonts w:hint="default"/>
      </w:rPr>
    </w:lvl>
    <w:lvl w:ilvl="6" w:tplc="AFA60BC8">
      <w:numFmt w:val="bullet"/>
      <w:lvlText w:val="•"/>
      <w:lvlJc w:val="left"/>
      <w:pPr>
        <w:ind w:left="3139" w:hanging="360"/>
      </w:pPr>
      <w:rPr>
        <w:rFonts w:hint="default"/>
      </w:rPr>
    </w:lvl>
    <w:lvl w:ilvl="7" w:tplc="7BAE31FE">
      <w:numFmt w:val="bullet"/>
      <w:lvlText w:val="•"/>
      <w:lvlJc w:val="left"/>
      <w:pPr>
        <w:ind w:left="3589" w:hanging="360"/>
      </w:pPr>
      <w:rPr>
        <w:rFonts w:hint="default"/>
      </w:rPr>
    </w:lvl>
    <w:lvl w:ilvl="8" w:tplc="5F2A64FA">
      <w:numFmt w:val="bullet"/>
      <w:lvlText w:val="•"/>
      <w:lvlJc w:val="left"/>
      <w:pPr>
        <w:ind w:left="4039" w:hanging="360"/>
      </w:pPr>
      <w:rPr>
        <w:rFonts w:hint="default"/>
      </w:rPr>
    </w:lvl>
  </w:abstractNum>
  <w:abstractNum w:abstractNumId="12" w15:restartNumberingAfterBreak="0">
    <w:nsid w:val="38A30CCF"/>
    <w:multiLevelType w:val="hybridMultilevel"/>
    <w:tmpl w:val="24949276"/>
    <w:lvl w:ilvl="0" w:tplc="2E2E1612">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18A497E4">
      <w:numFmt w:val="bullet"/>
      <w:lvlText w:val="•"/>
      <w:lvlJc w:val="left"/>
      <w:pPr>
        <w:ind w:left="889" w:hanging="360"/>
      </w:pPr>
      <w:rPr>
        <w:rFonts w:hint="default"/>
      </w:rPr>
    </w:lvl>
    <w:lvl w:ilvl="2" w:tplc="91B436E8">
      <w:numFmt w:val="bullet"/>
      <w:lvlText w:val="•"/>
      <w:lvlJc w:val="left"/>
      <w:pPr>
        <w:ind w:left="1339" w:hanging="360"/>
      </w:pPr>
      <w:rPr>
        <w:rFonts w:hint="default"/>
      </w:rPr>
    </w:lvl>
    <w:lvl w:ilvl="3" w:tplc="E53240A4">
      <w:numFmt w:val="bullet"/>
      <w:lvlText w:val="•"/>
      <w:lvlJc w:val="left"/>
      <w:pPr>
        <w:ind w:left="1789" w:hanging="360"/>
      </w:pPr>
      <w:rPr>
        <w:rFonts w:hint="default"/>
      </w:rPr>
    </w:lvl>
    <w:lvl w:ilvl="4" w:tplc="2BEC60FC">
      <w:numFmt w:val="bullet"/>
      <w:lvlText w:val="•"/>
      <w:lvlJc w:val="left"/>
      <w:pPr>
        <w:ind w:left="2239" w:hanging="360"/>
      </w:pPr>
      <w:rPr>
        <w:rFonts w:hint="default"/>
      </w:rPr>
    </w:lvl>
    <w:lvl w:ilvl="5" w:tplc="2938A54E">
      <w:numFmt w:val="bullet"/>
      <w:lvlText w:val="•"/>
      <w:lvlJc w:val="left"/>
      <w:pPr>
        <w:ind w:left="2689" w:hanging="360"/>
      </w:pPr>
      <w:rPr>
        <w:rFonts w:hint="default"/>
      </w:rPr>
    </w:lvl>
    <w:lvl w:ilvl="6" w:tplc="10E232A0">
      <w:numFmt w:val="bullet"/>
      <w:lvlText w:val="•"/>
      <w:lvlJc w:val="left"/>
      <w:pPr>
        <w:ind w:left="3139" w:hanging="360"/>
      </w:pPr>
      <w:rPr>
        <w:rFonts w:hint="default"/>
      </w:rPr>
    </w:lvl>
    <w:lvl w:ilvl="7" w:tplc="88A6B076">
      <w:numFmt w:val="bullet"/>
      <w:lvlText w:val="•"/>
      <w:lvlJc w:val="left"/>
      <w:pPr>
        <w:ind w:left="3589" w:hanging="360"/>
      </w:pPr>
      <w:rPr>
        <w:rFonts w:hint="default"/>
      </w:rPr>
    </w:lvl>
    <w:lvl w:ilvl="8" w:tplc="3E444656">
      <w:numFmt w:val="bullet"/>
      <w:lvlText w:val="•"/>
      <w:lvlJc w:val="left"/>
      <w:pPr>
        <w:ind w:left="4039" w:hanging="360"/>
      </w:pPr>
      <w:rPr>
        <w:rFonts w:hint="default"/>
      </w:rPr>
    </w:lvl>
  </w:abstractNum>
  <w:abstractNum w:abstractNumId="13" w15:restartNumberingAfterBreak="0">
    <w:nsid w:val="3C0136FE"/>
    <w:multiLevelType w:val="hybridMultilevel"/>
    <w:tmpl w:val="BAEA52EC"/>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7EDC566C">
      <w:numFmt w:val="bullet"/>
      <w:lvlText w:val="•"/>
      <w:lvlJc w:val="left"/>
      <w:pPr>
        <w:ind w:left="889" w:hanging="360"/>
      </w:pPr>
      <w:rPr>
        <w:rFonts w:hint="default"/>
      </w:rPr>
    </w:lvl>
    <w:lvl w:ilvl="2" w:tplc="E9D2E28C">
      <w:numFmt w:val="bullet"/>
      <w:lvlText w:val="•"/>
      <w:lvlJc w:val="left"/>
      <w:pPr>
        <w:ind w:left="1339" w:hanging="360"/>
      </w:pPr>
      <w:rPr>
        <w:rFonts w:hint="default"/>
      </w:rPr>
    </w:lvl>
    <w:lvl w:ilvl="3" w:tplc="D7EE85F0">
      <w:numFmt w:val="bullet"/>
      <w:lvlText w:val="•"/>
      <w:lvlJc w:val="left"/>
      <w:pPr>
        <w:ind w:left="1789" w:hanging="360"/>
      </w:pPr>
      <w:rPr>
        <w:rFonts w:hint="default"/>
      </w:rPr>
    </w:lvl>
    <w:lvl w:ilvl="4" w:tplc="AF7238E8">
      <w:numFmt w:val="bullet"/>
      <w:lvlText w:val="•"/>
      <w:lvlJc w:val="left"/>
      <w:pPr>
        <w:ind w:left="2239" w:hanging="360"/>
      </w:pPr>
      <w:rPr>
        <w:rFonts w:hint="default"/>
      </w:rPr>
    </w:lvl>
    <w:lvl w:ilvl="5" w:tplc="81B47878">
      <w:numFmt w:val="bullet"/>
      <w:lvlText w:val="•"/>
      <w:lvlJc w:val="left"/>
      <w:pPr>
        <w:ind w:left="2689" w:hanging="360"/>
      </w:pPr>
      <w:rPr>
        <w:rFonts w:hint="default"/>
      </w:rPr>
    </w:lvl>
    <w:lvl w:ilvl="6" w:tplc="F634AC1C">
      <w:numFmt w:val="bullet"/>
      <w:lvlText w:val="•"/>
      <w:lvlJc w:val="left"/>
      <w:pPr>
        <w:ind w:left="3139" w:hanging="360"/>
      </w:pPr>
      <w:rPr>
        <w:rFonts w:hint="default"/>
      </w:rPr>
    </w:lvl>
    <w:lvl w:ilvl="7" w:tplc="4E580CD0">
      <w:numFmt w:val="bullet"/>
      <w:lvlText w:val="•"/>
      <w:lvlJc w:val="left"/>
      <w:pPr>
        <w:ind w:left="3589" w:hanging="360"/>
      </w:pPr>
      <w:rPr>
        <w:rFonts w:hint="default"/>
      </w:rPr>
    </w:lvl>
    <w:lvl w:ilvl="8" w:tplc="072A2CCC">
      <w:numFmt w:val="bullet"/>
      <w:lvlText w:val="•"/>
      <w:lvlJc w:val="left"/>
      <w:pPr>
        <w:ind w:left="4039" w:hanging="360"/>
      </w:pPr>
      <w:rPr>
        <w:rFonts w:hint="default"/>
      </w:rPr>
    </w:lvl>
  </w:abstractNum>
  <w:abstractNum w:abstractNumId="14" w15:restartNumberingAfterBreak="0">
    <w:nsid w:val="3D076E52"/>
    <w:multiLevelType w:val="hybridMultilevel"/>
    <w:tmpl w:val="033EC154"/>
    <w:lvl w:ilvl="0" w:tplc="3F7246FE">
      <w:numFmt w:val="bullet"/>
      <w:lvlText w:val="•"/>
      <w:lvlJc w:val="left"/>
      <w:pPr>
        <w:ind w:left="281" w:hanging="171"/>
      </w:pPr>
      <w:rPr>
        <w:rFonts w:ascii="Roboto" w:eastAsia="Roboto" w:hAnsi="Roboto" w:cs="Roboto" w:hint="default"/>
        <w:color w:val="231F20"/>
        <w:w w:val="100"/>
        <w:sz w:val="15"/>
        <w:szCs w:val="15"/>
        <w:lang w:val="en-GB" w:eastAsia="en-US" w:bidi="ar-SA"/>
      </w:rPr>
    </w:lvl>
    <w:lvl w:ilvl="1" w:tplc="FD0E8978">
      <w:numFmt w:val="bullet"/>
      <w:lvlText w:val="-"/>
      <w:lvlJc w:val="left"/>
      <w:pPr>
        <w:ind w:left="352" w:hanging="72"/>
      </w:pPr>
      <w:rPr>
        <w:rFonts w:ascii="Roboto" w:eastAsia="Roboto" w:hAnsi="Roboto" w:cs="Roboto" w:hint="default"/>
        <w:color w:val="231F20"/>
        <w:w w:val="100"/>
        <w:sz w:val="15"/>
        <w:szCs w:val="15"/>
        <w:lang w:val="en-GB" w:eastAsia="en-US" w:bidi="ar-SA"/>
      </w:rPr>
    </w:lvl>
    <w:lvl w:ilvl="2" w:tplc="24B8126E">
      <w:numFmt w:val="bullet"/>
      <w:lvlText w:val="•"/>
      <w:lvlJc w:val="left"/>
      <w:pPr>
        <w:ind w:left="966" w:hanging="72"/>
      </w:pPr>
      <w:rPr>
        <w:rFonts w:hint="default"/>
        <w:lang w:val="en-GB" w:eastAsia="en-US" w:bidi="ar-SA"/>
      </w:rPr>
    </w:lvl>
    <w:lvl w:ilvl="3" w:tplc="8E3E4E42">
      <w:numFmt w:val="bullet"/>
      <w:lvlText w:val="•"/>
      <w:lvlJc w:val="left"/>
      <w:pPr>
        <w:ind w:left="1573" w:hanging="72"/>
      </w:pPr>
      <w:rPr>
        <w:rFonts w:hint="default"/>
        <w:lang w:val="en-GB" w:eastAsia="en-US" w:bidi="ar-SA"/>
      </w:rPr>
    </w:lvl>
    <w:lvl w:ilvl="4" w:tplc="B28E8230">
      <w:numFmt w:val="bullet"/>
      <w:lvlText w:val="•"/>
      <w:lvlJc w:val="left"/>
      <w:pPr>
        <w:ind w:left="2179" w:hanging="72"/>
      </w:pPr>
      <w:rPr>
        <w:rFonts w:hint="default"/>
        <w:lang w:val="en-GB" w:eastAsia="en-US" w:bidi="ar-SA"/>
      </w:rPr>
    </w:lvl>
    <w:lvl w:ilvl="5" w:tplc="F49A5C7A">
      <w:numFmt w:val="bullet"/>
      <w:lvlText w:val="•"/>
      <w:lvlJc w:val="left"/>
      <w:pPr>
        <w:ind w:left="2786" w:hanging="72"/>
      </w:pPr>
      <w:rPr>
        <w:rFonts w:hint="default"/>
        <w:lang w:val="en-GB" w:eastAsia="en-US" w:bidi="ar-SA"/>
      </w:rPr>
    </w:lvl>
    <w:lvl w:ilvl="6" w:tplc="3E8875E0">
      <w:numFmt w:val="bullet"/>
      <w:lvlText w:val="•"/>
      <w:lvlJc w:val="left"/>
      <w:pPr>
        <w:ind w:left="3392" w:hanging="72"/>
      </w:pPr>
      <w:rPr>
        <w:rFonts w:hint="default"/>
        <w:lang w:val="en-GB" w:eastAsia="en-US" w:bidi="ar-SA"/>
      </w:rPr>
    </w:lvl>
    <w:lvl w:ilvl="7" w:tplc="99BE9E64">
      <w:numFmt w:val="bullet"/>
      <w:lvlText w:val="•"/>
      <w:lvlJc w:val="left"/>
      <w:pPr>
        <w:ind w:left="3999" w:hanging="72"/>
      </w:pPr>
      <w:rPr>
        <w:rFonts w:hint="default"/>
        <w:lang w:val="en-GB" w:eastAsia="en-US" w:bidi="ar-SA"/>
      </w:rPr>
    </w:lvl>
    <w:lvl w:ilvl="8" w:tplc="E75C6260">
      <w:numFmt w:val="bullet"/>
      <w:lvlText w:val="•"/>
      <w:lvlJc w:val="left"/>
      <w:pPr>
        <w:ind w:left="4605" w:hanging="72"/>
      </w:pPr>
      <w:rPr>
        <w:rFonts w:hint="default"/>
        <w:lang w:val="en-GB" w:eastAsia="en-US" w:bidi="ar-SA"/>
      </w:rPr>
    </w:lvl>
  </w:abstractNum>
  <w:abstractNum w:abstractNumId="15" w15:restartNumberingAfterBreak="0">
    <w:nsid w:val="45A758EC"/>
    <w:multiLevelType w:val="hybridMultilevel"/>
    <w:tmpl w:val="22E05DAA"/>
    <w:lvl w:ilvl="0" w:tplc="08090001">
      <w:start w:val="1"/>
      <w:numFmt w:val="bullet"/>
      <w:lvlText w:val=""/>
      <w:lvlJc w:val="left"/>
      <w:pPr>
        <w:ind w:left="443" w:hanging="360"/>
      </w:pPr>
      <w:rPr>
        <w:rFonts w:ascii="Symbol" w:hAnsi="Symbol" w:hint="default"/>
        <w:b/>
        <w:bCs/>
        <w:color w:val="BEBEBE"/>
        <w:spacing w:val="-2"/>
        <w:w w:val="100"/>
        <w:sz w:val="18"/>
        <w:szCs w:val="18"/>
      </w:rPr>
    </w:lvl>
    <w:lvl w:ilvl="1" w:tplc="E55ED28E">
      <w:numFmt w:val="bullet"/>
      <w:lvlText w:val="•"/>
      <w:lvlJc w:val="left"/>
      <w:pPr>
        <w:ind w:left="889" w:hanging="360"/>
      </w:pPr>
      <w:rPr>
        <w:rFonts w:hint="default"/>
      </w:rPr>
    </w:lvl>
    <w:lvl w:ilvl="2" w:tplc="138E8284">
      <w:numFmt w:val="bullet"/>
      <w:lvlText w:val="•"/>
      <w:lvlJc w:val="left"/>
      <w:pPr>
        <w:ind w:left="1339" w:hanging="360"/>
      </w:pPr>
      <w:rPr>
        <w:rFonts w:hint="default"/>
      </w:rPr>
    </w:lvl>
    <w:lvl w:ilvl="3" w:tplc="9BE29474">
      <w:numFmt w:val="bullet"/>
      <w:lvlText w:val="•"/>
      <w:lvlJc w:val="left"/>
      <w:pPr>
        <w:ind w:left="1789" w:hanging="360"/>
      </w:pPr>
      <w:rPr>
        <w:rFonts w:hint="default"/>
      </w:rPr>
    </w:lvl>
    <w:lvl w:ilvl="4" w:tplc="A7F02D7C">
      <w:numFmt w:val="bullet"/>
      <w:lvlText w:val="•"/>
      <w:lvlJc w:val="left"/>
      <w:pPr>
        <w:ind w:left="2239" w:hanging="360"/>
      </w:pPr>
      <w:rPr>
        <w:rFonts w:hint="default"/>
      </w:rPr>
    </w:lvl>
    <w:lvl w:ilvl="5" w:tplc="4CA233AA">
      <w:numFmt w:val="bullet"/>
      <w:lvlText w:val="•"/>
      <w:lvlJc w:val="left"/>
      <w:pPr>
        <w:ind w:left="2689" w:hanging="360"/>
      </w:pPr>
      <w:rPr>
        <w:rFonts w:hint="default"/>
      </w:rPr>
    </w:lvl>
    <w:lvl w:ilvl="6" w:tplc="690C5BB0">
      <w:numFmt w:val="bullet"/>
      <w:lvlText w:val="•"/>
      <w:lvlJc w:val="left"/>
      <w:pPr>
        <w:ind w:left="3139" w:hanging="360"/>
      </w:pPr>
      <w:rPr>
        <w:rFonts w:hint="default"/>
      </w:rPr>
    </w:lvl>
    <w:lvl w:ilvl="7" w:tplc="FCCCC620">
      <w:numFmt w:val="bullet"/>
      <w:lvlText w:val="•"/>
      <w:lvlJc w:val="left"/>
      <w:pPr>
        <w:ind w:left="3589" w:hanging="360"/>
      </w:pPr>
      <w:rPr>
        <w:rFonts w:hint="default"/>
      </w:rPr>
    </w:lvl>
    <w:lvl w:ilvl="8" w:tplc="4B64A636">
      <w:numFmt w:val="bullet"/>
      <w:lvlText w:val="•"/>
      <w:lvlJc w:val="left"/>
      <w:pPr>
        <w:ind w:left="4039" w:hanging="360"/>
      </w:pPr>
      <w:rPr>
        <w:rFonts w:hint="default"/>
      </w:rPr>
    </w:lvl>
  </w:abstractNum>
  <w:abstractNum w:abstractNumId="16" w15:restartNumberingAfterBreak="0">
    <w:nsid w:val="482E62F9"/>
    <w:multiLevelType w:val="hybridMultilevel"/>
    <w:tmpl w:val="4F4A5B46"/>
    <w:lvl w:ilvl="0" w:tplc="E5E87CD6">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81C6ED44">
      <w:numFmt w:val="bullet"/>
      <w:lvlText w:val="•"/>
      <w:lvlJc w:val="left"/>
      <w:pPr>
        <w:ind w:left="889" w:hanging="360"/>
      </w:pPr>
      <w:rPr>
        <w:rFonts w:hint="default"/>
      </w:rPr>
    </w:lvl>
    <w:lvl w:ilvl="2" w:tplc="DB9217EC">
      <w:numFmt w:val="bullet"/>
      <w:lvlText w:val="•"/>
      <w:lvlJc w:val="left"/>
      <w:pPr>
        <w:ind w:left="1339" w:hanging="360"/>
      </w:pPr>
      <w:rPr>
        <w:rFonts w:hint="default"/>
      </w:rPr>
    </w:lvl>
    <w:lvl w:ilvl="3" w:tplc="3C84EE18">
      <w:numFmt w:val="bullet"/>
      <w:lvlText w:val="•"/>
      <w:lvlJc w:val="left"/>
      <w:pPr>
        <w:ind w:left="1789" w:hanging="360"/>
      </w:pPr>
      <w:rPr>
        <w:rFonts w:hint="default"/>
      </w:rPr>
    </w:lvl>
    <w:lvl w:ilvl="4" w:tplc="C994EDF6">
      <w:numFmt w:val="bullet"/>
      <w:lvlText w:val="•"/>
      <w:lvlJc w:val="left"/>
      <w:pPr>
        <w:ind w:left="2239" w:hanging="360"/>
      </w:pPr>
      <w:rPr>
        <w:rFonts w:hint="default"/>
      </w:rPr>
    </w:lvl>
    <w:lvl w:ilvl="5" w:tplc="7B8ABBBA">
      <w:numFmt w:val="bullet"/>
      <w:lvlText w:val="•"/>
      <w:lvlJc w:val="left"/>
      <w:pPr>
        <w:ind w:left="2689" w:hanging="360"/>
      </w:pPr>
      <w:rPr>
        <w:rFonts w:hint="default"/>
      </w:rPr>
    </w:lvl>
    <w:lvl w:ilvl="6" w:tplc="66BCC2B8">
      <w:numFmt w:val="bullet"/>
      <w:lvlText w:val="•"/>
      <w:lvlJc w:val="left"/>
      <w:pPr>
        <w:ind w:left="3139" w:hanging="360"/>
      </w:pPr>
      <w:rPr>
        <w:rFonts w:hint="default"/>
      </w:rPr>
    </w:lvl>
    <w:lvl w:ilvl="7" w:tplc="9E72FD98">
      <w:numFmt w:val="bullet"/>
      <w:lvlText w:val="•"/>
      <w:lvlJc w:val="left"/>
      <w:pPr>
        <w:ind w:left="3589" w:hanging="360"/>
      </w:pPr>
      <w:rPr>
        <w:rFonts w:hint="default"/>
      </w:rPr>
    </w:lvl>
    <w:lvl w:ilvl="8" w:tplc="798E9D84">
      <w:numFmt w:val="bullet"/>
      <w:lvlText w:val="•"/>
      <w:lvlJc w:val="left"/>
      <w:pPr>
        <w:ind w:left="4039" w:hanging="360"/>
      </w:pPr>
      <w:rPr>
        <w:rFonts w:hint="default"/>
      </w:rPr>
    </w:lvl>
  </w:abstractNum>
  <w:abstractNum w:abstractNumId="17" w15:restartNumberingAfterBreak="0">
    <w:nsid w:val="625F1DA0"/>
    <w:multiLevelType w:val="hybridMultilevel"/>
    <w:tmpl w:val="7B32ADD2"/>
    <w:lvl w:ilvl="0" w:tplc="064E2E1A">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00DAED1C">
      <w:numFmt w:val="bullet"/>
      <w:lvlText w:val="•"/>
      <w:lvlJc w:val="left"/>
      <w:pPr>
        <w:ind w:left="889" w:hanging="360"/>
      </w:pPr>
      <w:rPr>
        <w:rFonts w:hint="default"/>
      </w:rPr>
    </w:lvl>
    <w:lvl w:ilvl="2" w:tplc="00A41016">
      <w:numFmt w:val="bullet"/>
      <w:lvlText w:val="•"/>
      <w:lvlJc w:val="left"/>
      <w:pPr>
        <w:ind w:left="1339" w:hanging="360"/>
      </w:pPr>
      <w:rPr>
        <w:rFonts w:hint="default"/>
      </w:rPr>
    </w:lvl>
    <w:lvl w:ilvl="3" w:tplc="5F582DBA">
      <w:numFmt w:val="bullet"/>
      <w:lvlText w:val="•"/>
      <w:lvlJc w:val="left"/>
      <w:pPr>
        <w:ind w:left="1789" w:hanging="360"/>
      </w:pPr>
      <w:rPr>
        <w:rFonts w:hint="default"/>
      </w:rPr>
    </w:lvl>
    <w:lvl w:ilvl="4" w:tplc="A5400972">
      <w:numFmt w:val="bullet"/>
      <w:lvlText w:val="•"/>
      <w:lvlJc w:val="left"/>
      <w:pPr>
        <w:ind w:left="2239" w:hanging="360"/>
      </w:pPr>
      <w:rPr>
        <w:rFonts w:hint="default"/>
      </w:rPr>
    </w:lvl>
    <w:lvl w:ilvl="5" w:tplc="C4E4E9B2">
      <w:numFmt w:val="bullet"/>
      <w:lvlText w:val="•"/>
      <w:lvlJc w:val="left"/>
      <w:pPr>
        <w:ind w:left="2689" w:hanging="360"/>
      </w:pPr>
      <w:rPr>
        <w:rFonts w:hint="default"/>
      </w:rPr>
    </w:lvl>
    <w:lvl w:ilvl="6" w:tplc="D51E7B88">
      <w:numFmt w:val="bullet"/>
      <w:lvlText w:val="•"/>
      <w:lvlJc w:val="left"/>
      <w:pPr>
        <w:ind w:left="3139" w:hanging="360"/>
      </w:pPr>
      <w:rPr>
        <w:rFonts w:hint="default"/>
      </w:rPr>
    </w:lvl>
    <w:lvl w:ilvl="7" w:tplc="AFF84FA8">
      <w:numFmt w:val="bullet"/>
      <w:lvlText w:val="•"/>
      <w:lvlJc w:val="left"/>
      <w:pPr>
        <w:ind w:left="3589" w:hanging="360"/>
      </w:pPr>
      <w:rPr>
        <w:rFonts w:hint="default"/>
      </w:rPr>
    </w:lvl>
    <w:lvl w:ilvl="8" w:tplc="5ECACD80">
      <w:numFmt w:val="bullet"/>
      <w:lvlText w:val="•"/>
      <w:lvlJc w:val="left"/>
      <w:pPr>
        <w:ind w:left="4039" w:hanging="360"/>
      </w:pPr>
      <w:rPr>
        <w:rFonts w:hint="default"/>
      </w:rPr>
    </w:lvl>
  </w:abstractNum>
  <w:abstractNum w:abstractNumId="18" w15:restartNumberingAfterBreak="0">
    <w:nsid w:val="6741085B"/>
    <w:multiLevelType w:val="hybridMultilevel"/>
    <w:tmpl w:val="7186AF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B12282"/>
    <w:multiLevelType w:val="hybridMultilevel"/>
    <w:tmpl w:val="2D1E2156"/>
    <w:lvl w:ilvl="0" w:tplc="4A087058">
      <w:numFmt w:val="bullet"/>
      <w:lvlText w:val="•"/>
      <w:lvlJc w:val="left"/>
      <w:pPr>
        <w:ind w:left="281" w:hanging="171"/>
      </w:pPr>
      <w:rPr>
        <w:rFonts w:ascii="Roboto" w:eastAsia="Roboto" w:hAnsi="Roboto" w:cs="Roboto" w:hint="default"/>
        <w:color w:val="231F20"/>
        <w:w w:val="100"/>
        <w:sz w:val="15"/>
        <w:szCs w:val="15"/>
        <w:lang w:val="en-GB" w:eastAsia="en-US" w:bidi="ar-SA"/>
      </w:rPr>
    </w:lvl>
    <w:lvl w:ilvl="1" w:tplc="432C5A24">
      <w:numFmt w:val="bullet"/>
      <w:lvlText w:val="•"/>
      <w:lvlJc w:val="left"/>
      <w:pPr>
        <w:ind w:left="770" w:hanging="171"/>
      </w:pPr>
      <w:rPr>
        <w:rFonts w:hint="default"/>
        <w:lang w:val="en-GB" w:eastAsia="en-US" w:bidi="ar-SA"/>
      </w:rPr>
    </w:lvl>
    <w:lvl w:ilvl="2" w:tplc="99C47960">
      <w:numFmt w:val="bullet"/>
      <w:lvlText w:val="•"/>
      <w:lvlJc w:val="left"/>
      <w:pPr>
        <w:ind w:left="1260" w:hanging="171"/>
      </w:pPr>
      <w:rPr>
        <w:rFonts w:hint="default"/>
        <w:lang w:val="en-GB" w:eastAsia="en-US" w:bidi="ar-SA"/>
      </w:rPr>
    </w:lvl>
    <w:lvl w:ilvl="3" w:tplc="F9863460">
      <w:numFmt w:val="bullet"/>
      <w:lvlText w:val="•"/>
      <w:lvlJc w:val="left"/>
      <w:pPr>
        <w:ind w:left="1750" w:hanging="171"/>
      </w:pPr>
      <w:rPr>
        <w:rFonts w:hint="default"/>
        <w:lang w:val="en-GB" w:eastAsia="en-US" w:bidi="ar-SA"/>
      </w:rPr>
    </w:lvl>
    <w:lvl w:ilvl="4" w:tplc="D8249448">
      <w:numFmt w:val="bullet"/>
      <w:lvlText w:val="•"/>
      <w:lvlJc w:val="left"/>
      <w:pPr>
        <w:ind w:left="2240" w:hanging="171"/>
      </w:pPr>
      <w:rPr>
        <w:rFonts w:hint="default"/>
        <w:lang w:val="en-GB" w:eastAsia="en-US" w:bidi="ar-SA"/>
      </w:rPr>
    </w:lvl>
    <w:lvl w:ilvl="5" w:tplc="164A6392">
      <w:numFmt w:val="bullet"/>
      <w:lvlText w:val="•"/>
      <w:lvlJc w:val="left"/>
      <w:pPr>
        <w:ind w:left="2730" w:hanging="171"/>
      </w:pPr>
      <w:rPr>
        <w:rFonts w:hint="default"/>
        <w:lang w:val="en-GB" w:eastAsia="en-US" w:bidi="ar-SA"/>
      </w:rPr>
    </w:lvl>
    <w:lvl w:ilvl="6" w:tplc="3CDAF874">
      <w:numFmt w:val="bullet"/>
      <w:lvlText w:val="•"/>
      <w:lvlJc w:val="left"/>
      <w:pPr>
        <w:ind w:left="3220" w:hanging="171"/>
      </w:pPr>
      <w:rPr>
        <w:rFonts w:hint="default"/>
        <w:lang w:val="en-GB" w:eastAsia="en-US" w:bidi="ar-SA"/>
      </w:rPr>
    </w:lvl>
    <w:lvl w:ilvl="7" w:tplc="1F2EA42E">
      <w:numFmt w:val="bullet"/>
      <w:lvlText w:val="•"/>
      <w:lvlJc w:val="left"/>
      <w:pPr>
        <w:ind w:left="3710" w:hanging="171"/>
      </w:pPr>
      <w:rPr>
        <w:rFonts w:hint="default"/>
        <w:lang w:val="en-GB" w:eastAsia="en-US" w:bidi="ar-SA"/>
      </w:rPr>
    </w:lvl>
    <w:lvl w:ilvl="8" w:tplc="F398B95C">
      <w:numFmt w:val="bullet"/>
      <w:lvlText w:val="•"/>
      <w:lvlJc w:val="left"/>
      <w:pPr>
        <w:ind w:left="4200" w:hanging="171"/>
      </w:pPr>
      <w:rPr>
        <w:rFonts w:hint="default"/>
        <w:lang w:val="en-GB" w:eastAsia="en-US" w:bidi="ar-SA"/>
      </w:rPr>
    </w:lvl>
  </w:abstractNum>
  <w:abstractNum w:abstractNumId="20" w15:restartNumberingAfterBreak="0">
    <w:nsid w:val="69291588"/>
    <w:multiLevelType w:val="hybridMultilevel"/>
    <w:tmpl w:val="6088DE0E"/>
    <w:lvl w:ilvl="0" w:tplc="7C78A97C">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6802881C">
      <w:numFmt w:val="bullet"/>
      <w:lvlText w:val="•"/>
      <w:lvlJc w:val="left"/>
      <w:pPr>
        <w:ind w:left="889" w:hanging="360"/>
      </w:pPr>
      <w:rPr>
        <w:rFonts w:hint="default"/>
      </w:rPr>
    </w:lvl>
    <w:lvl w:ilvl="2" w:tplc="1C6E265C">
      <w:numFmt w:val="bullet"/>
      <w:lvlText w:val="•"/>
      <w:lvlJc w:val="left"/>
      <w:pPr>
        <w:ind w:left="1339" w:hanging="360"/>
      </w:pPr>
      <w:rPr>
        <w:rFonts w:hint="default"/>
      </w:rPr>
    </w:lvl>
    <w:lvl w:ilvl="3" w:tplc="E912E484">
      <w:numFmt w:val="bullet"/>
      <w:lvlText w:val="•"/>
      <w:lvlJc w:val="left"/>
      <w:pPr>
        <w:ind w:left="1789" w:hanging="360"/>
      </w:pPr>
      <w:rPr>
        <w:rFonts w:hint="default"/>
      </w:rPr>
    </w:lvl>
    <w:lvl w:ilvl="4" w:tplc="18F24166">
      <w:numFmt w:val="bullet"/>
      <w:lvlText w:val="•"/>
      <w:lvlJc w:val="left"/>
      <w:pPr>
        <w:ind w:left="2239" w:hanging="360"/>
      </w:pPr>
      <w:rPr>
        <w:rFonts w:hint="default"/>
      </w:rPr>
    </w:lvl>
    <w:lvl w:ilvl="5" w:tplc="35E62BF2">
      <w:numFmt w:val="bullet"/>
      <w:lvlText w:val="•"/>
      <w:lvlJc w:val="left"/>
      <w:pPr>
        <w:ind w:left="2689" w:hanging="360"/>
      </w:pPr>
      <w:rPr>
        <w:rFonts w:hint="default"/>
      </w:rPr>
    </w:lvl>
    <w:lvl w:ilvl="6" w:tplc="623E4376">
      <w:numFmt w:val="bullet"/>
      <w:lvlText w:val="•"/>
      <w:lvlJc w:val="left"/>
      <w:pPr>
        <w:ind w:left="3139" w:hanging="360"/>
      </w:pPr>
      <w:rPr>
        <w:rFonts w:hint="default"/>
      </w:rPr>
    </w:lvl>
    <w:lvl w:ilvl="7" w:tplc="675219B2">
      <w:numFmt w:val="bullet"/>
      <w:lvlText w:val="•"/>
      <w:lvlJc w:val="left"/>
      <w:pPr>
        <w:ind w:left="3589" w:hanging="360"/>
      </w:pPr>
      <w:rPr>
        <w:rFonts w:hint="default"/>
      </w:rPr>
    </w:lvl>
    <w:lvl w:ilvl="8" w:tplc="157239C8">
      <w:numFmt w:val="bullet"/>
      <w:lvlText w:val="•"/>
      <w:lvlJc w:val="left"/>
      <w:pPr>
        <w:ind w:left="4039" w:hanging="360"/>
      </w:pPr>
      <w:rPr>
        <w:rFonts w:hint="default"/>
      </w:rPr>
    </w:lvl>
  </w:abstractNum>
  <w:abstractNum w:abstractNumId="21" w15:restartNumberingAfterBreak="0">
    <w:nsid w:val="6DF64FA6"/>
    <w:multiLevelType w:val="hybridMultilevel"/>
    <w:tmpl w:val="A6F0B3D8"/>
    <w:lvl w:ilvl="0" w:tplc="F47CCF9E">
      <w:numFmt w:val="bullet"/>
      <w:lvlText w:val="•"/>
      <w:lvlJc w:val="left"/>
      <w:pPr>
        <w:ind w:left="281" w:hanging="171"/>
      </w:pPr>
      <w:rPr>
        <w:rFonts w:ascii="Roboto" w:eastAsia="Roboto" w:hAnsi="Roboto" w:cs="Roboto" w:hint="default"/>
        <w:color w:val="231F20"/>
        <w:w w:val="100"/>
        <w:sz w:val="15"/>
        <w:szCs w:val="15"/>
        <w:lang w:val="en-GB" w:eastAsia="en-US" w:bidi="ar-SA"/>
      </w:rPr>
    </w:lvl>
    <w:lvl w:ilvl="1" w:tplc="6DF4A71C">
      <w:numFmt w:val="bullet"/>
      <w:lvlText w:val="•"/>
      <w:lvlJc w:val="left"/>
      <w:pPr>
        <w:ind w:left="886" w:hanging="171"/>
      </w:pPr>
      <w:rPr>
        <w:rFonts w:hint="default"/>
        <w:lang w:val="en-GB" w:eastAsia="en-US" w:bidi="ar-SA"/>
      </w:rPr>
    </w:lvl>
    <w:lvl w:ilvl="2" w:tplc="708AEE2E">
      <w:numFmt w:val="bullet"/>
      <w:lvlText w:val="•"/>
      <w:lvlJc w:val="left"/>
      <w:pPr>
        <w:ind w:left="1492" w:hanging="171"/>
      </w:pPr>
      <w:rPr>
        <w:rFonts w:hint="default"/>
        <w:lang w:val="en-GB" w:eastAsia="en-US" w:bidi="ar-SA"/>
      </w:rPr>
    </w:lvl>
    <w:lvl w:ilvl="3" w:tplc="FCC6C82C">
      <w:numFmt w:val="bullet"/>
      <w:lvlText w:val="•"/>
      <w:lvlJc w:val="left"/>
      <w:pPr>
        <w:ind w:left="2098" w:hanging="171"/>
      </w:pPr>
      <w:rPr>
        <w:rFonts w:hint="default"/>
        <w:lang w:val="en-GB" w:eastAsia="en-US" w:bidi="ar-SA"/>
      </w:rPr>
    </w:lvl>
    <w:lvl w:ilvl="4" w:tplc="ED741C2E">
      <w:numFmt w:val="bullet"/>
      <w:lvlText w:val="•"/>
      <w:lvlJc w:val="left"/>
      <w:pPr>
        <w:ind w:left="2704" w:hanging="171"/>
      </w:pPr>
      <w:rPr>
        <w:rFonts w:hint="default"/>
        <w:lang w:val="en-GB" w:eastAsia="en-US" w:bidi="ar-SA"/>
      </w:rPr>
    </w:lvl>
    <w:lvl w:ilvl="5" w:tplc="580E8E46">
      <w:numFmt w:val="bullet"/>
      <w:lvlText w:val="•"/>
      <w:lvlJc w:val="left"/>
      <w:pPr>
        <w:ind w:left="3311" w:hanging="171"/>
      </w:pPr>
      <w:rPr>
        <w:rFonts w:hint="default"/>
        <w:lang w:val="en-GB" w:eastAsia="en-US" w:bidi="ar-SA"/>
      </w:rPr>
    </w:lvl>
    <w:lvl w:ilvl="6" w:tplc="8274289E">
      <w:numFmt w:val="bullet"/>
      <w:lvlText w:val="•"/>
      <w:lvlJc w:val="left"/>
      <w:pPr>
        <w:ind w:left="3917" w:hanging="171"/>
      </w:pPr>
      <w:rPr>
        <w:rFonts w:hint="default"/>
        <w:lang w:val="en-GB" w:eastAsia="en-US" w:bidi="ar-SA"/>
      </w:rPr>
    </w:lvl>
    <w:lvl w:ilvl="7" w:tplc="AA3E8D34">
      <w:numFmt w:val="bullet"/>
      <w:lvlText w:val="•"/>
      <w:lvlJc w:val="left"/>
      <w:pPr>
        <w:ind w:left="4523" w:hanging="171"/>
      </w:pPr>
      <w:rPr>
        <w:rFonts w:hint="default"/>
        <w:lang w:val="en-GB" w:eastAsia="en-US" w:bidi="ar-SA"/>
      </w:rPr>
    </w:lvl>
    <w:lvl w:ilvl="8" w:tplc="84285FBA">
      <w:numFmt w:val="bullet"/>
      <w:lvlText w:val="•"/>
      <w:lvlJc w:val="left"/>
      <w:pPr>
        <w:ind w:left="5129" w:hanging="171"/>
      </w:pPr>
      <w:rPr>
        <w:rFonts w:hint="default"/>
        <w:lang w:val="en-GB" w:eastAsia="en-US" w:bidi="ar-SA"/>
      </w:rPr>
    </w:lvl>
  </w:abstractNum>
  <w:abstractNum w:abstractNumId="22" w15:restartNumberingAfterBreak="0">
    <w:nsid w:val="6E155D9F"/>
    <w:multiLevelType w:val="hybridMultilevel"/>
    <w:tmpl w:val="B7F82ADA"/>
    <w:lvl w:ilvl="0" w:tplc="08090001">
      <w:start w:val="1"/>
      <w:numFmt w:val="bullet"/>
      <w:lvlText w:val=""/>
      <w:lvlJc w:val="left"/>
      <w:pPr>
        <w:ind w:left="444" w:hanging="360"/>
      </w:pPr>
      <w:rPr>
        <w:rFonts w:ascii="Symbol" w:hAnsi="Symbol" w:hint="default"/>
        <w:b/>
        <w:bCs/>
        <w:color w:val="BEBEBE"/>
        <w:spacing w:val="-4"/>
        <w:w w:val="100"/>
        <w:sz w:val="18"/>
        <w:szCs w:val="18"/>
      </w:rPr>
    </w:lvl>
    <w:lvl w:ilvl="1" w:tplc="B678C9CA">
      <w:numFmt w:val="bullet"/>
      <w:lvlText w:val="•"/>
      <w:lvlJc w:val="left"/>
      <w:pPr>
        <w:ind w:left="889" w:hanging="360"/>
      </w:pPr>
      <w:rPr>
        <w:rFonts w:hint="default"/>
      </w:rPr>
    </w:lvl>
    <w:lvl w:ilvl="2" w:tplc="C6CC1A0A">
      <w:numFmt w:val="bullet"/>
      <w:lvlText w:val="•"/>
      <w:lvlJc w:val="left"/>
      <w:pPr>
        <w:ind w:left="1339" w:hanging="360"/>
      </w:pPr>
      <w:rPr>
        <w:rFonts w:hint="default"/>
      </w:rPr>
    </w:lvl>
    <w:lvl w:ilvl="3" w:tplc="5A5011CE">
      <w:numFmt w:val="bullet"/>
      <w:lvlText w:val="•"/>
      <w:lvlJc w:val="left"/>
      <w:pPr>
        <w:ind w:left="1789" w:hanging="360"/>
      </w:pPr>
      <w:rPr>
        <w:rFonts w:hint="default"/>
      </w:rPr>
    </w:lvl>
    <w:lvl w:ilvl="4" w:tplc="6970716C">
      <w:numFmt w:val="bullet"/>
      <w:lvlText w:val="•"/>
      <w:lvlJc w:val="left"/>
      <w:pPr>
        <w:ind w:left="2239" w:hanging="360"/>
      </w:pPr>
      <w:rPr>
        <w:rFonts w:hint="default"/>
      </w:rPr>
    </w:lvl>
    <w:lvl w:ilvl="5" w:tplc="BDD4F684">
      <w:numFmt w:val="bullet"/>
      <w:lvlText w:val="•"/>
      <w:lvlJc w:val="left"/>
      <w:pPr>
        <w:ind w:left="2689" w:hanging="360"/>
      </w:pPr>
      <w:rPr>
        <w:rFonts w:hint="default"/>
      </w:rPr>
    </w:lvl>
    <w:lvl w:ilvl="6" w:tplc="A6324EC8">
      <w:numFmt w:val="bullet"/>
      <w:lvlText w:val="•"/>
      <w:lvlJc w:val="left"/>
      <w:pPr>
        <w:ind w:left="3139" w:hanging="360"/>
      </w:pPr>
      <w:rPr>
        <w:rFonts w:hint="default"/>
      </w:rPr>
    </w:lvl>
    <w:lvl w:ilvl="7" w:tplc="A6FEF002">
      <w:numFmt w:val="bullet"/>
      <w:lvlText w:val="•"/>
      <w:lvlJc w:val="left"/>
      <w:pPr>
        <w:ind w:left="3589" w:hanging="360"/>
      </w:pPr>
      <w:rPr>
        <w:rFonts w:hint="default"/>
      </w:rPr>
    </w:lvl>
    <w:lvl w:ilvl="8" w:tplc="2EB8D562">
      <w:numFmt w:val="bullet"/>
      <w:lvlText w:val="•"/>
      <w:lvlJc w:val="left"/>
      <w:pPr>
        <w:ind w:left="4039" w:hanging="360"/>
      </w:pPr>
      <w:rPr>
        <w:rFonts w:hint="default"/>
      </w:rPr>
    </w:lvl>
  </w:abstractNum>
  <w:abstractNum w:abstractNumId="23" w15:restartNumberingAfterBreak="0">
    <w:nsid w:val="6F2A5ADC"/>
    <w:multiLevelType w:val="hybridMultilevel"/>
    <w:tmpl w:val="DFFAFB00"/>
    <w:lvl w:ilvl="0" w:tplc="C60669A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501CBF06">
      <w:numFmt w:val="bullet"/>
      <w:lvlText w:val="•"/>
      <w:lvlJc w:val="left"/>
      <w:pPr>
        <w:ind w:left="889" w:hanging="360"/>
      </w:pPr>
      <w:rPr>
        <w:rFonts w:hint="default"/>
      </w:rPr>
    </w:lvl>
    <w:lvl w:ilvl="2" w:tplc="B97A21E6">
      <w:numFmt w:val="bullet"/>
      <w:lvlText w:val="•"/>
      <w:lvlJc w:val="left"/>
      <w:pPr>
        <w:ind w:left="1339" w:hanging="360"/>
      </w:pPr>
      <w:rPr>
        <w:rFonts w:hint="default"/>
      </w:rPr>
    </w:lvl>
    <w:lvl w:ilvl="3" w:tplc="D5E2B5B0">
      <w:numFmt w:val="bullet"/>
      <w:lvlText w:val="•"/>
      <w:lvlJc w:val="left"/>
      <w:pPr>
        <w:ind w:left="1789" w:hanging="360"/>
      </w:pPr>
      <w:rPr>
        <w:rFonts w:hint="default"/>
      </w:rPr>
    </w:lvl>
    <w:lvl w:ilvl="4" w:tplc="BEFEA54E">
      <w:numFmt w:val="bullet"/>
      <w:lvlText w:val="•"/>
      <w:lvlJc w:val="left"/>
      <w:pPr>
        <w:ind w:left="2239" w:hanging="360"/>
      </w:pPr>
      <w:rPr>
        <w:rFonts w:hint="default"/>
      </w:rPr>
    </w:lvl>
    <w:lvl w:ilvl="5" w:tplc="38C2DD7A">
      <w:numFmt w:val="bullet"/>
      <w:lvlText w:val="•"/>
      <w:lvlJc w:val="left"/>
      <w:pPr>
        <w:ind w:left="2689" w:hanging="360"/>
      </w:pPr>
      <w:rPr>
        <w:rFonts w:hint="default"/>
      </w:rPr>
    </w:lvl>
    <w:lvl w:ilvl="6" w:tplc="159C78A2">
      <w:numFmt w:val="bullet"/>
      <w:lvlText w:val="•"/>
      <w:lvlJc w:val="left"/>
      <w:pPr>
        <w:ind w:left="3139" w:hanging="360"/>
      </w:pPr>
      <w:rPr>
        <w:rFonts w:hint="default"/>
      </w:rPr>
    </w:lvl>
    <w:lvl w:ilvl="7" w:tplc="46467154">
      <w:numFmt w:val="bullet"/>
      <w:lvlText w:val="•"/>
      <w:lvlJc w:val="left"/>
      <w:pPr>
        <w:ind w:left="3589" w:hanging="360"/>
      </w:pPr>
      <w:rPr>
        <w:rFonts w:hint="default"/>
      </w:rPr>
    </w:lvl>
    <w:lvl w:ilvl="8" w:tplc="2520C6F6">
      <w:numFmt w:val="bullet"/>
      <w:lvlText w:val="•"/>
      <w:lvlJc w:val="left"/>
      <w:pPr>
        <w:ind w:left="4039" w:hanging="360"/>
      </w:pPr>
      <w:rPr>
        <w:rFonts w:hint="default"/>
      </w:rPr>
    </w:lvl>
  </w:abstractNum>
  <w:abstractNum w:abstractNumId="24" w15:restartNumberingAfterBreak="0">
    <w:nsid w:val="718E25E9"/>
    <w:multiLevelType w:val="hybridMultilevel"/>
    <w:tmpl w:val="20305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1944EE"/>
    <w:multiLevelType w:val="hybridMultilevel"/>
    <w:tmpl w:val="3F3683FC"/>
    <w:lvl w:ilvl="0" w:tplc="D0944B72">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B678C9CA">
      <w:numFmt w:val="bullet"/>
      <w:lvlText w:val="•"/>
      <w:lvlJc w:val="left"/>
      <w:pPr>
        <w:ind w:left="889" w:hanging="360"/>
      </w:pPr>
      <w:rPr>
        <w:rFonts w:hint="default"/>
      </w:rPr>
    </w:lvl>
    <w:lvl w:ilvl="2" w:tplc="C6CC1A0A">
      <w:numFmt w:val="bullet"/>
      <w:lvlText w:val="•"/>
      <w:lvlJc w:val="left"/>
      <w:pPr>
        <w:ind w:left="1339" w:hanging="360"/>
      </w:pPr>
      <w:rPr>
        <w:rFonts w:hint="default"/>
      </w:rPr>
    </w:lvl>
    <w:lvl w:ilvl="3" w:tplc="5A5011CE">
      <w:numFmt w:val="bullet"/>
      <w:lvlText w:val="•"/>
      <w:lvlJc w:val="left"/>
      <w:pPr>
        <w:ind w:left="1789" w:hanging="360"/>
      </w:pPr>
      <w:rPr>
        <w:rFonts w:hint="default"/>
      </w:rPr>
    </w:lvl>
    <w:lvl w:ilvl="4" w:tplc="6970716C">
      <w:numFmt w:val="bullet"/>
      <w:lvlText w:val="•"/>
      <w:lvlJc w:val="left"/>
      <w:pPr>
        <w:ind w:left="2239" w:hanging="360"/>
      </w:pPr>
      <w:rPr>
        <w:rFonts w:hint="default"/>
      </w:rPr>
    </w:lvl>
    <w:lvl w:ilvl="5" w:tplc="BDD4F684">
      <w:numFmt w:val="bullet"/>
      <w:lvlText w:val="•"/>
      <w:lvlJc w:val="left"/>
      <w:pPr>
        <w:ind w:left="2689" w:hanging="360"/>
      </w:pPr>
      <w:rPr>
        <w:rFonts w:hint="default"/>
      </w:rPr>
    </w:lvl>
    <w:lvl w:ilvl="6" w:tplc="A6324EC8">
      <w:numFmt w:val="bullet"/>
      <w:lvlText w:val="•"/>
      <w:lvlJc w:val="left"/>
      <w:pPr>
        <w:ind w:left="3139" w:hanging="360"/>
      </w:pPr>
      <w:rPr>
        <w:rFonts w:hint="default"/>
      </w:rPr>
    </w:lvl>
    <w:lvl w:ilvl="7" w:tplc="A6FEF002">
      <w:numFmt w:val="bullet"/>
      <w:lvlText w:val="•"/>
      <w:lvlJc w:val="left"/>
      <w:pPr>
        <w:ind w:left="3589" w:hanging="360"/>
      </w:pPr>
      <w:rPr>
        <w:rFonts w:hint="default"/>
      </w:rPr>
    </w:lvl>
    <w:lvl w:ilvl="8" w:tplc="2EB8D562">
      <w:numFmt w:val="bullet"/>
      <w:lvlText w:val="•"/>
      <w:lvlJc w:val="left"/>
      <w:pPr>
        <w:ind w:left="4039" w:hanging="360"/>
      </w:pPr>
      <w:rPr>
        <w:rFonts w:hint="default"/>
      </w:rPr>
    </w:lvl>
  </w:abstractNum>
  <w:num w:numId="1">
    <w:abstractNumId w:val="7"/>
  </w:num>
  <w:num w:numId="2">
    <w:abstractNumId w:val="17"/>
  </w:num>
  <w:num w:numId="3">
    <w:abstractNumId w:val="4"/>
  </w:num>
  <w:num w:numId="4">
    <w:abstractNumId w:val="20"/>
  </w:num>
  <w:num w:numId="5">
    <w:abstractNumId w:val="2"/>
  </w:num>
  <w:num w:numId="6">
    <w:abstractNumId w:val="6"/>
  </w:num>
  <w:num w:numId="7">
    <w:abstractNumId w:val="8"/>
  </w:num>
  <w:num w:numId="8">
    <w:abstractNumId w:val="11"/>
  </w:num>
  <w:num w:numId="9">
    <w:abstractNumId w:val="16"/>
  </w:num>
  <w:num w:numId="10">
    <w:abstractNumId w:val="25"/>
  </w:num>
  <w:num w:numId="11">
    <w:abstractNumId w:val="0"/>
  </w:num>
  <w:num w:numId="12">
    <w:abstractNumId w:val="10"/>
  </w:num>
  <w:num w:numId="13">
    <w:abstractNumId w:val="23"/>
  </w:num>
  <w:num w:numId="14">
    <w:abstractNumId w:val="12"/>
  </w:num>
  <w:num w:numId="15">
    <w:abstractNumId w:val="14"/>
  </w:num>
  <w:num w:numId="16">
    <w:abstractNumId w:val="21"/>
  </w:num>
  <w:num w:numId="17">
    <w:abstractNumId w:val="19"/>
  </w:num>
  <w:num w:numId="18">
    <w:abstractNumId w:val="3"/>
  </w:num>
  <w:num w:numId="19">
    <w:abstractNumId w:val="18"/>
  </w:num>
  <w:num w:numId="20">
    <w:abstractNumId w:val="24"/>
  </w:num>
  <w:num w:numId="21">
    <w:abstractNumId w:val="9"/>
  </w:num>
  <w:num w:numId="22">
    <w:abstractNumId w:val="5"/>
  </w:num>
  <w:num w:numId="23">
    <w:abstractNumId w:val="1"/>
  </w:num>
  <w:num w:numId="24">
    <w:abstractNumId w:val="22"/>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DC6"/>
    <w:rsid w:val="000103BB"/>
    <w:rsid w:val="00016DCD"/>
    <w:rsid w:val="00030DF4"/>
    <w:rsid w:val="000417E7"/>
    <w:rsid w:val="00042BAB"/>
    <w:rsid w:val="0005128E"/>
    <w:rsid w:val="00055131"/>
    <w:rsid w:val="00063176"/>
    <w:rsid w:val="000F0CC2"/>
    <w:rsid w:val="00102435"/>
    <w:rsid w:val="00105A35"/>
    <w:rsid w:val="00117531"/>
    <w:rsid w:val="00131AB5"/>
    <w:rsid w:val="00136782"/>
    <w:rsid w:val="00146A4F"/>
    <w:rsid w:val="00202527"/>
    <w:rsid w:val="00213762"/>
    <w:rsid w:val="00232815"/>
    <w:rsid w:val="00250F44"/>
    <w:rsid w:val="0028037A"/>
    <w:rsid w:val="002869A1"/>
    <w:rsid w:val="002E39AD"/>
    <w:rsid w:val="00324A86"/>
    <w:rsid w:val="00334273"/>
    <w:rsid w:val="00347580"/>
    <w:rsid w:val="003613EA"/>
    <w:rsid w:val="003746B0"/>
    <w:rsid w:val="00385B6F"/>
    <w:rsid w:val="00393C8C"/>
    <w:rsid w:val="003A33FE"/>
    <w:rsid w:val="003B2E90"/>
    <w:rsid w:val="003E3D57"/>
    <w:rsid w:val="003F1D31"/>
    <w:rsid w:val="003F2D26"/>
    <w:rsid w:val="0045633C"/>
    <w:rsid w:val="004946E6"/>
    <w:rsid w:val="004B458F"/>
    <w:rsid w:val="00507ED0"/>
    <w:rsid w:val="005203D3"/>
    <w:rsid w:val="00542194"/>
    <w:rsid w:val="0054232F"/>
    <w:rsid w:val="00623CEA"/>
    <w:rsid w:val="00623D4B"/>
    <w:rsid w:val="00623DF1"/>
    <w:rsid w:val="00632DC6"/>
    <w:rsid w:val="00654DE2"/>
    <w:rsid w:val="00687E71"/>
    <w:rsid w:val="006D49A3"/>
    <w:rsid w:val="006E3C97"/>
    <w:rsid w:val="007703A9"/>
    <w:rsid w:val="00772D2B"/>
    <w:rsid w:val="007A4384"/>
    <w:rsid w:val="007A6515"/>
    <w:rsid w:val="007B0A57"/>
    <w:rsid w:val="007C184A"/>
    <w:rsid w:val="008317B5"/>
    <w:rsid w:val="00832218"/>
    <w:rsid w:val="00833030"/>
    <w:rsid w:val="00850241"/>
    <w:rsid w:val="00855AB6"/>
    <w:rsid w:val="00863846"/>
    <w:rsid w:val="008815C3"/>
    <w:rsid w:val="00882950"/>
    <w:rsid w:val="00886840"/>
    <w:rsid w:val="008D55EA"/>
    <w:rsid w:val="008E7AF5"/>
    <w:rsid w:val="00922D94"/>
    <w:rsid w:val="00937FDD"/>
    <w:rsid w:val="009452CB"/>
    <w:rsid w:val="009B12BE"/>
    <w:rsid w:val="009D4529"/>
    <w:rsid w:val="009E4193"/>
    <w:rsid w:val="00A31A53"/>
    <w:rsid w:val="00A527C2"/>
    <w:rsid w:val="00A81AE1"/>
    <w:rsid w:val="00AD1891"/>
    <w:rsid w:val="00B04E4E"/>
    <w:rsid w:val="00B05A9F"/>
    <w:rsid w:val="00B368DC"/>
    <w:rsid w:val="00B42DC4"/>
    <w:rsid w:val="00B624D1"/>
    <w:rsid w:val="00B816A3"/>
    <w:rsid w:val="00B834AC"/>
    <w:rsid w:val="00B8573B"/>
    <w:rsid w:val="00B878E8"/>
    <w:rsid w:val="00BA0429"/>
    <w:rsid w:val="00BA13F5"/>
    <w:rsid w:val="00BC60DA"/>
    <w:rsid w:val="00BD6984"/>
    <w:rsid w:val="00BD6DEB"/>
    <w:rsid w:val="00BE4318"/>
    <w:rsid w:val="00C11859"/>
    <w:rsid w:val="00C6094C"/>
    <w:rsid w:val="00C80031"/>
    <w:rsid w:val="00CC2D10"/>
    <w:rsid w:val="00CF18BC"/>
    <w:rsid w:val="00D165E2"/>
    <w:rsid w:val="00D3278A"/>
    <w:rsid w:val="00DB459D"/>
    <w:rsid w:val="00DD612B"/>
    <w:rsid w:val="00E32748"/>
    <w:rsid w:val="00E90DE3"/>
    <w:rsid w:val="00EE3AE6"/>
    <w:rsid w:val="00EF2A9B"/>
    <w:rsid w:val="00EF74D2"/>
    <w:rsid w:val="00F36E83"/>
    <w:rsid w:val="00F55FC0"/>
    <w:rsid w:val="00FA2AC7"/>
    <w:rsid w:val="00FA55B8"/>
    <w:rsid w:val="00FA67D0"/>
    <w:rsid w:val="00FA7B87"/>
    <w:rsid w:val="00FF504C"/>
    <w:rsid w:val="00FF5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DF7F2"/>
  <w15:docId w15:val="{D8A52C2C-2F96-4A98-929F-90FC7F56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DC6"/>
  </w:style>
  <w:style w:type="paragraph" w:styleId="Footer">
    <w:name w:val="footer"/>
    <w:basedOn w:val="Normal"/>
    <w:link w:val="FooterChar"/>
    <w:uiPriority w:val="99"/>
    <w:unhideWhenUsed/>
    <w:rsid w:val="00632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DC6"/>
  </w:style>
  <w:style w:type="paragraph" w:styleId="BalloonText">
    <w:name w:val="Balloon Text"/>
    <w:basedOn w:val="Normal"/>
    <w:link w:val="BalloonTextChar"/>
    <w:uiPriority w:val="99"/>
    <w:semiHidden/>
    <w:unhideWhenUsed/>
    <w:rsid w:val="00632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DC6"/>
    <w:rPr>
      <w:rFonts w:ascii="Tahoma" w:hAnsi="Tahoma" w:cs="Tahoma"/>
      <w:sz w:val="16"/>
      <w:szCs w:val="16"/>
    </w:rPr>
  </w:style>
  <w:style w:type="table" w:styleId="TableGrid">
    <w:name w:val="Table Grid"/>
    <w:basedOn w:val="TableNormal"/>
    <w:uiPriority w:val="59"/>
    <w:rsid w:val="00632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DC6"/>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3A33FE"/>
    <w:pPr>
      <w:widowControl w:val="0"/>
      <w:autoSpaceDE w:val="0"/>
      <w:autoSpaceDN w:val="0"/>
      <w:spacing w:after="0" w:line="240" w:lineRule="auto"/>
      <w:ind w:left="443" w:hanging="360"/>
    </w:pPr>
    <w:rPr>
      <w:rFonts w:ascii="Roboto" w:eastAsia="Roboto" w:hAnsi="Roboto" w:cs="Roboto"/>
      <w:lang w:val="en-US" w:eastAsia="en-US"/>
    </w:rPr>
  </w:style>
  <w:style w:type="paragraph" w:styleId="BodyText">
    <w:name w:val="Body Text"/>
    <w:basedOn w:val="Normal"/>
    <w:link w:val="BodyTextChar"/>
    <w:uiPriority w:val="1"/>
    <w:qFormat/>
    <w:rsid w:val="009D4529"/>
    <w:pPr>
      <w:widowControl w:val="0"/>
      <w:autoSpaceDE w:val="0"/>
      <w:autoSpaceDN w:val="0"/>
      <w:spacing w:before="10" w:after="0" w:line="240" w:lineRule="auto"/>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9D4529"/>
    <w:rPr>
      <w:rFonts w:ascii="Roboto" w:eastAsia="Roboto" w:hAnsi="Roboto" w:cs="Roboto"/>
      <w:sz w:val="20"/>
      <w:szCs w:val="20"/>
      <w:lang w:val="en-US" w:eastAsia="en-US"/>
    </w:rPr>
  </w:style>
  <w:style w:type="paragraph" w:customStyle="1" w:styleId="Pa1">
    <w:name w:val="Pa1"/>
    <w:basedOn w:val="Default"/>
    <w:next w:val="Default"/>
    <w:uiPriority w:val="99"/>
    <w:rsid w:val="008D55EA"/>
    <w:pPr>
      <w:spacing w:line="181" w:lineRule="atLeast"/>
    </w:pPr>
    <w:rPr>
      <w:rFonts w:ascii="BPreplay" w:hAnsi="BPreplay" w:cstheme="minorBidi"/>
      <w:color w:val="auto"/>
    </w:rPr>
  </w:style>
  <w:style w:type="paragraph" w:customStyle="1" w:styleId="Pa8">
    <w:name w:val="Pa8"/>
    <w:basedOn w:val="Default"/>
    <w:next w:val="Default"/>
    <w:uiPriority w:val="99"/>
    <w:rsid w:val="00F36E83"/>
    <w:pPr>
      <w:spacing w:line="171" w:lineRule="atLeast"/>
    </w:pPr>
    <w:rPr>
      <w:rFonts w:ascii="Roboto" w:hAnsi="Roboto" w:cstheme="minorBidi"/>
      <w:color w:val="auto"/>
    </w:rPr>
  </w:style>
  <w:style w:type="paragraph" w:customStyle="1" w:styleId="Pa3">
    <w:name w:val="Pa3"/>
    <w:basedOn w:val="Default"/>
    <w:next w:val="Default"/>
    <w:uiPriority w:val="99"/>
    <w:rsid w:val="00A81AE1"/>
    <w:pPr>
      <w:spacing w:line="181" w:lineRule="atLeast"/>
    </w:pPr>
    <w:rPr>
      <w:rFonts w:ascii="Tuffy" w:hAnsi="Tuffy" w:cstheme="minorBidi"/>
      <w:color w:val="auto"/>
    </w:rPr>
  </w:style>
  <w:style w:type="paragraph" w:styleId="NoSpacing">
    <w:name w:val="No Spacing"/>
    <w:uiPriority w:val="1"/>
    <w:qFormat/>
    <w:rsid w:val="00334273"/>
    <w:pPr>
      <w:spacing w:after="0" w:line="240" w:lineRule="auto"/>
    </w:pPr>
  </w:style>
  <w:style w:type="paragraph" w:styleId="ListParagraph">
    <w:name w:val="List Paragraph"/>
    <w:basedOn w:val="Normal"/>
    <w:uiPriority w:val="34"/>
    <w:qFormat/>
    <w:rsid w:val="00374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54B499EC</Template>
  <TotalTime>71</TotalTime>
  <Pages>11</Pages>
  <Words>4777</Words>
  <Characters>27233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 Emery</cp:lastModifiedBy>
  <cp:revision>8</cp:revision>
  <cp:lastPrinted>2021-05-04T09:08:00Z</cp:lastPrinted>
  <dcterms:created xsi:type="dcterms:W3CDTF">2021-03-25T11:30:00Z</dcterms:created>
  <dcterms:modified xsi:type="dcterms:W3CDTF">2021-05-04T09:57:00Z</dcterms:modified>
</cp:coreProperties>
</file>