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5B7" w:rsidRPr="009A399D" w:rsidRDefault="000E15B7" w:rsidP="000E15B7">
      <w:pPr>
        <w:pStyle w:val="Default"/>
        <w:rPr>
          <w:sz w:val="22"/>
          <w:szCs w:val="22"/>
        </w:rPr>
      </w:pPr>
    </w:p>
    <w:p w:rsidR="000E15B7" w:rsidRPr="00957292" w:rsidRDefault="00FB30F8" w:rsidP="000E15B7">
      <w:pPr>
        <w:pStyle w:val="Default"/>
        <w:rPr>
          <w:rFonts w:asciiTheme="minorHAnsi" w:hAnsiTheme="minorHAnsi" w:cstheme="minorHAnsi"/>
        </w:rPr>
      </w:pPr>
      <w:r w:rsidRPr="00957292">
        <w:rPr>
          <w:rFonts w:asciiTheme="minorHAnsi" w:hAnsiTheme="minorHAnsi" w:cstheme="minorHAnsi"/>
        </w:rPr>
        <w:t xml:space="preserve">Stukeley Federation – Oracy </w:t>
      </w:r>
      <w:r w:rsidR="000E15B7" w:rsidRPr="00957292">
        <w:rPr>
          <w:rFonts w:asciiTheme="minorHAnsi" w:hAnsiTheme="minorHAnsi" w:cstheme="minorHAnsi"/>
        </w:rPr>
        <w:t xml:space="preserve">Intent, Implementation and Impact statement </w:t>
      </w:r>
    </w:p>
    <w:p w:rsidR="00A52A99" w:rsidRPr="00957292" w:rsidRDefault="00A52A99" w:rsidP="000E15B7">
      <w:pPr>
        <w:pStyle w:val="Default"/>
        <w:rPr>
          <w:rFonts w:asciiTheme="minorHAnsi" w:hAnsiTheme="minorHAnsi" w:cstheme="minorHAnsi"/>
        </w:rPr>
      </w:pPr>
    </w:p>
    <w:p w:rsidR="00A52A99" w:rsidRPr="00957292" w:rsidRDefault="00A52A99" w:rsidP="00A52A99">
      <w:pPr>
        <w:spacing w:line="240" w:lineRule="auto"/>
        <w:rPr>
          <w:rFonts w:cstheme="minorHAnsi"/>
          <w:b/>
          <w:sz w:val="24"/>
          <w:szCs w:val="24"/>
          <w:u w:val="single"/>
        </w:rPr>
      </w:pPr>
      <w:r w:rsidRPr="00957292">
        <w:rPr>
          <w:rFonts w:cstheme="minorHAnsi"/>
          <w:b/>
          <w:sz w:val="24"/>
          <w:szCs w:val="24"/>
          <w:u w:val="single"/>
        </w:rPr>
        <w:t>Vision Statement:</w:t>
      </w:r>
    </w:p>
    <w:p w:rsidR="00A52A99" w:rsidRPr="00957292" w:rsidRDefault="00A52A99" w:rsidP="00A52A99">
      <w:pPr>
        <w:spacing w:after="60" w:line="240" w:lineRule="auto"/>
        <w:rPr>
          <w:rFonts w:cstheme="minorHAnsi"/>
          <w:i/>
          <w:sz w:val="24"/>
          <w:szCs w:val="24"/>
        </w:rPr>
      </w:pPr>
      <w:r w:rsidRPr="00957292">
        <w:rPr>
          <w:rFonts w:cstheme="minorHAnsi"/>
          <w:i/>
          <w:sz w:val="24"/>
          <w:szCs w:val="24"/>
        </w:rPr>
        <w:t xml:space="preserve">In our inclusive and happy schools, we make sure </w:t>
      </w:r>
      <w:r w:rsidRPr="00957292">
        <w:rPr>
          <w:rFonts w:cstheme="minorHAnsi"/>
          <w:b/>
          <w:i/>
          <w:sz w:val="24"/>
          <w:szCs w:val="24"/>
        </w:rPr>
        <w:t>everyone</w:t>
      </w:r>
      <w:r w:rsidRPr="00957292">
        <w:rPr>
          <w:rFonts w:cstheme="minorHAnsi"/>
          <w:i/>
          <w:sz w:val="24"/>
          <w:szCs w:val="24"/>
        </w:rPr>
        <w:t xml:space="preserve"> feels welcomed, valued and valuable.</w:t>
      </w:r>
    </w:p>
    <w:p w:rsidR="00A52A99" w:rsidRPr="00957292" w:rsidRDefault="00A52A99" w:rsidP="00A52A99">
      <w:pPr>
        <w:spacing w:after="60" w:line="240" w:lineRule="auto"/>
        <w:rPr>
          <w:rFonts w:cstheme="minorHAnsi"/>
          <w:i/>
          <w:sz w:val="24"/>
          <w:szCs w:val="24"/>
        </w:rPr>
      </w:pPr>
      <w:r w:rsidRPr="00957292">
        <w:rPr>
          <w:rFonts w:cstheme="minorHAnsi"/>
          <w:i/>
          <w:sz w:val="24"/>
          <w:szCs w:val="24"/>
        </w:rPr>
        <w:t xml:space="preserve">Our safe and inspiring learning environment helps us work towards achieving our best, in all that we do, so that we can become independent and resilient members of our wider community. </w:t>
      </w:r>
    </w:p>
    <w:p w:rsidR="00A52A99" w:rsidRPr="00957292" w:rsidRDefault="00A52A99" w:rsidP="00A52A99">
      <w:pPr>
        <w:spacing w:after="60" w:line="240" w:lineRule="auto"/>
        <w:rPr>
          <w:rFonts w:cstheme="minorHAnsi"/>
          <w:i/>
          <w:sz w:val="24"/>
          <w:szCs w:val="24"/>
        </w:rPr>
      </w:pPr>
      <w:r w:rsidRPr="00957292">
        <w:rPr>
          <w:rFonts w:cstheme="minorHAnsi"/>
          <w:i/>
          <w:sz w:val="24"/>
          <w:szCs w:val="24"/>
        </w:rPr>
        <w:t xml:space="preserve">Our shared </w:t>
      </w:r>
      <w:r w:rsidRPr="00957292">
        <w:rPr>
          <w:rFonts w:cstheme="minorHAnsi"/>
          <w:i/>
          <w:color w:val="FF0000"/>
          <w:sz w:val="24"/>
          <w:szCs w:val="24"/>
        </w:rPr>
        <w:t xml:space="preserve">Christian </w:t>
      </w:r>
      <w:r w:rsidRPr="00957292">
        <w:rPr>
          <w:rFonts w:cstheme="minorHAnsi"/>
          <w:i/>
          <w:sz w:val="24"/>
          <w:szCs w:val="24"/>
        </w:rPr>
        <w:t>values give us a foundation of challenge and support, helping to make a positive change in the world, as we strive to create a community of respect and aspiration, preparing everyone for their</w:t>
      </w:r>
      <w:r w:rsidRPr="00957292">
        <w:rPr>
          <w:rFonts w:cstheme="minorHAnsi"/>
          <w:i/>
          <w:color w:val="FF0000"/>
          <w:sz w:val="24"/>
          <w:szCs w:val="24"/>
        </w:rPr>
        <w:t xml:space="preserve"> </w:t>
      </w:r>
      <w:r w:rsidRPr="00957292">
        <w:rPr>
          <w:rFonts w:cstheme="minorHAnsi"/>
          <w:i/>
          <w:sz w:val="24"/>
          <w:szCs w:val="24"/>
        </w:rPr>
        <w:t>future.</w:t>
      </w:r>
    </w:p>
    <w:p w:rsidR="00A52A99" w:rsidRPr="00957292" w:rsidRDefault="00A52A99" w:rsidP="00A52A99">
      <w:pPr>
        <w:spacing w:after="60" w:line="240" w:lineRule="auto"/>
        <w:rPr>
          <w:rFonts w:cstheme="minorHAnsi"/>
          <w:i/>
          <w:sz w:val="24"/>
          <w:szCs w:val="24"/>
        </w:rPr>
      </w:pPr>
    </w:p>
    <w:p w:rsidR="00A52A99" w:rsidRPr="00957292" w:rsidRDefault="00A52A99" w:rsidP="00A52A99">
      <w:pPr>
        <w:spacing w:after="60" w:line="240" w:lineRule="auto"/>
        <w:rPr>
          <w:rFonts w:cstheme="minorHAnsi"/>
          <w:b/>
          <w:sz w:val="24"/>
          <w:szCs w:val="24"/>
          <w:u w:val="single"/>
        </w:rPr>
      </w:pPr>
      <w:r w:rsidRPr="00957292">
        <w:rPr>
          <w:rFonts w:cstheme="minorHAnsi"/>
          <w:b/>
          <w:sz w:val="24"/>
          <w:szCs w:val="24"/>
          <w:u w:val="single"/>
        </w:rPr>
        <w:t>Core Values:</w:t>
      </w:r>
    </w:p>
    <w:p w:rsidR="00A52A99" w:rsidRPr="00957292" w:rsidRDefault="00A52A99" w:rsidP="00A52A99">
      <w:pPr>
        <w:autoSpaceDE w:val="0"/>
        <w:autoSpaceDN w:val="0"/>
        <w:adjustRightInd w:val="0"/>
        <w:spacing w:after="0" w:line="240" w:lineRule="auto"/>
        <w:rPr>
          <w:rFonts w:cstheme="minorHAnsi"/>
          <w:color w:val="000000"/>
          <w:sz w:val="24"/>
          <w:szCs w:val="24"/>
        </w:rPr>
      </w:pPr>
      <w:r w:rsidRPr="00957292">
        <w:rPr>
          <w:rFonts w:cstheme="minorHAnsi"/>
          <w:b/>
          <w:sz w:val="24"/>
          <w:szCs w:val="24"/>
        </w:rPr>
        <w:t>Respect</w:t>
      </w:r>
      <w:r w:rsidRPr="00957292">
        <w:rPr>
          <w:rFonts w:cstheme="minorHAnsi"/>
          <w:sz w:val="24"/>
          <w:szCs w:val="24"/>
        </w:rPr>
        <w:t xml:space="preserve"> – </w:t>
      </w:r>
      <w:r w:rsidRPr="00957292">
        <w:rPr>
          <w:rFonts w:cstheme="minorHAnsi"/>
          <w:color w:val="000000"/>
          <w:sz w:val="24"/>
          <w:szCs w:val="24"/>
        </w:rPr>
        <w:t>Equality, Tolerance, Understanding</w:t>
      </w:r>
    </w:p>
    <w:p w:rsidR="00A52A99" w:rsidRPr="00957292" w:rsidRDefault="00A52A99" w:rsidP="00A52A99">
      <w:pPr>
        <w:autoSpaceDE w:val="0"/>
        <w:autoSpaceDN w:val="0"/>
        <w:adjustRightInd w:val="0"/>
        <w:spacing w:after="0" w:line="240" w:lineRule="auto"/>
        <w:rPr>
          <w:rFonts w:cstheme="minorHAnsi"/>
          <w:color w:val="000000"/>
          <w:sz w:val="24"/>
          <w:szCs w:val="24"/>
        </w:rPr>
      </w:pPr>
      <w:r w:rsidRPr="00957292">
        <w:rPr>
          <w:rFonts w:cstheme="minorHAnsi"/>
          <w:b/>
          <w:sz w:val="24"/>
          <w:szCs w:val="24"/>
        </w:rPr>
        <w:t>Politeness</w:t>
      </w:r>
      <w:r w:rsidRPr="00957292">
        <w:rPr>
          <w:rFonts w:cstheme="minorHAnsi"/>
          <w:sz w:val="24"/>
          <w:szCs w:val="24"/>
        </w:rPr>
        <w:t xml:space="preserve"> – </w:t>
      </w:r>
      <w:r w:rsidRPr="00957292">
        <w:rPr>
          <w:rFonts w:cstheme="minorHAnsi"/>
          <w:color w:val="000000"/>
          <w:sz w:val="24"/>
          <w:szCs w:val="24"/>
        </w:rPr>
        <w:t>Thoughtfulness, Appreciation</w:t>
      </w:r>
    </w:p>
    <w:p w:rsidR="00A52A99" w:rsidRPr="00957292" w:rsidRDefault="00A52A99" w:rsidP="00A52A99">
      <w:pPr>
        <w:autoSpaceDE w:val="0"/>
        <w:autoSpaceDN w:val="0"/>
        <w:adjustRightInd w:val="0"/>
        <w:spacing w:after="0" w:line="240" w:lineRule="auto"/>
        <w:rPr>
          <w:rFonts w:cstheme="minorHAnsi"/>
          <w:color w:val="000000"/>
          <w:sz w:val="24"/>
          <w:szCs w:val="24"/>
        </w:rPr>
      </w:pPr>
      <w:r w:rsidRPr="00957292">
        <w:rPr>
          <w:rFonts w:cstheme="minorHAnsi"/>
          <w:b/>
          <w:sz w:val="24"/>
          <w:szCs w:val="24"/>
        </w:rPr>
        <w:t>Friendship</w:t>
      </w:r>
      <w:r w:rsidRPr="00957292">
        <w:rPr>
          <w:rFonts w:cstheme="minorHAnsi"/>
          <w:sz w:val="24"/>
          <w:szCs w:val="24"/>
        </w:rPr>
        <w:t xml:space="preserve"> – </w:t>
      </w:r>
      <w:r w:rsidRPr="00957292">
        <w:rPr>
          <w:rFonts w:cstheme="minorHAnsi"/>
          <w:color w:val="000000"/>
          <w:sz w:val="24"/>
          <w:szCs w:val="24"/>
        </w:rPr>
        <w:t>Caring, Sharing, Love</w:t>
      </w:r>
    </w:p>
    <w:p w:rsidR="00A52A99" w:rsidRPr="00957292" w:rsidRDefault="00A52A99" w:rsidP="00A52A99">
      <w:pPr>
        <w:autoSpaceDE w:val="0"/>
        <w:autoSpaceDN w:val="0"/>
        <w:adjustRightInd w:val="0"/>
        <w:spacing w:after="0" w:line="240" w:lineRule="auto"/>
        <w:rPr>
          <w:rFonts w:cstheme="minorHAnsi"/>
          <w:color w:val="000000"/>
          <w:sz w:val="24"/>
          <w:szCs w:val="24"/>
        </w:rPr>
      </w:pPr>
      <w:r w:rsidRPr="00957292">
        <w:rPr>
          <w:rFonts w:cstheme="minorHAnsi"/>
          <w:b/>
          <w:sz w:val="24"/>
          <w:szCs w:val="24"/>
        </w:rPr>
        <w:t>Honesty</w:t>
      </w:r>
      <w:r w:rsidRPr="00957292">
        <w:rPr>
          <w:rFonts w:cstheme="minorHAnsi"/>
          <w:sz w:val="24"/>
          <w:szCs w:val="24"/>
        </w:rPr>
        <w:t xml:space="preserve"> – </w:t>
      </w:r>
      <w:r w:rsidRPr="00957292">
        <w:rPr>
          <w:rFonts w:cstheme="minorHAnsi"/>
          <w:color w:val="000000"/>
          <w:sz w:val="24"/>
          <w:szCs w:val="24"/>
        </w:rPr>
        <w:t>Trust, Fairness, Peace</w:t>
      </w:r>
    </w:p>
    <w:p w:rsidR="00A52A99" w:rsidRPr="00957292" w:rsidRDefault="00A52A99" w:rsidP="00A52A99">
      <w:pPr>
        <w:autoSpaceDE w:val="0"/>
        <w:autoSpaceDN w:val="0"/>
        <w:adjustRightInd w:val="0"/>
        <w:spacing w:after="0" w:line="240" w:lineRule="auto"/>
        <w:rPr>
          <w:rFonts w:cstheme="minorHAnsi"/>
          <w:color w:val="000000"/>
          <w:sz w:val="24"/>
          <w:szCs w:val="24"/>
        </w:rPr>
      </w:pPr>
      <w:r w:rsidRPr="00957292">
        <w:rPr>
          <w:rFonts w:cstheme="minorHAnsi"/>
          <w:b/>
          <w:sz w:val="24"/>
          <w:szCs w:val="24"/>
        </w:rPr>
        <w:t>Responsibility</w:t>
      </w:r>
      <w:r w:rsidRPr="00957292">
        <w:rPr>
          <w:rFonts w:cstheme="minorHAnsi"/>
          <w:sz w:val="24"/>
          <w:szCs w:val="24"/>
        </w:rPr>
        <w:t xml:space="preserve"> - </w:t>
      </w:r>
      <w:r w:rsidRPr="00957292">
        <w:rPr>
          <w:rFonts w:cstheme="minorHAnsi"/>
          <w:color w:val="000000"/>
          <w:sz w:val="24"/>
          <w:szCs w:val="24"/>
        </w:rPr>
        <w:t>Quality &amp; Excellence, Cooperation</w:t>
      </w:r>
    </w:p>
    <w:p w:rsidR="00A52A99" w:rsidRPr="00957292" w:rsidRDefault="00A52A99" w:rsidP="00A52A99">
      <w:pPr>
        <w:autoSpaceDE w:val="0"/>
        <w:autoSpaceDN w:val="0"/>
        <w:adjustRightInd w:val="0"/>
        <w:rPr>
          <w:rFonts w:cstheme="minorHAnsi"/>
          <w:color w:val="000000"/>
          <w:sz w:val="24"/>
          <w:szCs w:val="24"/>
        </w:rPr>
      </w:pPr>
      <w:r w:rsidRPr="00957292">
        <w:rPr>
          <w:rFonts w:cstheme="minorHAnsi"/>
          <w:b/>
          <w:sz w:val="24"/>
          <w:szCs w:val="24"/>
        </w:rPr>
        <w:t>Resilience</w:t>
      </w:r>
      <w:r w:rsidRPr="00957292">
        <w:rPr>
          <w:rFonts w:cstheme="minorHAnsi"/>
          <w:sz w:val="24"/>
          <w:szCs w:val="24"/>
        </w:rPr>
        <w:t xml:space="preserve"> – </w:t>
      </w:r>
      <w:r w:rsidRPr="00957292">
        <w:rPr>
          <w:rFonts w:cstheme="minorHAnsi"/>
          <w:color w:val="000000"/>
          <w:sz w:val="24"/>
          <w:szCs w:val="24"/>
        </w:rPr>
        <w:t>Determination, Patience, Hope</w:t>
      </w:r>
    </w:p>
    <w:p w:rsidR="000E15B7" w:rsidRPr="00957292" w:rsidRDefault="000E15B7" w:rsidP="000E15B7">
      <w:pPr>
        <w:pStyle w:val="Default"/>
        <w:rPr>
          <w:rFonts w:asciiTheme="minorHAnsi" w:hAnsiTheme="minorHAnsi" w:cstheme="minorHAnsi"/>
        </w:rPr>
      </w:pPr>
    </w:p>
    <w:p w:rsidR="000E15B7" w:rsidRPr="00957292" w:rsidRDefault="000E15B7" w:rsidP="000E15B7">
      <w:pPr>
        <w:pStyle w:val="Default"/>
        <w:rPr>
          <w:rFonts w:asciiTheme="minorHAnsi" w:hAnsiTheme="minorHAnsi" w:cstheme="minorHAnsi"/>
          <w:b/>
          <w:bCs/>
        </w:rPr>
      </w:pPr>
      <w:r w:rsidRPr="00957292">
        <w:rPr>
          <w:rFonts w:asciiTheme="minorHAnsi" w:hAnsiTheme="minorHAnsi" w:cstheme="minorHAnsi"/>
          <w:b/>
          <w:bCs/>
        </w:rPr>
        <w:t xml:space="preserve">Intent </w:t>
      </w:r>
    </w:p>
    <w:p w:rsidR="009A399D" w:rsidRPr="00957292" w:rsidRDefault="009A399D" w:rsidP="009A399D">
      <w:pPr>
        <w:pStyle w:val="Default"/>
        <w:rPr>
          <w:rFonts w:asciiTheme="minorHAnsi" w:hAnsiTheme="minorHAnsi" w:cstheme="minorHAnsi"/>
        </w:rPr>
      </w:pPr>
      <w:r w:rsidRPr="00957292">
        <w:rPr>
          <w:rFonts w:asciiTheme="minorHAnsi" w:hAnsiTheme="minorHAnsi" w:cstheme="minorHAnsi"/>
        </w:rPr>
        <w:t xml:space="preserve">Our aim in </w:t>
      </w:r>
      <w:proofErr w:type="spellStart"/>
      <w:r w:rsidRPr="00957292">
        <w:rPr>
          <w:rFonts w:asciiTheme="minorHAnsi" w:hAnsiTheme="minorHAnsi" w:cstheme="minorHAnsi"/>
        </w:rPr>
        <w:t>oracy</w:t>
      </w:r>
      <w:proofErr w:type="spellEnd"/>
      <w:r w:rsidRPr="00957292">
        <w:rPr>
          <w:rFonts w:asciiTheme="minorHAnsi" w:hAnsiTheme="minorHAnsi" w:cstheme="minorHAnsi"/>
        </w:rPr>
        <w:t xml:space="preserve"> is to </w:t>
      </w:r>
      <w:r w:rsidR="000E15B7" w:rsidRPr="00957292">
        <w:rPr>
          <w:rFonts w:asciiTheme="minorHAnsi" w:hAnsiTheme="minorHAnsi" w:cstheme="minorHAnsi"/>
        </w:rPr>
        <w:t xml:space="preserve">develop </w:t>
      </w:r>
      <w:r w:rsidRPr="00957292">
        <w:rPr>
          <w:rFonts w:asciiTheme="minorHAnsi" w:hAnsiTheme="minorHAnsi" w:cstheme="minorHAnsi"/>
        </w:rPr>
        <w:t xml:space="preserve">children’s </w:t>
      </w:r>
      <w:r w:rsidR="000E15B7" w:rsidRPr="00957292">
        <w:rPr>
          <w:rFonts w:asciiTheme="minorHAnsi" w:hAnsiTheme="minorHAnsi" w:cstheme="minorHAnsi"/>
          <w:iCs/>
        </w:rPr>
        <w:t>speaking and listening skills</w:t>
      </w:r>
      <w:r w:rsidRPr="00957292">
        <w:rPr>
          <w:rFonts w:asciiTheme="minorHAnsi" w:hAnsiTheme="minorHAnsi" w:cstheme="minorHAnsi"/>
          <w:iCs/>
        </w:rPr>
        <w:t>,</w:t>
      </w:r>
      <w:r w:rsidR="000E15B7" w:rsidRPr="00957292">
        <w:rPr>
          <w:rFonts w:asciiTheme="minorHAnsi" w:hAnsiTheme="minorHAnsi" w:cstheme="minorHAnsi"/>
          <w:iCs/>
        </w:rPr>
        <w:t xml:space="preserve"> to make sure that </w:t>
      </w:r>
      <w:r w:rsidRPr="00957292">
        <w:rPr>
          <w:rFonts w:asciiTheme="minorHAnsi" w:hAnsiTheme="minorHAnsi" w:cstheme="minorHAnsi"/>
          <w:iCs/>
        </w:rPr>
        <w:t>they</w:t>
      </w:r>
      <w:r w:rsidR="000E15B7" w:rsidRPr="00957292">
        <w:rPr>
          <w:rFonts w:asciiTheme="minorHAnsi" w:hAnsiTheme="minorHAnsi" w:cstheme="minorHAnsi"/>
          <w:iCs/>
        </w:rPr>
        <w:t xml:space="preserve"> </w:t>
      </w:r>
      <w:r w:rsidR="000543FB" w:rsidRPr="00957292">
        <w:rPr>
          <w:rFonts w:asciiTheme="minorHAnsi" w:hAnsiTheme="minorHAnsi" w:cstheme="minorHAnsi"/>
          <w:iCs/>
        </w:rPr>
        <w:t>develop a</w:t>
      </w:r>
      <w:r w:rsidRPr="00957292">
        <w:rPr>
          <w:rFonts w:asciiTheme="minorHAnsi" w:hAnsiTheme="minorHAnsi" w:cstheme="minorHAnsi"/>
          <w:iCs/>
        </w:rPr>
        <w:t xml:space="preserve"> rich and varied vocabulary</w:t>
      </w:r>
      <w:r w:rsidR="000E15B7" w:rsidRPr="00957292">
        <w:rPr>
          <w:rFonts w:asciiTheme="minorHAnsi" w:hAnsiTheme="minorHAnsi" w:cstheme="minorHAnsi"/>
          <w:iCs/>
        </w:rPr>
        <w:t>, learn to listen attentively and speak clearly and confidently.</w:t>
      </w:r>
      <w:r w:rsidRPr="00957292">
        <w:rPr>
          <w:rFonts w:asciiTheme="minorHAnsi" w:hAnsiTheme="minorHAnsi" w:cstheme="minorHAnsi"/>
          <w:iCs/>
        </w:rPr>
        <w:t xml:space="preserve"> </w:t>
      </w:r>
      <w:r w:rsidR="002C72BC" w:rsidRPr="00957292">
        <w:rPr>
          <w:rFonts w:asciiTheme="minorHAnsi" w:hAnsiTheme="minorHAnsi" w:cstheme="minorHAnsi"/>
        </w:rPr>
        <w:t xml:space="preserve">We intend for </w:t>
      </w:r>
      <w:proofErr w:type="spellStart"/>
      <w:r w:rsidR="002C72BC" w:rsidRPr="00957292">
        <w:rPr>
          <w:rFonts w:asciiTheme="minorHAnsi" w:hAnsiTheme="minorHAnsi" w:cstheme="minorHAnsi"/>
        </w:rPr>
        <w:t>oracy</w:t>
      </w:r>
      <w:proofErr w:type="spellEnd"/>
      <w:r w:rsidR="002C72BC" w:rsidRPr="00957292">
        <w:rPr>
          <w:rFonts w:asciiTheme="minorHAnsi" w:hAnsiTheme="minorHAnsi" w:cstheme="minorHAnsi"/>
        </w:rPr>
        <w:t xml:space="preserve"> to be </w:t>
      </w:r>
      <w:r w:rsidR="000E15B7" w:rsidRPr="00957292">
        <w:rPr>
          <w:rFonts w:asciiTheme="minorHAnsi" w:hAnsiTheme="minorHAnsi" w:cstheme="minorHAnsi"/>
        </w:rPr>
        <w:t xml:space="preserve">part of the </w:t>
      </w:r>
      <w:r w:rsidR="002C72BC" w:rsidRPr="00957292">
        <w:rPr>
          <w:rFonts w:asciiTheme="minorHAnsi" w:hAnsiTheme="minorHAnsi" w:cstheme="minorHAnsi"/>
        </w:rPr>
        <w:t>school’s</w:t>
      </w:r>
      <w:r w:rsidR="000E15B7" w:rsidRPr="00957292">
        <w:rPr>
          <w:rFonts w:asciiTheme="minorHAnsi" w:hAnsiTheme="minorHAnsi" w:cstheme="minorHAnsi"/>
        </w:rPr>
        <w:t xml:space="preserve"> pedagogy, not a </w:t>
      </w:r>
      <w:r w:rsidR="002C72BC" w:rsidRPr="00957292">
        <w:rPr>
          <w:rFonts w:asciiTheme="minorHAnsi" w:hAnsiTheme="minorHAnsi" w:cstheme="minorHAnsi"/>
        </w:rPr>
        <w:t>discrete lesson, but a thread running</w:t>
      </w:r>
      <w:r w:rsidR="000E15B7" w:rsidRPr="00957292">
        <w:rPr>
          <w:rFonts w:asciiTheme="minorHAnsi" w:hAnsiTheme="minorHAnsi" w:cstheme="minorHAnsi"/>
        </w:rPr>
        <w:t xml:space="preserve"> through daily school life. </w:t>
      </w:r>
      <w:r w:rsidRPr="00957292">
        <w:rPr>
          <w:rFonts w:asciiTheme="minorHAnsi" w:hAnsiTheme="minorHAnsi" w:cstheme="minorHAnsi"/>
        </w:rPr>
        <w:t xml:space="preserve">We know language development is an area of key importance for our children, which has an impact on all wider subjects. We believe </w:t>
      </w:r>
      <w:proofErr w:type="spellStart"/>
      <w:r w:rsidRPr="00957292">
        <w:rPr>
          <w:rFonts w:asciiTheme="minorHAnsi" w:hAnsiTheme="minorHAnsi" w:cstheme="minorHAnsi"/>
        </w:rPr>
        <w:t>oracy</w:t>
      </w:r>
      <w:proofErr w:type="spellEnd"/>
      <w:r w:rsidRPr="00957292">
        <w:rPr>
          <w:rFonts w:asciiTheme="minorHAnsi" w:hAnsiTheme="minorHAnsi" w:cstheme="minorHAnsi"/>
        </w:rPr>
        <w:t xml:space="preserve"> to be an imperative; fundamental to achieve success. </w:t>
      </w:r>
    </w:p>
    <w:p w:rsidR="000543FB" w:rsidRPr="00957292" w:rsidRDefault="000543FB" w:rsidP="009A399D">
      <w:pPr>
        <w:rPr>
          <w:rFonts w:cstheme="minorHAnsi"/>
          <w:sz w:val="24"/>
          <w:szCs w:val="24"/>
        </w:rPr>
      </w:pPr>
    </w:p>
    <w:p w:rsidR="002C72BC" w:rsidRPr="00957292" w:rsidRDefault="000E15B7" w:rsidP="009A399D">
      <w:pPr>
        <w:rPr>
          <w:rFonts w:cstheme="minorHAnsi"/>
          <w:sz w:val="24"/>
          <w:szCs w:val="24"/>
        </w:rPr>
      </w:pPr>
      <w:r w:rsidRPr="00957292">
        <w:rPr>
          <w:rFonts w:cstheme="minorHAnsi"/>
          <w:sz w:val="24"/>
          <w:szCs w:val="24"/>
        </w:rPr>
        <w:t xml:space="preserve">By the time children leave </w:t>
      </w:r>
      <w:r w:rsidR="002C72BC" w:rsidRPr="00957292">
        <w:rPr>
          <w:rFonts w:cstheme="minorHAnsi"/>
          <w:sz w:val="24"/>
          <w:szCs w:val="24"/>
        </w:rPr>
        <w:t>school</w:t>
      </w:r>
      <w:r w:rsidRPr="00957292">
        <w:rPr>
          <w:rFonts w:cstheme="minorHAnsi"/>
          <w:sz w:val="24"/>
          <w:szCs w:val="24"/>
        </w:rPr>
        <w:t xml:space="preserve">, </w:t>
      </w:r>
      <w:r w:rsidR="009A399D" w:rsidRPr="00957292">
        <w:rPr>
          <w:rFonts w:cstheme="minorHAnsi"/>
          <w:sz w:val="24"/>
          <w:szCs w:val="24"/>
        </w:rPr>
        <w:t>they will be able to</w:t>
      </w:r>
      <w:r w:rsidR="002C72BC" w:rsidRPr="00957292">
        <w:rPr>
          <w:rFonts w:cstheme="minorHAnsi"/>
          <w:sz w:val="24"/>
          <w:szCs w:val="24"/>
        </w:rPr>
        <w:t>:</w:t>
      </w:r>
    </w:p>
    <w:p w:rsidR="002C72BC" w:rsidRPr="00957292" w:rsidRDefault="002C72BC" w:rsidP="002C72BC">
      <w:pPr>
        <w:pStyle w:val="Pa0"/>
        <w:numPr>
          <w:ilvl w:val="0"/>
          <w:numId w:val="1"/>
        </w:numPr>
        <w:spacing w:after="20"/>
        <w:rPr>
          <w:rFonts w:asciiTheme="minorHAnsi" w:hAnsiTheme="minorHAnsi" w:cstheme="minorHAnsi"/>
          <w:color w:val="000000"/>
        </w:rPr>
      </w:pPr>
      <w:r w:rsidRPr="00957292">
        <w:rPr>
          <w:rFonts w:asciiTheme="minorHAnsi" w:hAnsiTheme="minorHAnsi" w:cstheme="minorHAnsi"/>
          <w:color w:val="000000"/>
        </w:rPr>
        <w:t xml:space="preserve">express issues and ideas clearly, </w:t>
      </w:r>
    </w:p>
    <w:p w:rsidR="002C72BC" w:rsidRPr="00957292" w:rsidRDefault="002C72BC" w:rsidP="002C72BC">
      <w:pPr>
        <w:pStyle w:val="Pa0"/>
        <w:numPr>
          <w:ilvl w:val="0"/>
          <w:numId w:val="1"/>
        </w:numPr>
        <w:spacing w:after="20"/>
        <w:rPr>
          <w:rFonts w:asciiTheme="minorHAnsi" w:hAnsiTheme="minorHAnsi" w:cstheme="minorHAnsi"/>
          <w:color w:val="000000"/>
        </w:rPr>
      </w:pPr>
      <w:r w:rsidRPr="00957292">
        <w:rPr>
          <w:rFonts w:asciiTheme="minorHAnsi" w:hAnsiTheme="minorHAnsi" w:cstheme="minorHAnsi"/>
          <w:color w:val="000000"/>
        </w:rPr>
        <w:t xml:space="preserve">speak clearly, using formal language, varying expression, tone and volume, </w:t>
      </w:r>
    </w:p>
    <w:p w:rsidR="002C72BC" w:rsidRPr="00957292" w:rsidRDefault="002C72BC" w:rsidP="002C72BC">
      <w:pPr>
        <w:pStyle w:val="Pa0"/>
        <w:numPr>
          <w:ilvl w:val="0"/>
          <w:numId w:val="1"/>
        </w:numPr>
        <w:spacing w:after="20"/>
        <w:rPr>
          <w:rFonts w:asciiTheme="minorHAnsi" w:hAnsiTheme="minorHAnsi" w:cstheme="minorHAnsi"/>
          <w:color w:val="000000"/>
        </w:rPr>
      </w:pPr>
      <w:r w:rsidRPr="00957292">
        <w:rPr>
          <w:rFonts w:asciiTheme="minorHAnsi" w:hAnsiTheme="minorHAnsi" w:cstheme="minorHAnsi"/>
          <w:color w:val="000000"/>
        </w:rPr>
        <w:t xml:space="preserve">listen carefully, to understanding a speakers’ conclusion or opinion </w:t>
      </w:r>
    </w:p>
    <w:p w:rsidR="002C72BC" w:rsidRPr="00957292" w:rsidRDefault="002C72BC" w:rsidP="002C72BC">
      <w:pPr>
        <w:pStyle w:val="Default"/>
        <w:numPr>
          <w:ilvl w:val="0"/>
          <w:numId w:val="1"/>
        </w:numPr>
        <w:rPr>
          <w:rFonts w:asciiTheme="minorHAnsi" w:hAnsiTheme="minorHAnsi" w:cstheme="minorHAnsi"/>
        </w:rPr>
      </w:pPr>
      <w:r w:rsidRPr="00957292">
        <w:rPr>
          <w:rFonts w:asciiTheme="minorHAnsi" w:hAnsiTheme="minorHAnsi" w:cstheme="minorHAnsi"/>
        </w:rPr>
        <w:t xml:space="preserve">respond to others with questions and comments </w:t>
      </w:r>
    </w:p>
    <w:p w:rsidR="002C72BC" w:rsidRPr="00957292" w:rsidRDefault="002C72BC" w:rsidP="002C72BC">
      <w:pPr>
        <w:pStyle w:val="Pa0"/>
        <w:numPr>
          <w:ilvl w:val="0"/>
          <w:numId w:val="1"/>
        </w:numPr>
        <w:spacing w:after="20"/>
        <w:rPr>
          <w:rFonts w:asciiTheme="minorHAnsi" w:hAnsiTheme="minorHAnsi" w:cstheme="minorHAnsi"/>
          <w:color w:val="000000"/>
        </w:rPr>
      </w:pPr>
      <w:r w:rsidRPr="00957292">
        <w:rPr>
          <w:rFonts w:asciiTheme="minorHAnsi" w:hAnsiTheme="minorHAnsi" w:cstheme="minorHAnsi"/>
          <w:color w:val="000000"/>
        </w:rPr>
        <w:t xml:space="preserve">contribute purposefully to group discussion </w:t>
      </w:r>
    </w:p>
    <w:p w:rsidR="002C72BC" w:rsidRPr="00957292" w:rsidRDefault="002C72BC" w:rsidP="002C72BC">
      <w:pPr>
        <w:pStyle w:val="Default"/>
        <w:numPr>
          <w:ilvl w:val="0"/>
          <w:numId w:val="1"/>
        </w:numPr>
        <w:rPr>
          <w:rFonts w:asciiTheme="minorHAnsi" w:hAnsiTheme="minorHAnsi" w:cstheme="minorHAnsi"/>
        </w:rPr>
      </w:pPr>
      <w:r w:rsidRPr="00957292">
        <w:rPr>
          <w:rFonts w:asciiTheme="minorHAnsi" w:hAnsiTheme="minorHAnsi" w:cstheme="minorHAnsi"/>
        </w:rPr>
        <w:t>show agreement or disagreement</w:t>
      </w:r>
      <w:r w:rsidR="00957292">
        <w:rPr>
          <w:rFonts w:asciiTheme="minorHAnsi" w:hAnsiTheme="minorHAnsi" w:cstheme="minorHAnsi"/>
        </w:rPr>
        <w:t>,</w:t>
      </w:r>
      <w:r w:rsidRPr="00957292">
        <w:rPr>
          <w:rFonts w:asciiTheme="minorHAnsi" w:hAnsiTheme="minorHAnsi" w:cstheme="minorHAnsi"/>
        </w:rPr>
        <w:t xml:space="preserve"> giving reasons</w:t>
      </w:r>
      <w:r w:rsidR="00957292">
        <w:rPr>
          <w:rFonts w:asciiTheme="minorHAnsi" w:hAnsiTheme="minorHAnsi" w:cstheme="minorHAnsi"/>
        </w:rPr>
        <w:t xml:space="preserve"> in a respectful manner</w:t>
      </w:r>
    </w:p>
    <w:p w:rsidR="00B160E8" w:rsidRPr="00957292" w:rsidRDefault="00354B7B" w:rsidP="00354B7B">
      <w:pPr>
        <w:pStyle w:val="Default"/>
        <w:numPr>
          <w:ilvl w:val="0"/>
          <w:numId w:val="1"/>
        </w:numPr>
        <w:rPr>
          <w:rFonts w:asciiTheme="minorHAnsi" w:hAnsiTheme="minorHAnsi" w:cstheme="minorHAnsi"/>
        </w:rPr>
      </w:pPr>
      <w:r w:rsidRPr="00957292">
        <w:rPr>
          <w:rFonts w:asciiTheme="minorHAnsi" w:hAnsiTheme="minorHAnsi" w:cstheme="minorHAnsi"/>
        </w:rPr>
        <w:t>use</w:t>
      </w:r>
      <w:r w:rsidR="00B160E8" w:rsidRPr="00957292">
        <w:rPr>
          <w:rFonts w:asciiTheme="minorHAnsi" w:hAnsiTheme="minorHAnsi" w:cstheme="minorHAnsi"/>
        </w:rPr>
        <w:t xml:space="preserve"> a wide and interesting vocabulary</w:t>
      </w:r>
      <w:r w:rsidRPr="00957292">
        <w:rPr>
          <w:rFonts w:asciiTheme="minorHAnsi" w:hAnsiTheme="minorHAnsi" w:cstheme="minorHAnsi"/>
        </w:rPr>
        <w:t>,</w:t>
      </w:r>
      <w:r w:rsidR="00863672" w:rsidRPr="00957292">
        <w:rPr>
          <w:rFonts w:asciiTheme="minorHAnsi" w:hAnsiTheme="minorHAnsi" w:cstheme="minorHAnsi"/>
        </w:rPr>
        <w:t xml:space="preserve"> appropriate to the topic being discussed</w:t>
      </w:r>
      <w:r w:rsidR="00957292">
        <w:rPr>
          <w:rFonts w:asciiTheme="minorHAnsi" w:hAnsiTheme="minorHAnsi" w:cstheme="minorHAnsi"/>
        </w:rPr>
        <w:t>,</w:t>
      </w:r>
      <w:r w:rsidR="00863672" w:rsidRPr="00957292">
        <w:rPr>
          <w:rFonts w:asciiTheme="minorHAnsi" w:hAnsiTheme="minorHAnsi" w:cstheme="minorHAnsi"/>
        </w:rPr>
        <w:t xml:space="preserve"> or the audience that is listening.</w:t>
      </w:r>
    </w:p>
    <w:p w:rsidR="0079334A" w:rsidRPr="00957292" w:rsidRDefault="0079334A" w:rsidP="0079334A">
      <w:pPr>
        <w:pStyle w:val="Default"/>
        <w:rPr>
          <w:rFonts w:asciiTheme="minorHAnsi" w:hAnsiTheme="minorHAnsi" w:cstheme="minorHAnsi"/>
        </w:rPr>
      </w:pPr>
    </w:p>
    <w:p w:rsidR="005865F6" w:rsidRPr="00957292" w:rsidRDefault="005865F6" w:rsidP="005865F6">
      <w:pPr>
        <w:pStyle w:val="Default"/>
        <w:rPr>
          <w:rFonts w:asciiTheme="minorHAnsi" w:hAnsiTheme="minorHAnsi" w:cstheme="minorHAnsi"/>
        </w:rPr>
      </w:pPr>
      <w:r w:rsidRPr="00957292">
        <w:rPr>
          <w:rFonts w:asciiTheme="minorHAnsi" w:hAnsiTheme="minorHAnsi" w:cstheme="minorHAnsi"/>
        </w:rPr>
        <w:t xml:space="preserve">Children will be able to effectively communicate their understanding, enabling them to work </w:t>
      </w:r>
      <w:r w:rsidRPr="00957292">
        <w:rPr>
          <w:rFonts w:asciiTheme="minorHAnsi" w:hAnsiTheme="minorHAnsi" w:cstheme="minorHAnsi"/>
          <w:b/>
          <w:bCs/>
        </w:rPr>
        <w:t>cooperatively</w:t>
      </w:r>
      <w:r w:rsidRPr="00957292">
        <w:rPr>
          <w:rFonts w:asciiTheme="minorHAnsi" w:hAnsiTheme="minorHAnsi" w:cstheme="minorHAnsi"/>
        </w:rPr>
        <w:t xml:space="preserve"> with their peers and will become </w:t>
      </w:r>
      <w:r w:rsidRPr="00957292">
        <w:rPr>
          <w:rFonts w:asciiTheme="minorHAnsi" w:hAnsiTheme="minorHAnsi" w:cstheme="minorHAnsi"/>
          <w:b/>
          <w:bCs/>
        </w:rPr>
        <w:t>independent</w:t>
      </w:r>
      <w:r w:rsidRPr="00957292">
        <w:rPr>
          <w:rFonts w:asciiTheme="minorHAnsi" w:hAnsiTheme="minorHAnsi" w:cstheme="minorHAnsi"/>
        </w:rPr>
        <w:t xml:space="preserve"> learners and take </w:t>
      </w:r>
      <w:r w:rsidRPr="00957292">
        <w:rPr>
          <w:rFonts w:asciiTheme="minorHAnsi" w:hAnsiTheme="minorHAnsi" w:cstheme="minorHAnsi"/>
          <w:b/>
          <w:bCs/>
        </w:rPr>
        <w:lastRenderedPageBreak/>
        <w:t>responsibility</w:t>
      </w:r>
      <w:r w:rsidRPr="00957292">
        <w:rPr>
          <w:rFonts w:asciiTheme="minorHAnsi" w:hAnsiTheme="minorHAnsi" w:cstheme="minorHAnsi"/>
        </w:rPr>
        <w:t xml:space="preserve"> for their learning. They will develop </w:t>
      </w:r>
      <w:r w:rsidRPr="00957292">
        <w:rPr>
          <w:rFonts w:asciiTheme="minorHAnsi" w:hAnsiTheme="minorHAnsi" w:cstheme="minorHAnsi"/>
          <w:b/>
          <w:bCs/>
        </w:rPr>
        <w:t>resilience</w:t>
      </w:r>
      <w:r w:rsidRPr="00957292">
        <w:rPr>
          <w:rFonts w:asciiTheme="minorHAnsi" w:hAnsiTheme="minorHAnsi" w:cstheme="minorHAnsi"/>
        </w:rPr>
        <w:t xml:space="preserve"> when dealing with challenging concepts, which can be applied to other aspects of life. </w:t>
      </w:r>
    </w:p>
    <w:p w:rsidR="0079334A" w:rsidRPr="00957292" w:rsidRDefault="0079334A" w:rsidP="0079334A">
      <w:pPr>
        <w:pStyle w:val="Default"/>
        <w:rPr>
          <w:rFonts w:asciiTheme="minorHAnsi" w:hAnsiTheme="minorHAnsi" w:cstheme="minorHAnsi"/>
        </w:rPr>
      </w:pPr>
    </w:p>
    <w:p w:rsidR="009A399D" w:rsidRPr="00957292" w:rsidRDefault="000E15B7" w:rsidP="000E15B7">
      <w:pPr>
        <w:pStyle w:val="Default"/>
        <w:rPr>
          <w:rFonts w:asciiTheme="minorHAnsi" w:hAnsiTheme="minorHAnsi" w:cstheme="minorHAnsi"/>
          <w:b/>
          <w:bCs/>
        </w:rPr>
      </w:pPr>
      <w:r w:rsidRPr="00957292">
        <w:rPr>
          <w:rFonts w:asciiTheme="minorHAnsi" w:hAnsiTheme="minorHAnsi" w:cstheme="minorHAnsi"/>
          <w:b/>
          <w:bCs/>
        </w:rPr>
        <w:t xml:space="preserve">Implementation </w:t>
      </w:r>
    </w:p>
    <w:p w:rsidR="00127CB9" w:rsidRPr="00957292" w:rsidRDefault="00127CB9" w:rsidP="000E15B7">
      <w:pPr>
        <w:pStyle w:val="Default"/>
        <w:rPr>
          <w:rFonts w:asciiTheme="minorHAnsi" w:hAnsiTheme="minorHAnsi" w:cstheme="minorHAnsi"/>
          <w:b/>
          <w:bCs/>
        </w:rPr>
      </w:pPr>
      <w:r w:rsidRPr="00957292">
        <w:rPr>
          <w:rFonts w:asciiTheme="minorHAnsi" w:hAnsiTheme="minorHAnsi" w:cstheme="minorHAnsi"/>
        </w:rPr>
        <w:t>Within English, t</w:t>
      </w:r>
      <w:r w:rsidR="000E15B7" w:rsidRPr="00957292">
        <w:rPr>
          <w:rFonts w:asciiTheme="minorHAnsi" w:hAnsiTheme="minorHAnsi" w:cstheme="minorHAnsi"/>
        </w:rPr>
        <w:t>he national curriculum</w:t>
      </w:r>
      <w:r w:rsidRPr="00957292">
        <w:rPr>
          <w:rFonts w:asciiTheme="minorHAnsi" w:hAnsiTheme="minorHAnsi" w:cstheme="minorHAnsi"/>
        </w:rPr>
        <w:t xml:space="preserve"> states that: ‘the curriculum </w:t>
      </w:r>
      <w:r w:rsidR="000E15B7" w:rsidRPr="00957292">
        <w:rPr>
          <w:rFonts w:asciiTheme="minorHAnsi" w:hAnsiTheme="minorHAnsi" w:cstheme="minorHAnsi"/>
        </w:rPr>
        <w:t>reflects the importance of spoken language in pupils’ development across the whole curriculum – cognitively, socially and linguistically. Spoken language underpins the development of reading and writing.</w:t>
      </w:r>
      <w:r w:rsidRPr="00957292">
        <w:rPr>
          <w:rFonts w:asciiTheme="minorHAnsi" w:hAnsiTheme="minorHAnsi" w:cstheme="minorHAnsi"/>
        </w:rPr>
        <w:t>’</w:t>
      </w:r>
      <w:r w:rsidR="000E15B7" w:rsidRPr="00957292">
        <w:rPr>
          <w:rFonts w:asciiTheme="minorHAnsi" w:hAnsiTheme="minorHAnsi" w:cstheme="minorHAnsi"/>
        </w:rPr>
        <w:t xml:space="preserve"> </w:t>
      </w:r>
    </w:p>
    <w:p w:rsidR="00F41648" w:rsidRPr="00957292" w:rsidRDefault="00F41648" w:rsidP="000E15B7">
      <w:pPr>
        <w:pStyle w:val="Default"/>
        <w:rPr>
          <w:rFonts w:asciiTheme="minorHAnsi" w:hAnsiTheme="minorHAnsi" w:cstheme="minorHAnsi"/>
        </w:rPr>
      </w:pPr>
    </w:p>
    <w:p w:rsidR="00D5687E" w:rsidRPr="00957292" w:rsidRDefault="00F41648" w:rsidP="000E15B7">
      <w:pPr>
        <w:pStyle w:val="Default"/>
        <w:rPr>
          <w:rFonts w:asciiTheme="minorHAnsi" w:hAnsiTheme="minorHAnsi" w:cstheme="minorHAnsi"/>
        </w:rPr>
      </w:pPr>
      <w:r w:rsidRPr="00957292">
        <w:rPr>
          <w:rFonts w:asciiTheme="minorHAnsi" w:hAnsiTheme="minorHAnsi" w:cstheme="minorHAnsi"/>
        </w:rPr>
        <w:t xml:space="preserve">Working with </w:t>
      </w:r>
      <w:proofErr w:type="spellStart"/>
      <w:r w:rsidR="00634F09" w:rsidRPr="00957292">
        <w:rPr>
          <w:rFonts w:asciiTheme="minorHAnsi" w:hAnsiTheme="minorHAnsi" w:cstheme="minorHAnsi"/>
        </w:rPr>
        <w:t>Oracy@Cambridge</w:t>
      </w:r>
      <w:proofErr w:type="spellEnd"/>
      <w:r w:rsidR="00634F09" w:rsidRPr="00957292">
        <w:rPr>
          <w:rFonts w:asciiTheme="minorHAnsi" w:hAnsiTheme="minorHAnsi" w:cstheme="minorHAnsi"/>
        </w:rPr>
        <w:t xml:space="preserve"> </w:t>
      </w:r>
      <w:r w:rsidRPr="00957292">
        <w:rPr>
          <w:rFonts w:asciiTheme="minorHAnsi" w:hAnsiTheme="minorHAnsi" w:cstheme="minorHAnsi"/>
        </w:rPr>
        <w:t xml:space="preserve">we have </w:t>
      </w:r>
      <w:r w:rsidR="00D5687E" w:rsidRPr="00957292">
        <w:rPr>
          <w:rFonts w:asciiTheme="minorHAnsi" w:hAnsiTheme="minorHAnsi" w:cstheme="minorHAnsi"/>
        </w:rPr>
        <w:t>create</w:t>
      </w:r>
      <w:r w:rsidRPr="00957292">
        <w:rPr>
          <w:rFonts w:asciiTheme="minorHAnsi" w:hAnsiTheme="minorHAnsi" w:cstheme="minorHAnsi"/>
        </w:rPr>
        <w:t>d</w:t>
      </w:r>
      <w:r w:rsidR="00D5687E" w:rsidRPr="00957292">
        <w:rPr>
          <w:rFonts w:asciiTheme="minorHAnsi" w:hAnsiTheme="minorHAnsi" w:cstheme="minorHAnsi"/>
        </w:rPr>
        <w:t xml:space="preserve"> a framework for</w:t>
      </w:r>
      <w:r w:rsidR="00634F09" w:rsidRPr="00957292">
        <w:rPr>
          <w:rFonts w:asciiTheme="minorHAnsi" w:hAnsiTheme="minorHAnsi" w:cstheme="minorHAnsi"/>
        </w:rPr>
        <w:t xml:space="preserve"> </w:t>
      </w:r>
      <w:proofErr w:type="spellStart"/>
      <w:r w:rsidR="00634F09" w:rsidRPr="00957292">
        <w:rPr>
          <w:rFonts w:asciiTheme="minorHAnsi" w:hAnsiTheme="minorHAnsi" w:cstheme="minorHAnsi"/>
        </w:rPr>
        <w:t>oracy</w:t>
      </w:r>
      <w:proofErr w:type="spellEnd"/>
      <w:r w:rsidR="00D5687E" w:rsidRPr="00957292">
        <w:rPr>
          <w:rFonts w:asciiTheme="minorHAnsi" w:hAnsiTheme="minorHAnsi" w:cstheme="minorHAnsi"/>
        </w:rPr>
        <w:t>,</w:t>
      </w:r>
      <w:r w:rsidR="00634F09" w:rsidRPr="00957292">
        <w:rPr>
          <w:rFonts w:asciiTheme="minorHAnsi" w:hAnsiTheme="minorHAnsi" w:cstheme="minorHAnsi"/>
        </w:rPr>
        <w:t xml:space="preserve"> </w:t>
      </w:r>
      <w:r w:rsidR="00D5687E" w:rsidRPr="00957292">
        <w:rPr>
          <w:rFonts w:asciiTheme="minorHAnsi" w:hAnsiTheme="minorHAnsi" w:cstheme="minorHAnsi"/>
        </w:rPr>
        <w:t>incorporating</w:t>
      </w:r>
      <w:r w:rsidR="00634F09" w:rsidRPr="00957292">
        <w:rPr>
          <w:rFonts w:asciiTheme="minorHAnsi" w:hAnsiTheme="minorHAnsi" w:cstheme="minorHAnsi"/>
        </w:rPr>
        <w:t xml:space="preserve"> all year groups</w:t>
      </w:r>
      <w:r w:rsidR="00D5687E" w:rsidRPr="00957292">
        <w:rPr>
          <w:rFonts w:asciiTheme="minorHAnsi" w:hAnsiTheme="minorHAnsi" w:cstheme="minorHAnsi"/>
        </w:rPr>
        <w:t>,</w:t>
      </w:r>
      <w:r w:rsidR="00634F09" w:rsidRPr="00957292">
        <w:rPr>
          <w:rFonts w:asciiTheme="minorHAnsi" w:hAnsiTheme="minorHAnsi" w:cstheme="minorHAnsi"/>
        </w:rPr>
        <w:t xml:space="preserve"> where all children </w:t>
      </w:r>
      <w:r w:rsidR="00D57447" w:rsidRPr="00957292">
        <w:rPr>
          <w:rFonts w:asciiTheme="minorHAnsi" w:hAnsiTheme="minorHAnsi" w:cstheme="minorHAnsi"/>
        </w:rPr>
        <w:t>will</w:t>
      </w:r>
      <w:r w:rsidR="00634F09" w:rsidRPr="00957292">
        <w:rPr>
          <w:rFonts w:asciiTheme="minorHAnsi" w:hAnsiTheme="minorHAnsi" w:cstheme="minorHAnsi"/>
        </w:rPr>
        <w:t xml:space="preserve"> be exposed to talk</w:t>
      </w:r>
      <w:r w:rsidR="00957292">
        <w:rPr>
          <w:rFonts w:asciiTheme="minorHAnsi" w:hAnsiTheme="minorHAnsi" w:cstheme="minorHAnsi"/>
        </w:rPr>
        <w:t>-</w:t>
      </w:r>
      <w:r w:rsidR="00634F09" w:rsidRPr="00957292">
        <w:rPr>
          <w:rFonts w:asciiTheme="minorHAnsi" w:hAnsiTheme="minorHAnsi" w:cstheme="minorHAnsi"/>
        </w:rPr>
        <w:t>rich environments</w:t>
      </w:r>
      <w:r w:rsidR="00D5687E" w:rsidRPr="00957292">
        <w:rPr>
          <w:rFonts w:asciiTheme="minorHAnsi" w:hAnsiTheme="minorHAnsi" w:cstheme="minorHAnsi"/>
        </w:rPr>
        <w:t xml:space="preserve">; additionally, we have produced a progression map of </w:t>
      </w:r>
      <w:proofErr w:type="spellStart"/>
      <w:r w:rsidR="00D5687E" w:rsidRPr="00957292">
        <w:rPr>
          <w:rFonts w:asciiTheme="minorHAnsi" w:hAnsiTheme="minorHAnsi" w:cstheme="minorHAnsi"/>
        </w:rPr>
        <w:t>o</w:t>
      </w:r>
      <w:r w:rsidR="000E15B7" w:rsidRPr="00957292">
        <w:rPr>
          <w:rFonts w:asciiTheme="minorHAnsi" w:hAnsiTheme="minorHAnsi" w:cstheme="minorHAnsi"/>
        </w:rPr>
        <w:t>racy</w:t>
      </w:r>
      <w:proofErr w:type="spellEnd"/>
      <w:r w:rsidR="000E15B7" w:rsidRPr="00957292">
        <w:rPr>
          <w:rFonts w:asciiTheme="minorHAnsi" w:hAnsiTheme="minorHAnsi" w:cstheme="minorHAnsi"/>
        </w:rPr>
        <w:t xml:space="preserve"> skills. </w:t>
      </w:r>
    </w:p>
    <w:p w:rsidR="00D5687E" w:rsidRPr="00957292" w:rsidRDefault="00D5687E" w:rsidP="000E15B7">
      <w:pPr>
        <w:pStyle w:val="Default"/>
        <w:rPr>
          <w:rFonts w:asciiTheme="minorHAnsi" w:hAnsiTheme="minorHAnsi" w:cstheme="minorHAnsi"/>
        </w:rPr>
      </w:pPr>
    </w:p>
    <w:p w:rsidR="002B7FA3" w:rsidRPr="00957292" w:rsidRDefault="002B7FA3" w:rsidP="002B7FA3">
      <w:pPr>
        <w:rPr>
          <w:rFonts w:cstheme="minorHAnsi"/>
          <w:sz w:val="24"/>
          <w:szCs w:val="24"/>
        </w:rPr>
      </w:pPr>
      <w:proofErr w:type="spellStart"/>
      <w:r w:rsidRPr="00957292">
        <w:rPr>
          <w:rFonts w:cstheme="minorHAnsi"/>
          <w:sz w:val="24"/>
          <w:szCs w:val="24"/>
        </w:rPr>
        <w:t>Oracy</w:t>
      </w:r>
      <w:proofErr w:type="spellEnd"/>
      <w:r w:rsidRPr="00957292">
        <w:rPr>
          <w:rFonts w:cstheme="minorHAnsi"/>
          <w:sz w:val="24"/>
          <w:szCs w:val="24"/>
        </w:rPr>
        <w:t xml:space="preserve"> is threaded through all planning and teachers take </w:t>
      </w:r>
      <w:proofErr w:type="spellStart"/>
      <w:r w:rsidRPr="00957292">
        <w:rPr>
          <w:rFonts w:cstheme="minorHAnsi"/>
          <w:sz w:val="24"/>
          <w:szCs w:val="24"/>
        </w:rPr>
        <w:t>oracy</w:t>
      </w:r>
      <w:proofErr w:type="spellEnd"/>
      <w:r w:rsidRPr="00957292">
        <w:rPr>
          <w:rFonts w:cstheme="minorHAnsi"/>
          <w:sz w:val="24"/>
          <w:szCs w:val="24"/>
        </w:rPr>
        <w:t xml:space="preserve"> opportunities in every lesson, by using discussion, groupings, performance and other strategies. </w:t>
      </w:r>
      <w:proofErr w:type="spellStart"/>
      <w:r w:rsidR="00F41648" w:rsidRPr="00957292">
        <w:rPr>
          <w:rFonts w:cstheme="minorHAnsi"/>
          <w:sz w:val="24"/>
          <w:szCs w:val="24"/>
        </w:rPr>
        <w:t>Oracy</w:t>
      </w:r>
      <w:proofErr w:type="spellEnd"/>
      <w:r w:rsidR="00F41648" w:rsidRPr="00957292">
        <w:rPr>
          <w:rFonts w:cstheme="minorHAnsi"/>
          <w:sz w:val="24"/>
          <w:szCs w:val="24"/>
        </w:rPr>
        <w:t xml:space="preserve"> is developed through many of the foundation subjects</w:t>
      </w:r>
      <w:r w:rsidR="00957292">
        <w:rPr>
          <w:rFonts w:cstheme="minorHAnsi"/>
          <w:sz w:val="24"/>
          <w:szCs w:val="24"/>
        </w:rPr>
        <w:t>,</w:t>
      </w:r>
      <w:r w:rsidR="00F41648" w:rsidRPr="00957292">
        <w:rPr>
          <w:rFonts w:cstheme="minorHAnsi"/>
          <w:sz w:val="24"/>
          <w:szCs w:val="24"/>
        </w:rPr>
        <w:t xml:space="preserve"> including Religious Education, geography and history.</w:t>
      </w:r>
    </w:p>
    <w:p w:rsidR="000076E6" w:rsidRPr="00957292" w:rsidRDefault="005E34AE" w:rsidP="002B7FA3">
      <w:pPr>
        <w:rPr>
          <w:rFonts w:cstheme="minorHAnsi"/>
          <w:sz w:val="24"/>
          <w:szCs w:val="24"/>
        </w:rPr>
      </w:pPr>
      <w:r w:rsidRPr="00957292">
        <w:rPr>
          <w:rFonts w:cstheme="minorHAnsi"/>
          <w:sz w:val="24"/>
          <w:szCs w:val="24"/>
        </w:rPr>
        <w:t>C</w:t>
      </w:r>
      <w:r w:rsidR="000E15B7" w:rsidRPr="00957292">
        <w:rPr>
          <w:rFonts w:cstheme="minorHAnsi"/>
          <w:sz w:val="24"/>
          <w:szCs w:val="24"/>
        </w:rPr>
        <w:t>hildren are im</w:t>
      </w:r>
      <w:r w:rsidR="000076E6" w:rsidRPr="00957292">
        <w:rPr>
          <w:rFonts w:cstheme="minorHAnsi"/>
          <w:sz w:val="24"/>
          <w:szCs w:val="24"/>
        </w:rPr>
        <w:t xml:space="preserve">mersed in </w:t>
      </w:r>
      <w:r w:rsidR="00FB30F8" w:rsidRPr="00957292">
        <w:rPr>
          <w:rFonts w:cstheme="minorHAnsi"/>
          <w:sz w:val="24"/>
          <w:szCs w:val="24"/>
        </w:rPr>
        <w:t xml:space="preserve">a </w:t>
      </w:r>
      <w:r w:rsidR="000076E6" w:rsidRPr="00957292">
        <w:rPr>
          <w:rFonts w:cstheme="minorHAnsi"/>
          <w:sz w:val="24"/>
          <w:szCs w:val="24"/>
        </w:rPr>
        <w:t>talk</w:t>
      </w:r>
      <w:r w:rsidR="00957292">
        <w:rPr>
          <w:rFonts w:cstheme="minorHAnsi"/>
          <w:sz w:val="24"/>
          <w:szCs w:val="24"/>
        </w:rPr>
        <w:t>-</w:t>
      </w:r>
      <w:r w:rsidR="000076E6" w:rsidRPr="00957292">
        <w:rPr>
          <w:rFonts w:cstheme="minorHAnsi"/>
          <w:sz w:val="24"/>
          <w:szCs w:val="24"/>
        </w:rPr>
        <w:t>rich environment.</w:t>
      </w:r>
      <w:r w:rsidR="000E15B7" w:rsidRPr="00957292">
        <w:rPr>
          <w:rFonts w:cstheme="minorHAnsi"/>
          <w:sz w:val="24"/>
          <w:szCs w:val="24"/>
        </w:rPr>
        <w:t xml:space="preserve"> </w:t>
      </w:r>
      <w:r w:rsidR="00D57447" w:rsidRPr="00957292">
        <w:rPr>
          <w:rFonts w:cstheme="minorHAnsi"/>
          <w:sz w:val="24"/>
          <w:szCs w:val="24"/>
        </w:rPr>
        <w:t>Within each</w:t>
      </w:r>
      <w:r w:rsidR="000E15B7" w:rsidRPr="00957292">
        <w:rPr>
          <w:rFonts w:cstheme="minorHAnsi"/>
          <w:sz w:val="24"/>
          <w:szCs w:val="24"/>
        </w:rPr>
        <w:t xml:space="preserve"> classr</w:t>
      </w:r>
      <w:r w:rsidR="00FB30F8" w:rsidRPr="00957292">
        <w:rPr>
          <w:rFonts w:cstheme="minorHAnsi"/>
          <w:sz w:val="24"/>
          <w:szCs w:val="24"/>
        </w:rPr>
        <w:t>oom</w:t>
      </w:r>
      <w:r w:rsidR="006E1063" w:rsidRPr="00957292">
        <w:rPr>
          <w:rFonts w:cstheme="minorHAnsi"/>
          <w:sz w:val="24"/>
          <w:szCs w:val="24"/>
        </w:rPr>
        <w:t xml:space="preserve"> our</w:t>
      </w:r>
      <w:r w:rsidR="000076E6" w:rsidRPr="00957292">
        <w:rPr>
          <w:rFonts w:cstheme="minorHAnsi"/>
          <w:sz w:val="24"/>
          <w:szCs w:val="24"/>
        </w:rPr>
        <w:t xml:space="preserve"> </w:t>
      </w:r>
      <w:r w:rsidR="00FB30F8" w:rsidRPr="00957292">
        <w:rPr>
          <w:rFonts w:cstheme="minorHAnsi"/>
          <w:sz w:val="24"/>
          <w:szCs w:val="24"/>
        </w:rPr>
        <w:t>‘</w:t>
      </w:r>
      <w:r w:rsidR="000076E6" w:rsidRPr="00957292">
        <w:rPr>
          <w:rFonts w:cstheme="minorHAnsi"/>
          <w:sz w:val="24"/>
          <w:szCs w:val="24"/>
        </w:rPr>
        <w:t xml:space="preserve">Talk is Work’ </w:t>
      </w:r>
      <w:r w:rsidR="000E15B7" w:rsidRPr="00957292">
        <w:rPr>
          <w:rFonts w:cstheme="minorHAnsi"/>
          <w:sz w:val="24"/>
          <w:szCs w:val="24"/>
        </w:rPr>
        <w:t>display</w:t>
      </w:r>
      <w:r w:rsidR="00FB30F8" w:rsidRPr="00957292">
        <w:rPr>
          <w:rFonts w:cstheme="minorHAnsi"/>
          <w:sz w:val="24"/>
          <w:szCs w:val="24"/>
        </w:rPr>
        <w:t>s give</w:t>
      </w:r>
      <w:r w:rsidR="006E1063" w:rsidRPr="00957292">
        <w:rPr>
          <w:rFonts w:cstheme="minorHAnsi"/>
          <w:sz w:val="24"/>
          <w:szCs w:val="24"/>
        </w:rPr>
        <w:t xml:space="preserve"> </w:t>
      </w:r>
      <w:r w:rsidR="000E15B7" w:rsidRPr="00957292">
        <w:rPr>
          <w:rFonts w:cstheme="minorHAnsi"/>
          <w:i/>
          <w:sz w:val="24"/>
          <w:szCs w:val="24"/>
        </w:rPr>
        <w:t>year group</w:t>
      </w:r>
      <w:r w:rsidR="000E15B7" w:rsidRPr="00957292">
        <w:rPr>
          <w:rFonts w:cstheme="minorHAnsi"/>
          <w:sz w:val="24"/>
          <w:szCs w:val="24"/>
        </w:rPr>
        <w:t xml:space="preserve"> specific discussion guidelines, </w:t>
      </w:r>
      <w:r w:rsidR="006E1063" w:rsidRPr="00957292">
        <w:rPr>
          <w:rFonts w:cstheme="minorHAnsi"/>
          <w:sz w:val="24"/>
          <w:szCs w:val="24"/>
        </w:rPr>
        <w:t>such as: listen with curiosity; share your own thoughts; look at the person talking to you; be confident to agree or disagree; challenge by asking questions</w:t>
      </w:r>
      <w:r w:rsidR="00957292">
        <w:rPr>
          <w:rFonts w:cstheme="minorHAnsi"/>
          <w:sz w:val="24"/>
          <w:szCs w:val="24"/>
        </w:rPr>
        <w:t>,</w:t>
      </w:r>
      <w:r w:rsidR="006E1063" w:rsidRPr="00957292">
        <w:rPr>
          <w:rFonts w:cstheme="minorHAnsi"/>
          <w:sz w:val="24"/>
          <w:szCs w:val="24"/>
        </w:rPr>
        <w:t xml:space="preserve"> and so on.</w:t>
      </w:r>
      <w:r w:rsidR="000E15B7" w:rsidRPr="00957292">
        <w:rPr>
          <w:rFonts w:cstheme="minorHAnsi"/>
          <w:sz w:val="24"/>
          <w:szCs w:val="24"/>
        </w:rPr>
        <w:t xml:space="preserve"> Children are guided to use all of these to refle</w:t>
      </w:r>
      <w:r w:rsidR="006E1063" w:rsidRPr="00957292">
        <w:rPr>
          <w:rFonts w:cstheme="minorHAnsi"/>
          <w:sz w:val="24"/>
          <w:szCs w:val="24"/>
        </w:rPr>
        <w:t>ct upon their</w:t>
      </w:r>
      <w:r w:rsidR="00957292">
        <w:rPr>
          <w:rFonts w:cstheme="minorHAnsi"/>
          <w:sz w:val="24"/>
          <w:szCs w:val="24"/>
        </w:rPr>
        <w:t xml:space="preserve"> own</w:t>
      </w:r>
      <w:r w:rsidR="006E1063" w:rsidRPr="00957292">
        <w:rPr>
          <w:rFonts w:cstheme="minorHAnsi"/>
          <w:sz w:val="24"/>
          <w:szCs w:val="24"/>
        </w:rPr>
        <w:t xml:space="preserve"> and their peers</w:t>
      </w:r>
      <w:r w:rsidR="00957292">
        <w:rPr>
          <w:rFonts w:cstheme="minorHAnsi"/>
          <w:sz w:val="24"/>
          <w:szCs w:val="24"/>
        </w:rPr>
        <w:t>’</w:t>
      </w:r>
      <w:r w:rsidR="006E1063" w:rsidRPr="00957292">
        <w:rPr>
          <w:rFonts w:cstheme="minorHAnsi"/>
          <w:sz w:val="24"/>
          <w:szCs w:val="24"/>
        </w:rPr>
        <w:t xml:space="preserve"> </w:t>
      </w:r>
      <w:proofErr w:type="spellStart"/>
      <w:r w:rsidR="006E1063" w:rsidRPr="00957292">
        <w:rPr>
          <w:rFonts w:cstheme="minorHAnsi"/>
          <w:sz w:val="24"/>
          <w:szCs w:val="24"/>
        </w:rPr>
        <w:t>o</w:t>
      </w:r>
      <w:r w:rsidR="000E15B7" w:rsidRPr="00957292">
        <w:rPr>
          <w:rFonts w:cstheme="minorHAnsi"/>
          <w:sz w:val="24"/>
          <w:szCs w:val="24"/>
        </w:rPr>
        <w:t>racy</w:t>
      </w:r>
      <w:proofErr w:type="spellEnd"/>
      <w:r w:rsidR="000E15B7" w:rsidRPr="00957292">
        <w:rPr>
          <w:rFonts w:cstheme="minorHAnsi"/>
          <w:sz w:val="24"/>
          <w:szCs w:val="24"/>
        </w:rPr>
        <w:t xml:space="preserve"> skills. </w:t>
      </w:r>
    </w:p>
    <w:p w:rsidR="00D5687E" w:rsidRPr="00957292" w:rsidRDefault="00B42D93" w:rsidP="000E15B7">
      <w:pPr>
        <w:rPr>
          <w:rFonts w:cstheme="minorHAnsi"/>
          <w:sz w:val="24"/>
          <w:szCs w:val="24"/>
        </w:rPr>
      </w:pPr>
      <w:r w:rsidRPr="00957292">
        <w:rPr>
          <w:rFonts w:cstheme="minorHAnsi"/>
          <w:sz w:val="24"/>
          <w:szCs w:val="24"/>
        </w:rPr>
        <w:t xml:space="preserve">Using both an assessment tracking grid and progression map, teachers assess on </w:t>
      </w:r>
      <w:r w:rsidR="00957292">
        <w:rPr>
          <w:rFonts w:cstheme="minorHAnsi"/>
          <w:sz w:val="24"/>
          <w:szCs w:val="24"/>
        </w:rPr>
        <w:t>T</w:t>
      </w:r>
      <w:r w:rsidRPr="00957292">
        <w:rPr>
          <w:rFonts w:cstheme="minorHAnsi"/>
          <w:sz w:val="24"/>
          <w:szCs w:val="24"/>
        </w:rPr>
        <w:t xml:space="preserve">arget </w:t>
      </w:r>
      <w:r w:rsidR="00957292">
        <w:rPr>
          <w:rFonts w:cstheme="minorHAnsi"/>
          <w:sz w:val="24"/>
          <w:szCs w:val="24"/>
        </w:rPr>
        <w:t>T</w:t>
      </w:r>
      <w:r w:rsidRPr="00957292">
        <w:rPr>
          <w:rFonts w:cstheme="minorHAnsi"/>
          <w:sz w:val="24"/>
          <w:szCs w:val="24"/>
        </w:rPr>
        <w:t xml:space="preserve">racker children’s </w:t>
      </w:r>
      <w:proofErr w:type="spellStart"/>
      <w:r w:rsidRPr="00957292">
        <w:rPr>
          <w:rFonts w:cstheme="minorHAnsi"/>
          <w:sz w:val="24"/>
          <w:szCs w:val="24"/>
        </w:rPr>
        <w:t>oracy</w:t>
      </w:r>
      <w:proofErr w:type="spellEnd"/>
      <w:r w:rsidRPr="00957292">
        <w:rPr>
          <w:rFonts w:cstheme="minorHAnsi"/>
          <w:sz w:val="24"/>
          <w:szCs w:val="24"/>
        </w:rPr>
        <w:t xml:space="preserve"> skills over the year. Teachers </w:t>
      </w:r>
      <w:r w:rsidR="00D57447" w:rsidRPr="00957292">
        <w:rPr>
          <w:rFonts w:cstheme="minorHAnsi"/>
          <w:sz w:val="24"/>
          <w:szCs w:val="24"/>
        </w:rPr>
        <w:t xml:space="preserve">are </w:t>
      </w:r>
      <w:r w:rsidRPr="00957292">
        <w:rPr>
          <w:rFonts w:cstheme="minorHAnsi"/>
          <w:sz w:val="24"/>
          <w:szCs w:val="24"/>
        </w:rPr>
        <w:t>aware of children’s next step and of any gaps they have in their knowledge. The Faculty</w:t>
      </w:r>
      <w:r w:rsidR="00840F80" w:rsidRPr="00957292">
        <w:rPr>
          <w:rFonts w:cstheme="minorHAnsi"/>
          <w:sz w:val="24"/>
          <w:szCs w:val="24"/>
        </w:rPr>
        <w:t xml:space="preserve"> will</w:t>
      </w:r>
      <w:r w:rsidRPr="00957292">
        <w:rPr>
          <w:rFonts w:cstheme="minorHAnsi"/>
          <w:sz w:val="24"/>
          <w:szCs w:val="24"/>
        </w:rPr>
        <w:t xml:space="preserve"> then use this tracking data to monitor progress and plan actions.</w:t>
      </w:r>
    </w:p>
    <w:p w:rsidR="00BA7B60" w:rsidRPr="00957292" w:rsidRDefault="000E15B7" w:rsidP="000E15B7">
      <w:pPr>
        <w:rPr>
          <w:rFonts w:cstheme="minorHAnsi"/>
          <w:b/>
          <w:bCs/>
          <w:sz w:val="24"/>
          <w:szCs w:val="24"/>
        </w:rPr>
      </w:pPr>
      <w:r w:rsidRPr="00957292">
        <w:rPr>
          <w:rFonts w:cstheme="minorHAnsi"/>
          <w:b/>
          <w:bCs/>
          <w:sz w:val="24"/>
          <w:szCs w:val="24"/>
        </w:rPr>
        <w:t xml:space="preserve">Impact </w:t>
      </w:r>
    </w:p>
    <w:p w:rsidR="000543FB" w:rsidRPr="00957292" w:rsidRDefault="00840F80" w:rsidP="00840F80">
      <w:pPr>
        <w:rPr>
          <w:rFonts w:ascii="Arial" w:hAnsi="Arial" w:cs="Arial"/>
          <w:color w:val="000000"/>
          <w:sz w:val="24"/>
          <w:szCs w:val="24"/>
        </w:rPr>
      </w:pPr>
      <w:r w:rsidRPr="00957292">
        <w:rPr>
          <w:rFonts w:cstheme="minorHAnsi"/>
          <w:sz w:val="24"/>
          <w:szCs w:val="24"/>
        </w:rPr>
        <w:t xml:space="preserve">Children </w:t>
      </w:r>
      <w:r w:rsidR="00D57447" w:rsidRPr="00957292">
        <w:rPr>
          <w:rFonts w:cstheme="minorHAnsi"/>
          <w:sz w:val="24"/>
          <w:szCs w:val="24"/>
        </w:rPr>
        <w:t>will be abl</w:t>
      </w:r>
      <w:r w:rsidR="000543FB" w:rsidRPr="00957292">
        <w:rPr>
          <w:rFonts w:cstheme="minorHAnsi"/>
          <w:sz w:val="24"/>
          <w:szCs w:val="24"/>
        </w:rPr>
        <w:t>e</w:t>
      </w:r>
      <w:r w:rsidRPr="00957292">
        <w:rPr>
          <w:rFonts w:cstheme="minorHAnsi"/>
          <w:sz w:val="24"/>
          <w:szCs w:val="24"/>
        </w:rPr>
        <w:t xml:space="preserve"> to </w:t>
      </w:r>
      <w:r w:rsidRPr="00957292">
        <w:rPr>
          <w:rFonts w:cstheme="minorHAnsi"/>
          <w:color w:val="000000"/>
          <w:sz w:val="24"/>
          <w:szCs w:val="24"/>
        </w:rPr>
        <w:t xml:space="preserve">express issues and ideas, speak clearly, listen carefully, contribute to discussion, respond to questions and comments and </w:t>
      </w:r>
      <w:r w:rsidRPr="00957292">
        <w:rPr>
          <w:rFonts w:cstheme="minorHAnsi"/>
          <w:sz w:val="24"/>
          <w:szCs w:val="24"/>
        </w:rPr>
        <w:t>use a wide and interesting vo</w:t>
      </w:r>
      <w:r w:rsidRPr="00957292">
        <w:rPr>
          <w:sz w:val="24"/>
          <w:szCs w:val="24"/>
        </w:rPr>
        <w:t>cabulary</w:t>
      </w:r>
      <w:r w:rsidR="000543FB" w:rsidRPr="00957292">
        <w:rPr>
          <w:rFonts w:ascii="Arial" w:hAnsi="Arial" w:cs="Arial"/>
          <w:color w:val="000000"/>
          <w:sz w:val="24"/>
          <w:szCs w:val="24"/>
        </w:rPr>
        <w:t>.</w:t>
      </w:r>
      <w:r w:rsidR="00957292">
        <w:rPr>
          <w:rFonts w:ascii="Arial" w:hAnsi="Arial" w:cs="Arial"/>
          <w:color w:val="000000"/>
          <w:sz w:val="24"/>
          <w:szCs w:val="24"/>
        </w:rPr>
        <w:t xml:space="preserve"> </w:t>
      </w:r>
      <w:r w:rsidR="000543FB" w:rsidRPr="00957292">
        <w:rPr>
          <w:rFonts w:cstheme="minorHAnsi"/>
          <w:sz w:val="24"/>
          <w:szCs w:val="24"/>
        </w:rPr>
        <w:t>W</w:t>
      </w:r>
      <w:bookmarkStart w:id="0" w:name="_GoBack"/>
      <w:bookmarkEnd w:id="0"/>
      <w:r w:rsidR="000543FB" w:rsidRPr="00957292">
        <w:rPr>
          <w:rFonts w:cstheme="minorHAnsi"/>
          <w:sz w:val="24"/>
          <w:szCs w:val="24"/>
        </w:rPr>
        <w:t xml:space="preserve">hen children explore learning through the varied </w:t>
      </w:r>
      <w:proofErr w:type="spellStart"/>
      <w:r w:rsidR="000543FB" w:rsidRPr="00957292">
        <w:rPr>
          <w:rFonts w:cstheme="minorHAnsi"/>
          <w:sz w:val="24"/>
          <w:szCs w:val="24"/>
        </w:rPr>
        <w:t>oracy</w:t>
      </w:r>
      <w:proofErr w:type="spellEnd"/>
      <w:r w:rsidR="000543FB" w:rsidRPr="00957292">
        <w:rPr>
          <w:rFonts w:cstheme="minorHAnsi"/>
          <w:sz w:val="24"/>
          <w:szCs w:val="24"/>
        </w:rPr>
        <w:t xml:space="preserve"> strategies, and are exposed to new vocabulary, they retain this knowledge. This leads to children</w:t>
      </w:r>
      <w:r w:rsidR="00957292">
        <w:rPr>
          <w:rFonts w:cstheme="minorHAnsi"/>
          <w:sz w:val="24"/>
          <w:szCs w:val="24"/>
        </w:rPr>
        <w:t xml:space="preserve"> </w:t>
      </w:r>
      <w:r w:rsidR="000543FB" w:rsidRPr="00957292">
        <w:rPr>
          <w:rFonts w:cstheme="minorHAnsi"/>
          <w:sz w:val="24"/>
          <w:szCs w:val="24"/>
        </w:rPr>
        <w:t>using higher level language with a deeper understanding</w:t>
      </w:r>
      <w:r w:rsidR="00957292" w:rsidRPr="00957292">
        <w:rPr>
          <w:rFonts w:cstheme="minorHAnsi"/>
          <w:sz w:val="24"/>
          <w:szCs w:val="24"/>
        </w:rPr>
        <w:t xml:space="preserve"> </w:t>
      </w:r>
      <w:r w:rsidR="00957292" w:rsidRPr="00957292">
        <w:rPr>
          <w:rFonts w:cstheme="minorHAnsi"/>
          <w:sz w:val="24"/>
          <w:szCs w:val="24"/>
        </w:rPr>
        <w:t>when presenting or writing</w:t>
      </w:r>
      <w:r w:rsidR="000543FB" w:rsidRPr="00957292">
        <w:rPr>
          <w:rFonts w:cstheme="minorHAnsi"/>
          <w:sz w:val="24"/>
          <w:szCs w:val="24"/>
        </w:rPr>
        <w:t xml:space="preserve">. </w:t>
      </w:r>
    </w:p>
    <w:sectPr w:rsidR="000543FB" w:rsidRPr="0095729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F0F8A"/>
    <w:multiLevelType w:val="hybridMultilevel"/>
    <w:tmpl w:val="8E6EA81C"/>
    <w:lvl w:ilvl="0" w:tplc="BC545CEE">
      <w:start w:val="1"/>
      <w:numFmt w:val="bullet"/>
      <w:lvlText w:val="•"/>
      <w:lvlJc w:val="left"/>
      <w:pPr>
        <w:tabs>
          <w:tab w:val="num" w:pos="720"/>
        </w:tabs>
        <w:ind w:left="720" w:hanging="360"/>
      </w:pPr>
      <w:rPr>
        <w:rFonts w:ascii="Lucida Sans" w:hAnsi="Lucida Sans" w:hint="default"/>
      </w:rPr>
    </w:lvl>
    <w:lvl w:ilvl="1" w:tplc="9A2C0448" w:tentative="1">
      <w:start w:val="1"/>
      <w:numFmt w:val="bullet"/>
      <w:lvlText w:val="•"/>
      <w:lvlJc w:val="left"/>
      <w:pPr>
        <w:tabs>
          <w:tab w:val="num" w:pos="1440"/>
        </w:tabs>
        <w:ind w:left="1440" w:hanging="360"/>
      </w:pPr>
      <w:rPr>
        <w:rFonts w:ascii="Lucida Sans" w:hAnsi="Lucida Sans" w:hint="default"/>
      </w:rPr>
    </w:lvl>
    <w:lvl w:ilvl="2" w:tplc="8A9AA746" w:tentative="1">
      <w:start w:val="1"/>
      <w:numFmt w:val="bullet"/>
      <w:lvlText w:val="•"/>
      <w:lvlJc w:val="left"/>
      <w:pPr>
        <w:tabs>
          <w:tab w:val="num" w:pos="2160"/>
        </w:tabs>
        <w:ind w:left="2160" w:hanging="360"/>
      </w:pPr>
      <w:rPr>
        <w:rFonts w:ascii="Lucida Sans" w:hAnsi="Lucida Sans" w:hint="default"/>
      </w:rPr>
    </w:lvl>
    <w:lvl w:ilvl="3" w:tplc="A62C64A0" w:tentative="1">
      <w:start w:val="1"/>
      <w:numFmt w:val="bullet"/>
      <w:lvlText w:val="•"/>
      <w:lvlJc w:val="left"/>
      <w:pPr>
        <w:tabs>
          <w:tab w:val="num" w:pos="2880"/>
        </w:tabs>
        <w:ind w:left="2880" w:hanging="360"/>
      </w:pPr>
      <w:rPr>
        <w:rFonts w:ascii="Lucida Sans" w:hAnsi="Lucida Sans" w:hint="default"/>
      </w:rPr>
    </w:lvl>
    <w:lvl w:ilvl="4" w:tplc="CF522A56" w:tentative="1">
      <w:start w:val="1"/>
      <w:numFmt w:val="bullet"/>
      <w:lvlText w:val="•"/>
      <w:lvlJc w:val="left"/>
      <w:pPr>
        <w:tabs>
          <w:tab w:val="num" w:pos="3600"/>
        </w:tabs>
        <w:ind w:left="3600" w:hanging="360"/>
      </w:pPr>
      <w:rPr>
        <w:rFonts w:ascii="Lucida Sans" w:hAnsi="Lucida Sans" w:hint="default"/>
      </w:rPr>
    </w:lvl>
    <w:lvl w:ilvl="5" w:tplc="977A9450" w:tentative="1">
      <w:start w:val="1"/>
      <w:numFmt w:val="bullet"/>
      <w:lvlText w:val="•"/>
      <w:lvlJc w:val="left"/>
      <w:pPr>
        <w:tabs>
          <w:tab w:val="num" w:pos="4320"/>
        </w:tabs>
        <w:ind w:left="4320" w:hanging="360"/>
      </w:pPr>
      <w:rPr>
        <w:rFonts w:ascii="Lucida Sans" w:hAnsi="Lucida Sans" w:hint="default"/>
      </w:rPr>
    </w:lvl>
    <w:lvl w:ilvl="6" w:tplc="5176A0E4" w:tentative="1">
      <w:start w:val="1"/>
      <w:numFmt w:val="bullet"/>
      <w:lvlText w:val="•"/>
      <w:lvlJc w:val="left"/>
      <w:pPr>
        <w:tabs>
          <w:tab w:val="num" w:pos="5040"/>
        </w:tabs>
        <w:ind w:left="5040" w:hanging="360"/>
      </w:pPr>
      <w:rPr>
        <w:rFonts w:ascii="Lucida Sans" w:hAnsi="Lucida Sans" w:hint="default"/>
      </w:rPr>
    </w:lvl>
    <w:lvl w:ilvl="7" w:tplc="ECFCFCCA" w:tentative="1">
      <w:start w:val="1"/>
      <w:numFmt w:val="bullet"/>
      <w:lvlText w:val="•"/>
      <w:lvlJc w:val="left"/>
      <w:pPr>
        <w:tabs>
          <w:tab w:val="num" w:pos="5760"/>
        </w:tabs>
        <w:ind w:left="5760" w:hanging="360"/>
      </w:pPr>
      <w:rPr>
        <w:rFonts w:ascii="Lucida Sans" w:hAnsi="Lucida Sans" w:hint="default"/>
      </w:rPr>
    </w:lvl>
    <w:lvl w:ilvl="8" w:tplc="5F6AF954" w:tentative="1">
      <w:start w:val="1"/>
      <w:numFmt w:val="bullet"/>
      <w:lvlText w:val="•"/>
      <w:lvlJc w:val="left"/>
      <w:pPr>
        <w:tabs>
          <w:tab w:val="num" w:pos="6480"/>
        </w:tabs>
        <w:ind w:left="6480" w:hanging="360"/>
      </w:pPr>
      <w:rPr>
        <w:rFonts w:ascii="Lucida Sans" w:hAnsi="Lucida Sans" w:hint="default"/>
      </w:rPr>
    </w:lvl>
  </w:abstractNum>
  <w:abstractNum w:abstractNumId="1" w15:restartNumberingAfterBreak="0">
    <w:nsid w:val="46A26F7F"/>
    <w:multiLevelType w:val="hybridMultilevel"/>
    <w:tmpl w:val="38C06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5B7"/>
    <w:rsid w:val="000076E6"/>
    <w:rsid w:val="000543FB"/>
    <w:rsid w:val="00055671"/>
    <w:rsid w:val="000E15B7"/>
    <w:rsid w:val="00127CB9"/>
    <w:rsid w:val="00174A61"/>
    <w:rsid w:val="002B7FA3"/>
    <w:rsid w:val="002C72BC"/>
    <w:rsid w:val="00354B7B"/>
    <w:rsid w:val="00404715"/>
    <w:rsid w:val="004259DB"/>
    <w:rsid w:val="005865F6"/>
    <w:rsid w:val="005E34AE"/>
    <w:rsid w:val="00634F09"/>
    <w:rsid w:val="006E1063"/>
    <w:rsid w:val="0072770F"/>
    <w:rsid w:val="0079334A"/>
    <w:rsid w:val="00840F80"/>
    <w:rsid w:val="00863672"/>
    <w:rsid w:val="00957292"/>
    <w:rsid w:val="009A399D"/>
    <w:rsid w:val="00A52A99"/>
    <w:rsid w:val="00B160E8"/>
    <w:rsid w:val="00B42D93"/>
    <w:rsid w:val="00BA7B60"/>
    <w:rsid w:val="00C91D79"/>
    <w:rsid w:val="00D5687E"/>
    <w:rsid w:val="00D57447"/>
    <w:rsid w:val="00F41648"/>
    <w:rsid w:val="00FB30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FC31B"/>
  <w15:chartTrackingRefBased/>
  <w15:docId w15:val="{057D5C78-CC08-4151-86DB-80E073AC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15B7"/>
    <w:pPr>
      <w:autoSpaceDE w:val="0"/>
      <w:autoSpaceDN w:val="0"/>
      <w:adjustRightInd w:val="0"/>
      <w:spacing w:after="0" w:line="240" w:lineRule="auto"/>
    </w:pPr>
    <w:rPr>
      <w:rFonts w:ascii="Century Gothic" w:hAnsi="Century Gothic" w:cs="Century Gothic"/>
      <w:color w:val="000000"/>
      <w:sz w:val="24"/>
      <w:szCs w:val="24"/>
    </w:rPr>
  </w:style>
  <w:style w:type="paragraph" w:styleId="Header">
    <w:name w:val="header"/>
    <w:basedOn w:val="Normal"/>
    <w:link w:val="HeaderChar"/>
    <w:uiPriority w:val="99"/>
    <w:unhideWhenUsed/>
    <w:rsid w:val="002C72BC"/>
    <w:pPr>
      <w:tabs>
        <w:tab w:val="center" w:pos="4513"/>
        <w:tab w:val="right" w:pos="9026"/>
      </w:tabs>
      <w:spacing w:after="0" w:line="240" w:lineRule="auto"/>
    </w:pPr>
    <w:rPr>
      <w:rFonts w:eastAsiaTheme="minorEastAsia"/>
      <w:lang w:eastAsia="en-GB"/>
    </w:rPr>
  </w:style>
  <w:style w:type="character" w:customStyle="1" w:styleId="HeaderChar">
    <w:name w:val="Header Char"/>
    <w:basedOn w:val="DefaultParagraphFont"/>
    <w:link w:val="Header"/>
    <w:uiPriority w:val="99"/>
    <w:rsid w:val="002C72BC"/>
    <w:rPr>
      <w:rFonts w:eastAsiaTheme="minorEastAsia"/>
      <w:lang w:eastAsia="en-GB"/>
    </w:rPr>
  </w:style>
  <w:style w:type="paragraph" w:customStyle="1" w:styleId="Pa0">
    <w:name w:val="Pa0"/>
    <w:basedOn w:val="Normal"/>
    <w:next w:val="Normal"/>
    <w:uiPriority w:val="99"/>
    <w:rsid w:val="002C72BC"/>
    <w:pPr>
      <w:autoSpaceDE w:val="0"/>
      <w:autoSpaceDN w:val="0"/>
      <w:adjustRightInd w:val="0"/>
      <w:spacing w:after="0" w:line="161" w:lineRule="atLeast"/>
    </w:pPr>
    <w:rPr>
      <w:rFonts w:ascii="Frutiger LT Std 45 Light" w:hAnsi="Frutiger LT Std 45 Light"/>
      <w:sz w:val="24"/>
      <w:szCs w:val="24"/>
    </w:rPr>
  </w:style>
  <w:style w:type="paragraph" w:styleId="ListParagraph">
    <w:name w:val="List Paragraph"/>
    <w:basedOn w:val="Normal"/>
    <w:uiPriority w:val="34"/>
    <w:qFormat/>
    <w:rsid w:val="00B160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61193">
      <w:bodyDiv w:val="1"/>
      <w:marLeft w:val="0"/>
      <w:marRight w:val="0"/>
      <w:marTop w:val="0"/>
      <w:marBottom w:val="0"/>
      <w:divBdr>
        <w:top w:val="none" w:sz="0" w:space="0" w:color="auto"/>
        <w:left w:val="none" w:sz="0" w:space="0" w:color="auto"/>
        <w:bottom w:val="none" w:sz="0" w:space="0" w:color="auto"/>
        <w:right w:val="none" w:sz="0" w:space="0" w:color="auto"/>
      </w:divBdr>
      <w:divsChild>
        <w:div w:id="498350084">
          <w:marLeft w:val="403"/>
          <w:marRight w:val="302"/>
          <w:marTop w:val="0"/>
          <w:marBottom w:val="0"/>
          <w:divBdr>
            <w:top w:val="none" w:sz="0" w:space="0" w:color="auto"/>
            <w:left w:val="none" w:sz="0" w:space="0" w:color="auto"/>
            <w:bottom w:val="none" w:sz="0" w:space="0" w:color="auto"/>
            <w:right w:val="none" w:sz="0" w:space="0" w:color="auto"/>
          </w:divBdr>
        </w:div>
      </w:divsChild>
    </w:div>
    <w:div w:id="1037312419">
      <w:bodyDiv w:val="1"/>
      <w:marLeft w:val="0"/>
      <w:marRight w:val="0"/>
      <w:marTop w:val="0"/>
      <w:marBottom w:val="0"/>
      <w:divBdr>
        <w:top w:val="none" w:sz="0" w:space="0" w:color="auto"/>
        <w:left w:val="none" w:sz="0" w:space="0" w:color="auto"/>
        <w:bottom w:val="none" w:sz="0" w:space="0" w:color="auto"/>
        <w:right w:val="none" w:sz="0" w:space="0" w:color="auto"/>
      </w:divBdr>
    </w:div>
    <w:div w:id="118220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Emery</dc:creator>
  <cp:keywords/>
  <dc:description/>
  <cp:lastModifiedBy>Toni Handson</cp:lastModifiedBy>
  <cp:revision>3</cp:revision>
  <dcterms:created xsi:type="dcterms:W3CDTF">2021-07-19T08:42:00Z</dcterms:created>
  <dcterms:modified xsi:type="dcterms:W3CDTF">2021-07-19T09:04:00Z</dcterms:modified>
</cp:coreProperties>
</file>