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AE38" w14:textId="77777777" w:rsidR="007F779A" w:rsidRDefault="007F779A" w:rsidP="00791168">
      <w:pPr>
        <w:spacing w:line="240" w:lineRule="auto"/>
        <w:jc w:val="both"/>
        <w:rPr>
          <w:b/>
          <w:sz w:val="24"/>
          <w:szCs w:val="24"/>
          <w:u w:val="single"/>
        </w:rPr>
      </w:pPr>
      <w:r>
        <w:rPr>
          <w:b/>
          <w:sz w:val="24"/>
          <w:szCs w:val="24"/>
          <w:u w:val="single"/>
        </w:rPr>
        <w:t>Vision Statement:</w:t>
      </w:r>
    </w:p>
    <w:p w14:paraId="3A909EF8" w14:textId="77777777" w:rsidR="007F779A" w:rsidRPr="008A57C9" w:rsidRDefault="007F779A" w:rsidP="00791168">
      <w:pPr>
        <w:spacing w:after="60" w:line="240" w:lineRule="auto"/>
        <w:jc w:val="both"/>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592F570D" w14:textId="77777777" w:rsidR="007F779A" w:rsidRPr="008A57C9" w:rsidRDefault="007F779A" w:rsidP="00791168">
      <w:pPr>
        <w:spacing w:after="60" w:line="240" w:lineRule="auto"/>
        <w:jc w:val="both"/>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082B6817" w14:textId="77777777" w:rsidR="0001648D" w:rsidRDefault="007F779A" w:rsidP="00791168">
      <w:pPr>
        <w:spacing w:after="60" w:line="240" w:lineRule="auto"/>
        <w:jc w:val="both"/>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0444F015" w14:textId="77777777" w:rsidR="0001648D" w:rsidRPr="0001648D" w:rsidRDefault="0001648D" w:rsidP="00791168">
      <w:pPr>
        <w:spacing w:after="60" w:line="240" w:lineRule="auto"/>
        <w:jc w:val="both"/>
        <w:rPr>
          <w:i/>
          <w:sz w:val="16"/>
          <w:szCs w:val="16"/>
        </w:rPr>
      </w:pPr>
    </w:p>
    <w:p w14:paraId="63BB122B" w14:textId="77777777" w:rsidR="007F779A" w:rsidRPr="000A55AF" w:rsidRDefault="000A55AF" w:rsidP="00791168">
      <w:pPr>
        <w:spacing w:after="60" w:line="240" w:lineRule="auto"/>
        <w:jc w:val="both"/>
        <w:rPr>
          <w:b/>
          <w:sz w:val="23"/>
          <w:szCs w:val="23"/>
          <w:u w:val="single"/>
        </w:rPr>
      </w:pPr>
      <w:r w:rsidRPr="000A55AF">
        <w:rPr>
          <w:b/>
          <w:sz w:val="23"/>
          <w:szCs w:val="23"/>
          <w:u w:val="single"/>
        </w:rPr>
        <w:t>Core Values:</w:t>
      </w:r>
    </w:p>
    <w:p w14:paraId="1AB4F2D6" w14:textId="77777777" w:rsidR="000A55AF" w:rsidRPr="000A55AF" w:rsidRDefault="000A55AF" w:rsidP="00791168">
      <w:pPr>
        <w:autoSpaceDE w:val="0"/>
        <w:autoSpaceDN w:val="0"/>
        <w:adjustRightInd w:val="0"/>
        <w:spacing w:after="0" w:line="240" w:lineRule="auto"/>
        <w:jc w:val="both"/>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2AD4AED8" w14:textId="77777777" w:rsidR="000A55AF" w:rsidRPr="000A55AF" w:rsidRDefault="000A55AF" w:rsidP="00791168">
      <w:pPr>
        <w:autoSpaceDE w:val="0"/>
        <w:autoSpaceDN w:val="0"/>
        <w:adjustRightInd w:val="0"/>
        <w:spacing w:after="0" w:line="240" w:lineRule="auto"/>
        <w:jc w:val="both"/>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3C4469AA" w14:textId="77777777" w:rsidR="000A55AF" w:rsidRPr="000A55AF" w:rsidRDefault="000A55AF" w:rsidP="00791168">
      <w:pPr>
        <w:autoSpaceDE w:val="0"/>
        <w:autoSpaceDN w:val="0"/>
        <w:adjustRightInd w:val="0"/>
        <w:spacing w:after="0" w:line="240" w:lineRule="auto"/>
        <w:jc w:val="both"/>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27966664" w14:textId="77777777" w:rsidR="000A55AF" w:rsidRPr="000A55AF" w:rsidRDefault="000A55AF" w:rsidP="00791168">
      <w:pPr>
        <w:autoSpaceDE w:val="0"/>
        <w:autoSpaceDN w:val="0"/>
        <w:adjustRightInd w:val="0"/>
        <w:spacing w:after="0" w:line="240" w:lineRule="auto"/>
        <w:jc w:val="both"/>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4FE2D6AE" w14:textId="77777777" w:rsidR="000A55AF" w:rsidRPr="000A55AF" w:rsidRDefault="000A55AF" w:rsidP="00791168">
      <w:pPr>
        <w:autoSpaceDE w:val="0"/>
        <w:autoSpaceDN w:val="0"/>
        <w:adjustRightInd w:val="0"/>
        <w:spacing w:after="0" w:line="240" w:lineRule="auto"/>
        <w:jc w:val="both"/>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4C52AE92" w14:textId="77777777" w:rsidR="0001648D" w:rsidRPr="0001648D" w:rsidRDefault="000A55AF" w:rsidP="00791168">
      <w:pPr>
        <w:autoSpaceDE w:val="0"/>
        <w:autoSpaceDN w:val="0"/>
        <w:adjustRightInd w:val="0"/>
        <w:jc w:val="both"/>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1AFFFD52" w14:textId="77777777" w:rsidR="00352FD6" w:rsidRDefault="00352FD6" w:rsidP="00791168">
      <w:pPr>
        <w:jc w:val="both"/>
        <w:rPr>
          <w:b/>
          <w:sz w:val="24"/>
          <w:szCs w:val="24"/>
          <w:u w:val="single"/>
        </w:rPr>
      </w:pPr>
      <w:r w:rsidRPr="00352FD6">
        <w:rPr>
          <w:b/>
          <w:sz w:val="24"/>
          <w:szCs w:val="24"/>
          <w:u w:val="single"/>
        </w:rPr>
        <w:t>Intent:</w:t>
      </w:r>
    </w:p>
    <w:p w14:paraId="69A5E3F1" w14:textId="77777777" w:rsidR="00402A7A" w:rsidRPr="00E26009" w:rsidRDefault="00402A7A" w:rsidP="00791168">
      <w:pPr>
        <w:spacing w:after="150" w:line="360" w:lineRule="atLeast"/>
        <w:jc w:val="both"/>
        <w:rPr>
          <w:sz w:val="24"/>
          <w:szCs w:val="24"/>
        </w:rPr>
      </w:pPr>
      <w:r w:rsidRPr="00E26009">
        <w:rPr>
          <w:sz w:val="24"/>
          <w:szCs w:val="24"/>
        </w:rPr>
        <w:t xml:space="preserve">At </w:t>
      </w:r>
      <w:r>
        <w:rPr>
          <w:sz w:val="24"/>
          <w:szCs w:val="24"/>
        </w:rPr>
        <w:t>William Stukeley</w:t>
      </w:r>
      <w:r w:rsidRPr="00E26009">
        <w:rPr>
          <w:sz w:val="24"/>
          <w:szCs w:val="24"/>
        </w:rPr>
        <w:t xml:space="preserve"> Primary School, our intent</w:t>
      </w:r>
      <w:r>
        <w:rPr>
          <w:sz w:val="24"/>
          <w:szCs w:val="24"/>
        </w:rPr>
        <w:t xml:space="preserve"> is</w:t>
      </w:r>
      <w:r w:rsidRPr="00E26009">
        <w:rPr>
          <w:sz w:val="24"/>
          <w:szCs w:val="24"/>
        </w:rPr>
        <w:t xml:space="preserve"> </w:t>
      </w:r>
      <w:r>
        <w:rPr>
          <w:sz w:val="24"/>
          <w:szCs w:val="24"/>
        </w:rPr>
        <w:t>that our children</w:t>
      </w:r>
      <w:r w:rsidRPr="00E26009">
        <w:rPr>
          <w:sz w:val="24"/>
          <w:szCs w:val="24"/>
        </w:rPr>
        <w:t>:</w:t>
      </w:r>
    </w:p>
    <w:p w14:paraId="1C267463" w14:textId="77777777" w:rsidR="00402A7A" w:rsidRPr="00E26009" w:rsidRDefault="00402A7A" w:rsidP="00791168">
      <w:pPr>
        <w:pStyle w:val="ListParagraph"/>
        <w:numPr>
          <w:ilvl w:val="0"/>
          <w:numId w:val="1"/>
        </w:numPr>
        <w:spacing w:after="150" w:line="360" w:lineRule="atLeast"/>
        <w:jc w:val="both"/>
        <w:rPr>
          <w:rFonts w:eastAsia="Times New Roman" w:cstheme="minorHAnsi"/>
          <w:sz w:val="24"/>
          <w:szCs w:val="24"/>
          <w:lang w:eastAsia="en-GB"/>
        </w:rPr>
      </w:pPr>
      <w:r w:rsidRPr="00E26009">
        <w:rPr>
          <w:rFonts w:eastAsia="Times New Roman" w:cstheme="minorHAnsi"/>
          <w:sz w:val="24"/>
          <w:szCs w:val="24"/>
          <w:lang w:eastAsia="en-GB"/>
        </w:rPr>
        <w:t>gain a secure knowledge and understanding of phonics</w:t>
      </w:r>
    </w:p>
    <w:p w14:paraId="0A4BB9A8" w14:textId="77777777" w:rsidR="00402A7A" w:rsidRPr="00E26009" w:rsidRDefault="00402A7A" w:rsidP="00791168">
      <w:pPr>
        <w:pStyle w:val="ListParagraph"/>
        <w:numPr>
          <w:ilvl w:val="0"/>
          <w:numId w:val="1"/>
        </w:numPr>
        <w:spacing w:after="150" w:line="360" w:lineRule="atLeast"/>
        <w:jc w:val="both"/>
        <w:rPr>
          <w:rFonts w:eastAsia="Times New Roman" w:cstheme="minorHAnsi"/>
          <w:sz w:val="24"/>
          <w:szCs w:val="24"/>
          <w:lang w:eastAsia="en-GB"/>
        </w:rPr>
      </w:pPr>
      <w:r w:rsidRPr="00E26009">
        <w:rPr>
          <w:rFonts w:eastAsia="Times New Roman" w:cstheme="minorHAnsi"/>
          <w:sz w:val="24"/>
          <w:szCs w:val="24"/>
          <w:lang w:eastAsia="en-GB"/>
        </w:rPr>
        <w:t>can read accurately, fluently and with understanding across a range of subjects</w:t>
      </w:r>
    </w:p>
    <w:p w14:paraId="161E24A5" w14:textId="77777777" w:rsidR="00402A7A" w:rsidRPr="00E26009" w:rsidRDefault="00402A7A" w:rsidP="00791168">
      <w:pPr>
        <w:pStyle w:val="ListParagraph"/>
        <w:numPr>
          <w:ilvl w:val="0"/>
          <w:numId w:val="1"/>
        </w:numPr>
        <w:spacing w:after="150" w:line="360" w:lineRule="atLeast"/>
        <w:jc w:val="both"/>
        <w:rPr>
          <w:rFonts w:eastAsia="Times New Roman" w:cstheme="minorHAnsi"/>
          <w:sz w:val="24"/>
          <w:szCs w:val="24"/>
          <w:lang w:eastAsia="en-GB"/>
        </w:rPr>
      </w:pPr>
      <w:r w:rsidRPr="00E26009">
        <w:rPr>
          <w:rFonts w:eastAsia="Times New Roman" w:cstheme="minorHAnsi"/>
          <w:sz w:val="24"/>
          <w:szCs w:val="24"/>
          <w:lang w:eastAsia="en-GB"/>
        </w:rPr>
        <w:t>are able to read with expression, clarity and confidence</w:t>
      </w:r>
    </w:p>
    <w:p w14:paraId="1D7093C7" w14:textId="77777777" w:rsidR="00402A7A" w:rsidRPr="00E26009" w:rsidRDefault="00402A7A" w:rsidP="00791168">
      <w:pPr>
        <w:pStyle w:val="ListParagraph"/>
        <w:numPr>
          <w:ilvl w:val="0"/>
          <w:numId w:val="1"/>
        </w:numPr>
        <w:spacing w:after="150" w:line="360" w:lineRule="atLeast"/>
        <w:jc w:val="both"/>
        <w:rPr>
          <w:rFonts w:eastAsia="Times New Roman" w:cstheme="minorHAnsi"/>
          <w:sz w:val="24"/>
          <w:szCs w:val="24"/>
          <w:lang w:eastAsia="en-GB"/>
        </w:rPr>
      </w:pPr>
      <w:r w:rsidRPr="00E26009">
        <w:rPr>
          <w:rFonts w:eastAsia="Times New Roman" w:cstheme="minorHAnsi"/>
          <w:sz w:val="24"/>
          <w:szCs w:val="24"/>
          <w:lang w:eastAsia="en-GB"/>
        </w:rPr>
        <w:t>develop a good knowledge of vocabulary and grammar</w:t>
      </w:r>
    </w:p>
    <w:p w14:paraId="02E1F7DD" w14:textId="77777777" w:rsidR="00402A7A" w:rsidRPr="00E26009" w:rsidRDefault="00402A7A" w:rsidP="00791168">
      <w:pPr>
        <w:pStyle w:val="ListParagraph"/>
        <w:numPr>
          <w:ilvl w:val="0"/>
          <w:numId w:val="1"/>
        </w:numPr>
        <w:spacing w:after="150" w:line="360" w:lineRule="atLeast"/>
        <w:jc w:val="both"/>
        <w:rPr>
          <w:rFonts w:eastAsia="Times New Roman" w:cstheme="minorHAnsi"/>
          <w:sz w:val="24"/>
          <w:szCs w:val="24"/>
          <w:lang w:eastAsia="en-GB"/>
        </w:rPr>
      </w:pPr>
      <w:bookmarkStart w:id="0" w:name="_Hlk72874221"/>
      <w:r w:rsidRPr="00E26009">
        <w:rPr>
          <w:sz w:val="24"/>
          <w:szCs w:val="24"/>
        </w:rPr>
        <w:t xml:space="preserve">acquire a love of literature and an enjoyment of reading for pleasure </w:t>
      </w:r>
    </w:p>
    <w:bookmarkEnd w:id="0"/>
    <w:p w14:paraId="31EE8019" w14:textId="77777777" w:rsidR="00402A7A" w:rsidRDefault="00402A7A" w:rsidP="00791168">
      <w:pPr>
        <w:pStyle w:val="ListParagraph"/>
        <w:numPr>
          <w:ilvl w:val="0"/>
          <w:numId w:val="1"/>
        </w:numPr>
        <w:spacing w:after="150" w:line="360" w:lineRule="atLeast"/>
        <w:jc w:val="both"/>
        <w:rPr>
          <w:rFonts w:eastAsia="Times New Roman" w:cstheme="minorHAnsi"/>
          <w:sz w:val="24"/>
          <w:szCs w:val="24"/>
          <w:lang w:eastAsia="en-GB"/>
        </w:rPr>
      </w:pPr>
      <w:r w:rsidRPr="00E26009">
        <w:rPr>
          <w:rFonts w:eastAsia="Times New Roman" w:cstheme="minorHAnsi"/>
          <w:sz w:val="24"/>
          <w:szCs w:val="24"/>
          <w:lang w:eastAsia="en-GB"/>
        </w:rPr>
        <w:t>are able to read, respond and discuss a wide range of different text types</w:t>
      </w:r>
    </w:p>
    <w:p w14:paraId="25B51C5F" w14:textId="77777777" w:rsidR="00402A7A" w:rsidRDefault="00402A7A" w:rsidP="00791168">
      <w:pPr>
        <w:pStyle w:val="ListParagraph"/>
        <w:numPr>
          <w:ilvl w:val="0"/>
          <w:numId w:val="1"/>
        </w:numPr>
        <w:spacing w:after="150" w:line="360" w:lineRule="atLeast"/>
        <w:jc w:val="both"/>
        <w:rPr>
          <w:rFonts w:eastAsia="Times New Roman" w:cstheme="minorHAnsi"/>
          <w:sz w:val="24"/>
          <w:szCs w:val="24"/>
          <w:lang w:eastAsia="en-GB"/>
        </w:rPr>
      </w:pPr>
      <w:bookmarkStart w:id="1" w:name="_Hlk76724597"/>
      <w:r>
        <w:rPr>
          <w:rFonts w:eastAsia="Times New Roman" w:cstheme="minorHAnsi"/>
          <w:sz w:val="24"/>
          <w:szCs w:val="24"/>
          <w:lang w:eastAsia="en-GB"/>
        </w:rPr>
        <w:t>are able to support their thinking by using evidence from the text</w:t>
      </w:r>
      <w:r w:rsidRPr="00E26009">
        <w:rPr>
          <w:rFonts w:eastAsia="Times New Roman" w:cstheme="minorHAnsi"/>
          <w:sz w:val="24"/>
          <w:szCs w:val="24"/>
          <w:lang w:eastAsia="en-GB"/>
        </w:rPr>
        <w:t xml:space="preserve"> </w:t>
      </w:r>
    </w:p>
    <w:p w14:paraId="300E3876" w14:textId="77777777" w:rsidR="00402A7A" w:rsidRPr="00277CA0" w:rsidRDefault="00402A7A" w:rsidP="00791168">
      <w:pPr>
        <w:pStyle w:val="ListParagraph"/>
        <w:spacing w:after="150" w:line="360" w:lineRule="atLeast"/>
        <w:ind w:left="780"/>
        <w:jc w:val="both"/>
        <w:rPr>
          <w:rFonts w:eastAsia="Times New Roman" w:cstheme="minorHAnsi"/>
          <w:sz w:val="24"/>
          <w:szCs w:val="24"/>
          <w:lang w:eastAsia="en-GB"/>
        </w:rPr>
      </w:pPr>
    </w:p>
    <w:bookmarkEnd w:id="1"/>
    <w:p w14:paraId="2C98D971" w14:textId="77777777" w:rsidR="00402A7A" w:rsidRPr="00277CA0" w:rsidRDefault="00402A7A" w:rsidP="00791168">
      <w:pPr>
        <w:jc w:val="both"/>
        <w:rPr>
          <w:rFonts w:cstheme="minorHAnsi"/>
          <w:sz w:val="24"/>
          <w:szCs w:val="24"/>
        </w:rPr>
      </w:pPr>
      <w:r w:rsidRPr="00E26009">
        <w:rPr>
          <w:rFonts w:cstheme="minorHAnsi"/>
          <w:sz w:val="24"/>
          <w:szCs w:val="24"/>
        </w:rPr>
        <w:t xml:space="preserve">Our children will develop </w:t>
      </w:r>
      <w:r w:rsidRPr="00E26009">
        <w:rPr>
          <w:rFonts w:cstheme="minorHAnsi"/>
          <w:b/>
          <w:sz w:val="24"/>
          <w:szCs w:val="24"/>
        </w:rPr>
        <w:t>resilience</w:t>
      </w:r>
      <w:r w:rsidRPr="00E26009">
        <w:rPr>
          <w:rFonts w:cstheme="minorHAnsi"/>
          <w:sz w:val="24"/>
          <w:szCs w:val="24"/>
        </w:rPr>
        <w:t xml:space="preserve"> and stamina in reading</w:t>
      </w:r>
      <w:r w:rsidR="00916FD8">
        <w:rPr>
          <w:rFonts w:cstheme="minorHAnsi"/>
          <w:sz w:val="24"/>
          <w:szCs w:val="24"/>
        </w:rPr>
        <w:t xml:space="preserve">; </w:t>
      </w:r>
      <w:r w:rsidRPr="00E26009">
        <w:rPr>
          <w:rFonts w:cstheme="minorHAnsi"/>
          <w:sz w:val="24"/>
          <w:szCs w:val="24"/>
        </w:rPr>
        <w:t xml:space="preserve">they will be able to effectively communicate their understanding to others and will become </w:t>
      </w:r>
      <w:r w:rsidRPr="00E26009">
        <w:rPr>
          <w:rFonts w:cstheme="minorHAnsi"/>
          <w:b/>
          <w:sz w:val="24"/>
          <w:szCs w:val="24"/>
        </w:rPr>
        <w:t>independent</w:t>
      </w:r>
      <w:r w:rsidRPr="00E26009">
        <w:rPr>
          <w:rFonts w:cstheme="minorHAnsi"/>
          <w:sz w:val="24"/>
          <w:szCs w:val="24"/>
        </w:rPr>
        <w:t xml:space="preserve"> readers</w:t>
      </w:r>
      <w:r w:rsidR="00916FD8">
        <w:rPr>
          <w:rFonts w:cstheme="minorHAnsi"/>
          <w:sz w:val="24"/>
          <w:szCs w:val="24"/>
        </w:rPr>
        <w:t>,</w:t>
      </w:r>
      <w:r w:rsidRPr="00E26009">
        <w:rPr>
          <w:rFonts w:cstheme="minorHAnsi"/>
          <w:sz w:val="24"/>
          <w:szCs w:val="24"/>
        </w:rPr>
        <w:t xml:space="preserve"> taking </w:t>
      </w:r>
      <w:r w:rsidRPr="00E26009">
        <w:rPr>
          <w:rFonts w:cstheme="minorHAnsi"/>
          <w:b/>
          <w:sz w:val="24"/>
          <w:szCs w:val="24"/>
        </w:rPr>
        <w:t>responsibility</w:t>
      </w:r>
      <w:r w:rsidRPr="00E26009">
        <w:rPr>
          <w:rFonts w:cstheme="minorHAnsi"/>
          <w:sz w:val="24"/>
          <w:szCs w:val="24"/>
        </w:rPr>
        <w:t xml:space="preserve"> for their own learning.</w:t>
      </w:r>
    </w:p>
    <w:p w14:paraId="7EDA7DF8" w14:textId="77777777" w:rsidR="00352FD6" w:rsidRDefault="0071098E" w:rsidP="00791168">
      <w:pPr>
        <w:jc w:val="both"/>
        <w:rPr>
          <w:b/>
          <w:sz w:val="24"/>
          <w:szCs w:val="24"/>
          <w:u w:val="single"/>
        </w:rPr>
      </w:pPr>
      <w:r w:rsidRPr="0071098E">
        <w:rPr>
          <w:b/>
          <w:sz w:val="24"/>
          <w:szCs w:val="24"/>
          <w:u w:val="single"/>
        </w:rPr>
        <w:t>Implementation:</w:t>
      </w:r>
    </w:p>
    <w:p w14:paraId="1F1F7C98" w14:textId="77777777" w:rsidR="00AB71FD" w:rsidRDefault="00F96197" w:rsidP="00791168">
      <w:pPr>
        <w:jc w:val="both"/>
        <w:rPr>
          <w:sz w:val="24"/>
          <w:szCs w:val="24"/>
        </w:rPr>
      </w:pPr>
      <w:r w:rsidRPr="00F96197">
        <w:rPr>
          <w:sz w:val="24"/>
          <w:szCs w:val="24"/>
        </w:rPr>
        <w:t xml:space="preserve">The systematic teaching of phonics has a high priority throughout </w:t>
      </w:r>
      <w:r w:rsidR="000B74B3">
        <w:rPr>
          <w:sz w:val="24"/>
          <w:szCs w:val="24"/>
        </w:rPr>
        <w:t xml:space="preserve">Early Years Foundation </w:t>
      </w:r>
      <w:r w:rsidRPr="00F96197">
        <w:rPr>
          <w:sz w:val="24"/>
          <w:szCs w:val="24"/>
        </w:rPr>
        <w:t>Stage</w:t>
      </w:r>
      <w:r w:rsidR="000B74B3">
        <w:rPr>
          <w:sz w:val="24"/>
          <w:szCs w:val="24"/>
        </w:rPr>
        <w:t xml:space="preserve"> (EYFS)</w:t>
      </w:r>
      <w:r w:rsidRPr="00F96197">
        <w:rPr>
          <w:sz w:val="24"/>
          <w:szCs w:val="24"/>
        </w:rPr>
        <w:t xml:space="preserve"> and Key Stage 1</w:t>
      </w:r>
      <w:r w:rsidR="000B74B3">
        <w:rPr>
          <w:sz w:val="24"/>
          <w:szCs w:val="24"/>
        </w:rPr>
        <w:t xml:space="preserve"> (KS1)</w:t>
      </w:r>
      <w:r w:rsidR="001720A2">
        <w:rPr>
          <w:sz w:val="24"/>
          <w:szCs w:val="24"/>
        </w:rPr>
        <w:t xml:space="preserve"> to build confident readers</w:t>
      </w:r>
      <w:r w:rsidRPr="00F96197">
        <w:rPr>
          <w:sz w:val="24"/>
          <w:szCs w:val="24"/>
        </w:rPr>
        <w:t xml:space="preserve">. </w:t>
      </w:r>
      <w:r w:rsidR="00402A7A">
        <w:rPr>
          <w:sz w:val="24"/>
          <w:szCs w:val="24"/>
        </w:rPr>
        <w:t>W</w:t>
      </w:r>
      <w:r w:rsidRPr="00F96197">
        <w:rPr>
          <w:sz w:val="24"/>
          <w:szCs w:val="24"/>
        </w:rPr>
        <w:t xml:space="preserve">e use a synthetic phonics programme called ‘Read Write Inc’. </w:t>
      </w:r>
      <w:r w:rsidR="00402A7A">
        <w:rPr>
          <w:sz w:val="24"/>
          <w:szCs w:val="24"/>
        </w:rPr>
        <w:t>Children learn</w:t>
      </w:r>
      <w:r w:rsidRPr="00F96197">
        <w:rPr>
          <w:sz w:val="24"/>
          <w:szCs w:val="24"/>
        </w:rPr>
        <w:t xml:space="preserve"> the relationship between </w:t>
      </w:r>
      <w:r w:rsidR="00402A7A">
        <w:rPr>
          <w:sz w:val="24"/>
          <w:szCs w:val="24"/>
        </w:rPr>
        <w:t>phonemes (</w:t>
      </w:r>
      <w:r w:rsidRPr="00F96197">
        <w:rPr>
          <w:sz w:val="24"/>
          <w:szCs w:val="24"/>
        </w:rPr>
        <w:t>sounds</w:t>
      </w:r>
      <w:r w:rsidR="00402A7A">
        <w:rPr>
          <w:sz w:val="24"/>
          <w:szCs w:val="24"/>
        </w:rPr>
        <w:t>)</w:t>
      </w:r>
      <w:r w:rsidRPr="00F96197">
        <w:rPr>
          <w:sz w:val="24"/>
          <w:szCs w:val="24"/>
        </w:rPr>
        <w:t xml:space="preserve"> and </w:t>
      </w:r>
      <w:r w:rsidR="00402A7A">
        <w:rPr>
          <w:sz w:val="24"/>
          <w:szCs w:val="24"/>
        </w:rPr>
        <w:t>graphemes (</w:t>
      </w:r>
      <w:r w:rsidR="00916FD8">
        <w:rPr>
          <w:sz w:val="24"/>
          <w:szCs w:val="24"/>
        </w:rPr>
        <w:t>the written form of a sound</w:t>
      </w:r>
      <w:r w:rsidR="00402A7A">
        <w:rPr>
          <w:sz w:val="24"/>
          <w:szCs w:val="24"/>
        </w:rPr>
        <w:t>)</w:t>
      </w:r>
      <w:r w:rsidRPr="00F96197">
        <w:rPr>
          <w:sz w:val="24"/>
          <w:szCs w:val="24"/>
        </w:rPr>
        <w:t xml:space="preserve">. </w:t>
      </w:r>
      <w:r w:rsidR="00AB71FD">
        <w:rPr>
          <w:sz w:val="24"/>
          <w:szCs w:val="24"/>
        </w:rPr>
        <w:t xml:space="preserve">Segmenting and blending skills are at the forefront of our phonics teaching.  </w:t>
      </w:r>
    </w:p>
    <w:p w14:paraId="15FBA378" w14:textId="77777777" w:rsidR="00F96197" w:rsidRDefault="000B74B3" w:rsidP="00791168">
      <w:pPr>
        <w:jc w:val="both"/>
        <w:rPr>
          <w:sz w:val="24"/>
          <w:szCs w:val="24"/>
        </w:rPr>
      </w:pPr>
      <w:r>
        <w:rPr>
          <w:sz w:val="24"/>
          <w:szCs w:val="24"/>
        </w:rPr>
        <w:t xml:space="preserve">All children in EYFS </w:t>
      </w:r>
      <w:r w:rsidR="00F96197">
        <w:rPr>
          <w:sz w:val="24"/>
          <w:szCs w:val="24"/>
        </w:rPr>
        <w:t>and</w:t>
      </w:r>
      <w:r w:rsidR="00F96197" w:rsidRPr="00F96197">
        <w:rPr>
          <w:sz w:val="24"/>
          <w:szCs w:val="24"/>
        </w:rPr>
        <w:t xml:space="preserve"> KS1 have daily phonics sessions</w:t>
      </w:r>
      <w:r w:rsidR="00916FD8">
        <w:rPr>
          <w:sz w:val="24"/>
          <w:szCs w:val="24"/>
        </w:rPr>
        <w:t>,</w:t>
      </w:r>
      <w:r w:rsidR="00F96197" w:rsidRPr="00F96197">
        <w:rPr>
          <w:sz w:val="24"/>
          <w:szCs w:val="24"/>
        </w:rPr>
        <w:t xml:space="preserve"> in</w:t>
      </w:r>
      <w:r w:rsidR="00402A7A">
        <w:rPr>
          <w:sz w:val="24"/>
          <w:szCs w:val="24"/>
        </w:rPr>
        <w:t xml:space="preserve"> </w:t>
      </w:r>
      <w:r w:rsidR="00F96197" w:rsidRPr="00F96197">
        <w:rPr>
          <w:sz w:val="24"/>
          <w:szCs w:val="24"/>
        </w:rPr>
        <w:t>ability groups</w:t>
      </w:r>
      <w:r w:rsidR="00791168">
        <w:rPr>
          <w:sz w:val="24"/>
          <w:szCs w:val="24"/>
        </w:rPr>
        <w:t>,</w:t>
      </w:r>
      <w:r w:rsidR="00F96197" w:rsidRPr="00F96197">
        <w:rPr>
          <w:sz w:val="24"/>
          <w:szCs w:val="24"/>
        </w:rPr>
        <w:t xml:space="preserve"> where they participate in speaking, listening, spelling and reading activities that are matched to their current needs. </w:t>
      </w:r>
      <w:r w:rsidR="00916FD8">
        <w:rPr>
          <w:sz w:val="24"/>
          <w:szCs w:val="24"/>
        </w:rPr>
        <w:t>C</w:t>
      </w:r>
      <w:r w:rsidR="00402A7A">
        <w:rPr>
          <w:sz w:val="24"/>
          <w:szCs w:val="24"/>
        </w:rPr>
        <w:t>ontinuous assessment</w:t>
      </w:r>
      <w:r w:rsidR="00916FD8">
        <w:rPr>
          <w:sz w:val="24"/>
          <w:szCs w:val="24"/>
        </w:rPr>
        <w:t xml:space="preserve"> </w:t>
      </w:r>
      <w:r w:rsidR="00F96197" w:rsidRPr="00F96197">
        <w:rPr>
          <w:sz w:val="24"/>
          <w:szCs w:val="24"/>
        </w:rPr>
        <w:t>ensure</w:t>
      </w:r>
      <w:r w:rsidR="00916FD8">
        <w:rPr>
          <w:sz w:val="24"/>
          <w:szCs w:val="24"/>
        </w:rPr>
        <w:t>s</w:t>
      </w:r>
      <w:r w:rsidR="00F96197" w:rsidRPr="00F96197">
        <w:rPr>
          <w:sz w:val="24"/>
          <w:szCs w:val="24"/>
        </w:rPr>
        <w:t xml:space="preserve"> children are </w:t>
      </w:r>
      <w:r w:rsidR="00791168">
        <w:rPr>
          <w:sz w:val="24"/>
          <w:szCs w:val="24"/>
        </w:rPr>
        <w:t>learning</w:t>
      </w:r>
      <w:r w:rsidR="00F96197" w:rsidRPr="00F96197">
        <w:rPr>
          <w:sz w:val="24"/>
          <w:szCs w:val="24"/>
        </w:rPr>
        <w:t xml:space="preserve"> and identif</w:t>
      </w:r>
      <w:r w:rsidR="00916FD8">
        <w:rPr>
          <w:sz w:val="24"/>
          <w:szCs w:val="24"/>
        </w:rPr>
        <w:t>ies</w:t>
      </w:r>
      <w:r w:rsidR="00F96197" w:rsidRPr="00F96197">
        <w:rPr>
          <w:sz w:val="24"/>
          <w:szCs w:val="24"/>
        </w:rPr>
        <w:t xml:space="preserve"> children wh</w:t>
      </w:r>
      <w:r w:rsidR="00F96197">
        <w:rPr>
          <w:sz w:val="24"/>
          <w:szCs w:val="24"/>
        </w:rPr>
        <w:t>o may need additional support</w:t>
      </w:r>
      <w:r w:rsidR="00916FD8">
        <w:rPr>
          <w:sz w:val="24"/>
          <w:szCs w:val="24"/>
        </w:rPr>
        <w:t>; these children then</w:t>
      </w:r>
      <w:r w:rsidR="00791168">
        <w:rPr>
          <w:sz w:val="24"/>
          <w:szCs w:val="24"/>
        </w:rPr>
        <w:t xml:space="preserve"> receive catch up intervention.</w:t>
      </w:r>
    </w:p>
    <w:p w14:paraId="71BAFAAC" w14:textId="77777777" w:rsidR="00F96197" w:rsidRDefault="00F96197" w:rsidP="00791168">
      <w:pPr>
        <w:jc w:val="both"/>
        <w:rPr>
          <w:sz w:val="24"/>
          <w:szCs w:val="24"/>
        </w:rPr>
      </w:pPr>
      <w:r w:rsidRPr="00F96197">
        <w:rPr>
          <w:sz w:val="24"/>
          <w:szCs w:val="24"/>
        </w:rPr>
        <w:lastRenderedPageBreak/>
        <w:t>When children have completed the Read, Write, Inc phonics programme, reading is developed during guided reading, using high quality texts and focused skill</w:t>
      </w:r>
      <w:r w:rsidR="000B74B3">
        <w:rPr>
          <w:sz w:val="24"/>
          <w:szCs w:val="24"/>
        </w:rPr>
        <w:t>s</w:t>
      </w:r>
      <w:r w:rsidRPr="00F96197">
        <w:rPr>
          <w:sz w:val="24"/>
          <w:szCs w:val="24"/>
        </w:rPr>
        <w:t xml:space="preserve"> teaching. Strong links are made between reading and writing. Children read and enjoy high quality fiction and non-fiction texts, which (where possible) are linked to their </w:t>
      </w:r>
      <w:r w:rsidR="00402A7A">
        <w:rPr>
          <w:sz w:val="24"/>
          <w:szCs w:val="24"/>
        </w:rPr>
        <w:t>learning</w:t>
      </w:r>
      <w:r w:rsidRPr="00F96197">
        <w:rPr>
          <w:sz w:val="24"/>
          <w:szCs w:val="24"/>
        </w:rPr>
        <w:t xml:space="preserve"> across the curriculum.</w:t>
      </w:r>
    </w:p>
    <w:p w14:paraId="2D2F8EA6" w14:textId="77777777" w:rsidR="00F96197" w:rsidRPr="001720A2" w:rsidRDefault="00502EEC" w:rsidP="00791168">
      <w:pPr>
        <w:jc w:val="both"/>
        <w:rPr>
          <w:sz w:val="24"/>
          <w:szCs w:val="24"/>
        </w:rPr>
      </w:pPr>
      <w:r>
        <w:rPr>
          <w:sz w:val="24"/>
          <w:szCs w:val="24"/>
        </w:rPr>
        <w:t>In Key Stage 2</w:t>
      </w:r>
      <w:r w:rsidR="000B74B3">
        <w:rPr>
          <w:sz w:val="24"/>
          <w:szCs w:val="24"/>
        </w:rPr>
        <w:t>,</w:t>
      </w:r>
      <w:r>
        <w:rPr>
          <w:sz w:val="24"/>
          <w:szCs w:val="24"/>
        </w:rPr>
        <w:t xml:space="preserve"> guided reading is taught through group and </w:t>
      </w:r>
      <w:r w:rsidR="00F96197" w:rsidRPr="001720A2">
        <w:rPr>
          <w:sz w:val="24"/>
          <w:szCs w:val="24"/>
        </w:rPr>
        <w:t>whole class reading sessions</w:t>
      </w:r>
      <w:r>
        <w:rPr>
          <w:sz w:val="24"/>
          <w:szCs w:val="24"/>
        </w:rPr>
        <w:t>.</w:t>
      </w:r>
      <w:r w:rsidR="00F96197" w:rsidRPr="001720A2">
        <w:rPr>
          <w:sz w:val="24"/>
          <w:szCs w:val="24"/>
        </w:rPr>
        <w:t xml:space="preserve"> </w:t>
      </w:r>
      <w:r>
        <w:rPr>
          <w:sz w:val="24"/>
          <w:szCs w:val="24"/>
        </w:rPr>
        <w:t>Children c</w:t>
      </w:r>
      <w:r w:rsidRPr="001720A2">
        <w:rPr>
          <w:sz w:val="24"/>
          <w:szCs w:val="24"/>
        </w:rPr>
        <w:t>ontinue to deve</w:t>
      </w:r>
      <w:r>
        <w:rPr>
          <w:sz w:val="24"/>
          <w:szCs w:val="24"/>
        </w:rPr>
        <w:t>lop their reading fluency</w:t>
      </w:r>
      <w:r w:rsidRPr="001720A2">
        <w:rPr>
          <w:sz w:val="24"/>
          <w:szCs w:val="24"/>
        </w:rPr>
        <w:t>, building upon their phonics knowledge and</w:t>
      </w:r>
      <w:r>
        <w:rPr>
          <w:sz w:val="24"/>
          <w:szCs w:val="24"/>
        </w:rPr>
        <w:t xml:space="preserve"> simple retrieval and inference</w:t>
      </w:r>
      <w:r w:rsidRPr="001720A2">
        <w:rPr>
          <w:sz w:val="24"/>
          <w:szCs w:val="24"/>
        </w:rPr>
        <w:t xml:space="preserve"> skills.</w:t>
      </w:r>
      <w:r>
        <w:rPr>
          <w:sz w:val="24"/>
          <w:szCs w:val="24"/>
        </w:rPr>
        <w:t xml:space="preserve"> </w:t>
      </w:r>
      <w:r w:rsidRPr="00E26009">
        <w:rPr>
          <w:sz w:val="24"/>
          <w:szCs w:val="24"/>
        </w:rPr>
        <w:t xml:space="preserve">We teach the following key reading domains: </w:t>
      </w:r>
      <w:r>
        <w:rPr>
          <w:sz w:val="24"/>
          <w:szCs w:val="24"/>
        </w:rPr>
        <w:t>v</w:t>
      </w:r>
      <w:r w:rsidRPr="00E26009">
        <w:rPr>
          <w:sz w:val="24"/>
          <w:szCs w:val="24"/>
        </w:rPr>
        <w:t xml:space="preserve">ocabulary, </w:t>
      </w:r>
      <w:r>
        <w:rPr>
          <w:sz w:val="24"/>
          <w:szCs w:val="24"/>
        </w:rPr>
        <w:t>i</w:t>
      </w:r>
      <w:r w:rsidRPr="00E26009">
        <w:rPr>
          <w:sz w:val="24"/>
          <w:szCs w:val="24"/>
        </w:rPr>
        <w:t xml:space="preserve">nference, </w:t>
      </w:r>
      <w:r>
        <w:rPr>
          <w:sz w:val="24"/>
          <w:szCs w:val="24"/>
        </w:rPr>
        <w:t>p</w:t>
      </w:r>
      <w:r w:rsidRPr="00E26009">
        <w:rPr>
          <w:sz w:val="24"/>
          <w:szCs w:val="24"/>
        </w:rPr>
        <w:t xml:space="preserve">rediction, </w:t>
      </w:r>
      <w:r>
        <w:rPr>
          <w:sz w:val="24"/>
          <w:szCs w:val="24"/>
        </w:rPr>
        <w:t>e</w:t>
      </w:r>
      <w:r w:rsidRPr="00E26009">
        <w:rPr>
          <w:sz w:val="24"/>
          <w:szCs w:val="24"/>
        </w:rPr>
        <w:t xml:space="preserve">xplanation, </w:t>
      </w:r>
      <w:r>
        <w:rPr>
          <w:sz w:val="24"/>
          <w:szCs w:val="24"/>
        </w:rPr>
        <w:t>r</w:t>
      </w:r>
      <w:r w:rsidRPr="00E26009">
        <w:rPr>
          <w:sz w:val="24"/>
          <w:szCs w:val="24"/>
        </w:rPr>
        <w:t xml:space="preserve">etrieval, </w:t>
      </w:r>
      <w:r>
        <w:rPr>
          <w:sz w:val="24"/>
          <w:szCs w:val="24"/>
        </w:rPr>
        <w:t>s</w:t>
      </w:r>
      <w:r w:rsidRPr="00E26009">
        <w:rPr>
          <w:sz w:val="24"/>
          <w:szCs w:val="24"/>
        </w:rPr>
        <w:t xml:space="preserve">ummarising and </w:t>
      </w:r>
      <w:r>
        <w:rPr>
          <w:sz w:val="24"/>
          <w:szCs w:val="24"/>
        </w:rPr>
        <w:t xml:space="preserve">sequencing </w:t>
      </w:r>
      <w:r w:rsidR="00F96197" w:rsidRPr="001720A2">
        <w:rPr>
          <w:sz w:val="24"/>
          <w:szCs w:val="24"/>
        </w:rPr>
        <w:t xml:space="preserve">(VIPERS). </w:t>
      </w:r>
    </w:p>
    <w:p w14:paraId="14803B04" w14:textId="77777777" w:rsidR="00F96197" w:rsidRDefault="001720A2" w:rsidP="002132B7">
      <w:pPr>
        <w:spacing w:line="276" w:lineRule="auto"/>
        <w:jc w:val="both"/>
        <w:rPr>
          <w:sz w:val="24"/>
          <w:szCs w:val="24"/>
        </w:rPr>
      </w:pPr>
      <w:r w:rsidRPr="001720A2">
        <w:rPr>
          <w:sz w:val="24"/>
          <w:szCs w:val="24"/>
        </w:rPr>
        <w:t>Reading at home is encouraged and</w:t>
      </w:r>
      <w:r w:rsidR="00916FD8">
        <w:rPr>
          <w:sz w:val="24"/>
          <w:szCs w:val="24"/>
        </w:rPr>
        <w:t xml:space="preserve"> is</w:t>
      </w:r>
      <w:r w:rsidRPr="001720A2">
        <w:rPr>
          <w:sz w:val="24"/>
          <w:szCs w:val="24"/>
        </w:rPr>
        <w:t xml:space="preserve"> promoted through class incentives </w:t>
      </w:r>
      <w:r w:rsidR="00502EEC">
        <w:rPr>
          <w:sz w:val="24"/>
          <w:szCs w:val="24"/>
        </w:rPr>
        <w:t>and parental engagement</w:t>
      </w:r>
      <w:r w:rsidRPr="001720A2">
        <w:rPr>
          <w:sz w:val="24"/>
          <w:szCs w:val="24"/>
        </w:rPr>
        <w:t xml:space="preserve">. Children working on the Read Write Inc. programme take home </w:t>
      </w:r>
      <w:r>
        <w:rPr>
          <w:sz w:val="24"/>
          <w:szCs w:val="24"/>
        </w:rPr>
        <w:t>a book</w:t>
      </w:r>
      <w:r w:rsidRPr="001720A2">
        <w:rPr>
          <w:sz w:val="24"/>
          <w:szCs w:val="24"/>
        </w:rPr>
        <w:t xml:space="preserve"> matched directly to their current phonics level</w:t>
      </w:r>
      <w:r w:rsidR="00502EEC">
        <w:rPr>
          <w:sz w:val="24"/>
          <w:szCs w:val="24"/>
        </w:rPr>
        <w:t xml:space="preserve"> and a reading scheme book matched to the child’s reading ability</w:t>
      </w:r>
      <w:r>
        <w:rPr>
          <w:sz w:val="24"/>
          <w:szCs w:val="24"/>
        </w:rPr>
        <w:t>.</w:t>
      </w:r>
      <w:r w:rsidR="00425089">
        <w:rPr>
          <w:sz w:val="24"/>
          <w:szCs w:val="24"/>
        </w:rPr>
        <w:t xml:space="preserve"> There is an expectation that these</w:t>
      </w:r>
      <w:r w:rsidR="00502EEC">
        <w:rPr>
          <w:sz w:val="24"/>
          <w:szCs w:val="24"/>
        </w:rPr>
        <w:t xml:space="preserve"> book</w:t>
      </w:r>
      <w:r w:rsidR="00425089">
        <w:rPr>
          <w:sz w:val="24"/>
          <w:szCs w:val="24"/>
        </w:rPr>
        <w:t>s</w:t>
      </w:r>
      <w:r w:rsidR="007003C0">
        <w:rPr>
          <w:sz w:val="24"/>
          <w:szCs w:val="24"/>
        </w:rPr>
        <w:t xml:space="preserve"> </w:t>
      </w:r>
      <w:r w:rsidR="000B74B3">
        <w:rPr>
          <w:sz w:val="24"/>
          <w:szCs w:val="24"/>
        </w:rPr>
        <w:t>are read</w:t>
      </w:r>
      <w:r w:rsidR="00916FD8">
        <w:rPr>
          <w:sz w:val="24"/>
          <w:szCs w:val="24"/>
        </w:rPr>
        <w:t xml:space="preserve"> several times</w:t>
      </w:r>
      <w:r w:rsidR="007003C0">
        <w:rPr>
          <w:sz w:val="24"/>
          <w:szCs w:val="24"/>
        </w:rPr>
        <w:t xml:space="preserve"> by the child to an adult</w:t>
      </w:r>
      <w:r w:rsidR="00502EEC">
        <w:rPr>
          <w:sz w:val="24"/>
          <w:szCs w:val="24"/>
        </w:rPr>
        <w:t xml:space="preserve">. Children then </w:t>
      </w:r>
      <w:r w:rsidRPr="001720A2">
        <w:rPr>
          <w:sz w:val="24"/>
          <w:szCs w:val="24"/>
        </w:rPr>
        <w:t>work through</w:t>
      </w:r>
      <w:r w:rsidR="00502EEC">
        <w:rPr>
          <w:sz w:val="24"/>
          <w:szCs w:val="24"/>
        </w:rPr>
        <w:t xml:space="preserve"> the</w:t>
      </w:r>
      <w:r w:rsidRPr="001720A2">
        <w:rPr>
          <w:sz w:val="24"/>
          <w:szCs w:val="24"/>
        </w:rPr>
        <w:t xml:space="preserve"> levelled </w:t>
      </w:r>
      <w:r w:rsidR="007003C0">
        <w:rPr>
          <w:sz w:val="24"/>
          <w:szCs w:val="24"/>
        </w:rPr>
        <w:t xml:space="preserve">reading </w:t>
      </w:r>
      <w:r w:rsidRPr="001720A2">
        <w:rPr>
          <w:sz w:val="24"/>
          <w:szCs w:val="24"/>
        </w:rPr>
        <w:t>books</w:t>
      </w:r>
      <w:r w:rsidR="00502EEC">
        <w:rPr>
          <w:sz w:val="24"/>
          <w:szCs w:val="24"/>
        </w:rPr>
        <w:t>,</w:t>
      </w:r>
      <w:r w:rsidRPr="001720A2">
        <w:rPr>
          <w:sz w:val="24"/>
          <w:szCs w:val="24"/>
        </w:rPr>
        <w:t xml:space="preserve"> which match the child’s reading ability.</w:t>
      </w:r>
      <w:r w:rsidR="00425089">
        <w:rPr>
          <w:sz w:val="24"/>
          <w:szCs w:val="24"/>
        </w:rPr>
        <w:t xml:space="preserve"> Children </w:t>
      </w:r>
      <w:r w:rsidR="00916FD8">
        <w:rPr>
          <w:sz w:val="24"/>
          <w:szCs w:val="24"/>
        </w:rPr>
        <w:t>may</w:t>
      </w:r>
      <w:r w:rsidR="007003C0">
        <w:rPr>
          <w:sz w:val="24"/>
          <w:szCs w:val="24"/>
        </w:rPr>
        <w:t xml:space="preserve"> </w:t>
      </w:r>
      <w:r w:rsidR="00425089">
        <w:rPr>
          <w:sz w:val="24"/>
          <w:szCs w:val="24"/>
        </w:rPr>
        <w:t>al</w:t>
      </w:r>
      <w:r w:rsidR="00791168">
        <w:rPr>
          <w:sz w:val="24"/>
          <w:szCs w:val="24"/>
        </w:rPr>
        <w:t>so take a book from the school l</w:t>
      </w:r>
      <w:r w:rsidR="00425089">
        <w:rPr>
          <w:sz w:val="24"/>
          <w:szCs w:val="24"/>
        </w:rPr>
        <w:t>ibrary.</w:t>
      </w:r>
      <w:r w:rsidRPr="001720A2">
        <w:rPr>
          <w:sz w:val="24"/>
          <w:szCs w:val="24"/>
        </w:rPr>
        <w:t xml:space="preserve"> </w:t>
      </w:r>
      <w:r w:rsidR="00425089" w:rsidRPr="00E26009">
        <w:rPr>
          <w:sz w:val="24"/>
          <w:szCs w:val="24"/>
        </w:rPr>
        <w:t xml:space="preserve">Reading records are </w:t>
      </w:r>
      <w:r w:rsidR="00791168">
        <w:rPr>
          <w:sz w:val="24"/>
          <w:szCs w:val="24"/>
        </w:rPr>
        <w:t xml:space="preserve">to be </w:t>
      </w:r>
      <w:r w:rsidR="00425089" w:rsidRPr="00E26009">
        <w:rPr>
          <w:sz w:val="24"/>
          <w:szCs w:val="24"/>
        </w:rPr>
        <w:t>used by parents to show a log of reading</w:t>
      </w:r>
      <w:r w:rsidR="00916FD8">
        <w:rPr>
          <w:sz w:val="24"/>
          <w:szCs w:val="24"/>
        </w:rPr>
        <w:t>,</w:t>
      </w:r>
      <w:r w:rsidR="00791168">
        <w:rPr>
          <w:sz w:val="24"/>
          <w:szCs w:val="24"/>
        </w:rPr>
        <w:t xml:space="preserve"> as well as </w:t>
      </w:r>
      <w:r w:rsidR="00425089" w:rsidRPr="00E26009">
        <w:rPr>
          <w:sz w:val="24"/>
          <w:szCs w:val="24"/>
        </w:rPr>
        <w:t xml:space="preserve">a way of communicating with staff about </w:t>
      </w:r>
      <w:r w:rsidR="00425089">
        <w:rPr>
          <w:sz w:val="24"/>
          <w:szCs w:val="24"/>
        </w:rPr>
        <w:t xml:space="preserve">their child’s </w:t>
      </w:r>
      <w:r w:rsidR="00425089" w:rsidRPr="00E26009">
        <w:rPr>
          <w:sz w:val="24"/>
          <w:szCs w:val="24"/>
        </w:rPr>
        <w:t>reading.</w:t>
      </w:r>
    </w:p>
    <w:p w14:paraId="1664D196" w14:textId="77777777" w:rsidR="007003C0" w:rsidRPr="00E26009" w:rsidRDefault="007003C0" w:rsidP="002132B7">
      <w:pPr>
        <w:spacing w:after="150" w:line="276" w:lineRule="auto"/>
        <w:jc w:val="both"/>
        <w:rPr>
          <w:sz w:val="24"/>
          <w:szCs w:val="24"/>
        </w:rPr>
      </w:pPr>
      <w:r w:rsidRPr="00E26009">
        <w:rPr>
          <w:sz w:val="24"/>
          <w:szCs w:val="24"/>
        </w:rPr>
        <w:t>To encourage a love of literature and an enjoyment of reading for pleasure in our school</w:t>
      </w:r>
      <w:r>
        <w:rPr>
          <w:sz w:val="24"/>
          <w:szCs w:val="24"/>
        </w:rPr>
        <w:t>,</w:t>
      </w:r>
      <w:r w:rsidRPr="00E26009">
        <w:rPr>
          <w:sz w:val="24"/>
          <w:szCs w:val="24"/>
        </w:rPr>
        <w:t xml:space="preserve"> story time takes place regularly in both KS1 and KS2. Our ‘class readers’ are selected based on </w:t>
      </w:r>
      <w:r>
        <w:rPr>
          <w:sz w:val="24"/>
          <w:szCs w:val="24"/>
        </w:rPr>
        <w:t>class learning</w:t>
      </w:r>
      <w:r w:rsidR="00916FD8">
        <w:rPr>
          <w:sz w:val="24"/>
          <w:szCs w:val="24"/>
        </w:rPr>
        <w:t>,</w:t>
      </w:r>
      <w:r>
        <w:rPr>
          <w:sz w:val="24"/>
          <w:szCs w:val="24"/>
        </w:rPr>
        <w:t xml:space="preserve"> or the</w:t>
      </w:r>
      <w:r w:rsidRPr="00E26009">
        <w:rPr>
          <w:sz w:val="24"/>
          <w:szCs w:val="24"/>
        </w:rPr>
        <w:t xml:space="preserve"> interests of the children in our class. </w:t>
      </w:r>
      <w:r>
        <w:rPr>
          <w:sz w:val="24"/>
          <w:szCs w:val="24"/>
        </w:rPr>
        <w:t>In</w:t>
      </w:r>
      <w:r w:rsidRPr="00E26009">
        <w:rPr>
          <w:sz w:val="24"/>
          <w:szCs w:val="24"/>
        </w:rPr>
        <w:t xml:space="preserve"> KS2</w:t>
      </w:r>
      <w:r>
        <w:rPr>
          <w:sz w:val="24"/>
          <w:szCs w:val="24"/>
        </w:rPr>
        <w:t>,</w:t>
      </w:r>
      <w:r w:rsidRPr="00E26009">
        <w:rPr>
          <w:sz w:val="24"/>
          <w:szCs w:val="24"/>
        </w:rPr>
        <w:t xml:space="preserve"> </w:t>
      </w:r>
      <w:r>
        <w:rPr>
          <w:sz w:val="24"/>
          <w:szCs w:val="24"/>
        </w:rPr>
        <w:t>there are several quiet reading moments throughout the week</w:t>
      </w:r>
      <w:r w:rsidR="00791168">
        <w:rPr>
          <w:sz w:val="24"/>
          <w:szCs w:val="24"/>
        </w:rPr>
        <w:t>,</w:t>
      </w:r>
      <w:r w:rsidR="0007735C">
        <w:rPr>
          <w:sz w:val="24"/>
          <w:szCs w:val="24"/>
        </w:rPr>
        <w:t xml:space="preserve"> which are</w:t>
      </w:r>
      <w:r>
        <w:rPr>
          <w:sz w:val="24"/>
          <w:szCs w:val="24"/>
        </w:rPr>
        <w:t xml:space="preserve"> </w:t>
      </w:r>
      <w:r w:rsidRPr="00E26009">
        <w:rPr>
          <w:sz w:val="24"/>
          <w:szCs w:val="24"/>
        </w:rPr>
        <w:t xml:space="preserve">dedicated to </w:t>
      </w:r>
      <w:r w:rsidR="00916FD8">
        <w:rPr>
          <w:sz w:val="24"/>
          <w:szCs w:val="24"/>
        </w:rPr>
        <w:t>‘</w:t>
      </w:r>
      <w:r w:rsidRPr="00E26009">
        <w:rPr>
          <w:sz w:val="24"/>
          <w:szCs w:val="24"/>
        </w:rPr>
        <w:t>reading for pleasure</w:t>
      </w:r>
      <w:r w:rsidR="00916FD8">
        <w:rPr>
          <w:sz w:val="24"/>
          <w:szCs w:val="24"/>
        </w:rPr>
        <w:t>’</w:t>
      </w:r>
      <w:r w:rsidRPr="00E26009">
        <w:rPr>
          <w:sz w:val="24"/>
          <w:szCs w:val="24"/>
        </w:rPr>
        <w:t xml:space="preserve">. Children can choose </w:t>
      </w:r>
      <w:r>
        <w:rPr>
          <w:sz w:val="24"/>
          <w:szCs w:val="24"/>
        </w:rPr>
        <w:t>their own book to read and enjoy during the session.</w:t>
      </w:r>
    </w:p>
    <w:p w14:paraId="34C925C2" w14:textId="77777777" w:rsidR="001720A2" w:rsidRPr="001720A2" w:rsidRDefault="001720A2" w:rsidP="00206EDE">
      <w:pPr>
        <w:spacing w:line="276" w:lineRule="auto"/>
        <w:jc w:val="both"/>
        <w:rPr>
          <w:b/>
          <w:sz w:val="24"/>
          <w:szCs w:val="24"/>
          <w:u w:val="single"/>
        </w:rPr>
      </w:pPr>
      <w:r w:rsidRPr="001720A2">
        <w:rPr>
          <w:b/>
          <w:sz w:val="24"/>
          <w:szCs w:val="24"/>
          <w:u w:val="single"/>
        </w:rPr>
        <w:t>Impact:</w:t>
      </w:r>
    </w:p>
    <w:p w14:paraId="23BA5B25" w14:textId="77777777" w:rsidR="002132B7" w:rsidRDefault="00402A7A" w:rsidP="00206EDE">
      <w:pPr>
        <w:spacing w:after="150" w:line="276" w:lineRule="auto"/>
        <w:jc w:val="both"/>
        <w:rPr>
          <w:rFonts w:eastAsia="Times New Roman" w:cstheme="minorHAnsi"/>
          <w:sz w:val="24"/>
          <w:szCs w:val="24"/>
          <w:lang w:eastAsia="en-GB"/>
        </w:rPr>
      </w:pPr>
      <w:r w:rsidRPr="00E26009">
        <w:rPr>
          <w:rFonts w:eastAsia="Times New Roman" w:cstheme="minorHAnsi"/>
          <w:bCs/>
          <w:sz w:val="24"/>
          <w:szCs w:val="24"/>
          <w:lang w:eastAsia="en-GB"/>
        </w:rPr>
        <w:t>Our children will</w:t>
      </w:r>
      <w:r>
        <w:rPr>
          <w:rFonts w:eastAsia="Times New Roman" w:cstheme="minorHAnsi"/>
          <w:bCs/>
          <w:sz w:val="24"/>
          <w:szCs w:val="24"/>
          <w:lang w:eastAsia="en-GB"/>
        </w:rPr>
        <w:t xml:space="preserve"> have </w:t>
      </w:r>
      <w:r w:rsidR="002132B7">
        <w:rPr>
          <w:rFonts w:eastAsia="Times New Roman" w:cstheme="minorHAnsi"/>
          <w:bCs/>
          <w:sz w:val="24"/>
          <w:szCs w:val="24"/>
          <w:lang w:eastAsia="en-GB"/>
        </w:rPr>
        <w:t>had</w:t>
      </w:r>
      <w:r>
        <w:rPr>
          <w:rFonts w:eastAsia="Times New Roman" w:cstheme="minorHAnsi"/>
          <w:bCs/>
          <w:sz w:val="24"/>
          <w:szCs w:val="24"/>
          <w:lang w:eastAsia="en-GB"/>
        </w:rPr>
        <w:t xml:space="preserve"> a firm foundation in phonics.</w:t>
      </w:r>
      <w:r>
        <w:rPr>
          <w:rFonts w:eastAsia="Times New Roman" w:cstheme="minorHAnsi"/>
          <w:sz w:val="24"/>
          <w:szCs w:val="24"/>
          <w:lang w:eastAsia="en-GB"/>
        </w:rPr>
        <w:t xml:space="preserve"> They will be competent readers who can discuss and share books they have read</w:t>
      </w:r>
      <w:r w:rsidR="00916FD8">
        <w:rPr>
          <w:rFonts w:eastAsia="Times New Roman" w:cstheme="minorHAnsi"/>
          <w:sz w:val="24"/>
          <w:szCs w:val="24"/>
          <w:lang w:eastAsia="en-GB"/>
        </w:rPr>
        <w:t>,</w:t>
      </w:r>
      <w:r>
        <w:rPr>
          <w:rFonts w:eastAsia="Times New Roman" w:cstheme="minorHAnsi"/>
          <w:sz w:val="24"/>
          <w:szCs w:val="24"/>
          <w:lang w:eastAsia="en-GB"/>
        </w:rPr>
        <w:t xml:space="preserve"> and use their reading skills to unlock learning in all areas of the curriculum. </w:t>
      </w:r>
      <w:r w:rsidR="002132B7">
        <w:rPr>
          <w:rFonts w:eastAsia="Times New Roman" w:cstheme="minorHAnsi"/>
          <w:sz w:val="24"/>
          <w:szCs w:val="24"/>
          <w:lang w:eastAsia="en-GB"/>
        </w:rPr>
        <w:t>They will be able to read with accuracy, fluency, speed, confidence and understanding.</w:t>
      </w:r>
    </w:p>
    <w:p w14:paraId="3F4761D9" w14:textId="77777777" w:rsidR="002132B7" w:rsidRDefault="002132B7" w:rsidP="00791168">
      <w:pPr>
        <w:spacing w:after="150" w:line="360" w:lineRule="atLeast"/>
        <w:jc w:val="both"/>
        <w:rPr>
          <w:rFonts w:eastAsia="Times New Roman" w:cstheme="minorHAnsi"/>
          <w:sz w:val="24"/>
          <w:szCs w:val="24"/>
          <w:lang w:eastAsia="en-GB"/>
        </w:rPr>
      </w:pPr>
    </w:p>
    <w:p w14:paraId="30819FA5" w14:textId="77777777" w:rsidR="001720A2" w:rsidRPr="00F96197" w:rsidRDefault="001720A2" w:rsidP="00402A7A">
      <w:pPr>
        <w:jc w:val="both"/>
        <w:rPr>
          <w:sz w:val="24"/>
          <w:szCs w:val="24"/>
        </w:rPr>
      </w:pPr>
    </w:p>
    <w:sectPr w:rsidR="001720A2" w:rsidRPr="00F96197" w:rsidSect="00CE2987">
      <w:headerReference w:type="default" r:id="rId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4C15" w14:textId="77777777" w:rsidR="00727F4C" w:rsidRDefault="00727F4C" w:rsidP="00FE1D53">
      <w:pPr>
        <w:spacing w:after="0" w:line="240" w:lineRule="auto"/>
      </w:pPr>
      <w:r>
        <w:separator/>
      </w:r>
    </w:p>
  </w:endnote>
  <w:endnote w:type="continuationSeparator" w:id="0">
    <w:p w14:paraId="0C70A934" w14:textId="77777777" w:rsidR="00727F4C" w:rsidRDefault="00727F4C" w:rsidP="00FE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8EBC" w14:textId="77777777" w:rsidR="00727F4C" w:rsidRDefault="00727F4C" w:rsidP="00FE1D53">
      <w:pPr>
        <w:spacing w:after="0" w:line="240" w:lineRule="auto"/>
      </w:pPr>
      <w:r>
        <w:separator/>
      </w:r>
    </w:p>
  </w:footnote>
  <w:footnote w:type="continuationSeparator" w:id="0">
    <w:p w14:paraId="2527A074" w14:textId="77777777" w:rsidR="00727F4C" w:rsidRDefault="00727F4C" w:rsidP="00FE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9013" w14:textId="719A8F50" w:rsidR="002132B7" w:rsidRPr="00FE1D53" w:rsidRDefault="00FC4481" w:rsidP="00FE1D53">
    <w:pPr>
      <w:pStyle w:val="Header"/>
      <w:jc w:val="center"/>
      <w:rPr>
        <w:b/>
        <w:sz w:val="24"/>
        <w:szCs w:val="24"/>
        <w:u w:val="single"/>
      </w:rPr>
    </w:pPr>
    <w:r w:rsidRPr="00FC4481">
      <w:rPr>
        <w:b/>
        <w:sz w:val="24"/>
        <w:szCs w:val="24"/>
        <w:u w:val="single"/>
      </w:rPr>
      <w:t xml:space="preserve">Stukeley Federation </w:t>
    </w:r>
    <w:r w:rsidR="002132B7" w:rsidRPr="00FE1D53">
      <w:rPr>
        <w:b/>
        <w:sz w:val="24"/>
        <w:szCs w:val="24"/>
        <w:u w:val="single"/>
      </w:rPr>
      <w:t xml:space="preserve">– </w:t>
    </w:r>
    <w:r w:rsidR="002132B7">
      <w:rPr>
        <w:b/>
        <w:sz w:val="24"/>
        <w:szCs w:val="24"/>
        <w:u w:val="single"/>
      </w:rPr>
      <w:t>Reading</w:t>
    </w:r>
    <w:r w:rsidR="002132B7" w:rsidRPr="00FE1D53">
      <w:rPr>
        <w:b/>
        <w:sz w:val="24"/>
        <w:szCs w:val="24"/>
        <w:u w:val="single"/>
      </w:rPr>
      <w:t xml:space="preserve"> Intent, Implementation &amp; Impact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4211"/>
    <w:multiLevelType w:val="hybridMultilevel"/>
    <w:tmpl w:val="9648C4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6"/>
    <w:rsid w:val="000054CF"/>
    <w:rsid w:val="0001648D"/>
    <w:rsid w:val="00023697"/>
    <w:rsid w:val="0007735C"/>
    <w:rsid w:val="00092672"/>
    <w:rsid w:val="000A55AF"/>
    <w:rsid w:val="000B386E"/>
    <w:rsid w:val="000B74B3"/>
    <w:rsid w:val="001720A2"/>
    <w:rsid w:val="00174F0F"/>
    <w:rsid w:val="00206EDE"/>
    <w:rsid w:val="002132B7"/>
    <w:rsid w:val="0025045B"/>
    <w:rsid w:val="00271694"/>
    <w:rsid w:val="00352FD6"/>
    <w:rsid w:val="003F0DCB"/>
    <w:rsid w:val="0040205A"/>
    <w:rsid w:val="00402A7A"/>
    <w:rsid w:val="00407337"/>
    <w:rsid w:val="00415472"/>
    <w:rsid w:val="00425089"/>
    <w:rsid w:val="00502EEC"/>
    <w:rsid w:val="00614DFA"/>
    <w:rsid w:val="00622A55"/>
    <w:rsid w:val="007003C0"/>
    <w:rsid w:val="0071098E"/>
    <w:rsid w:val="00727F4C"/>
    <w:rsid w:val="007736D6"/>
    <w:rsid w:val="00780922"/>
    <w:rsid w:val="00791168"/>
    <w:rsid w:val="007A7E79"/>
    <w:rsid w:val="007F3E3E"/>
    <w:rsid w:val="007F779A"/>
    <w:rsid w:val="00872E23"/>
    <w:rsid w:val="0087565B"/>
    <w:rsid w:val="00916FD8"/>
    <w:rsid w:val="00AB71FD"/>
    <w:rsid w:val="00AC175A"/>
    <w:rsid w:val="00CA4A6C"/>
    <w:rsid w:val="00CE2987"/>
    <w:rsid w:val="00D36D46"/>
    <w:rsid w:val="00E24791"/>
    <w:rsid w:val="00E33F98"/>
    <w:rsid w:val="00E828DA"/>
    <w:rsid w:val="00E874E4"/>
    <w:rsid w:val="00F96197"/>
    <w:rsid w:val="00FC4481"/>
    <w:rsid w:val="00FE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25D0"/>
  <w15:chartTrackingRefBased/>
  <w15:docId w15:val="{CFF93C2F-9596-4969-BA16-6DBC45E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53"/>
  </w:style>
  <w:style w:type="paragraph" w:styleId="Footer">
    <w:name w:val="footer"/>
    <w:basedOn w:val="Normal"/>
    <w:link w:val="FooterChar"/>
    <w:uiPriority w:val="99"/>
    <w:unhideWhenUsed/>
    <w:rsid w:val="00FE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53"/>
  </w:style>
  <w:style w:type="paragraph" w:styleId="BalloonText">
    <w:name w:val="Balloon Text"/>
    <w:basedOn w:val="Normal"/>
    <w:link w:val="BalloonTextChar"/>
    <w:uiPriority w:val="99"/>
    <w:semiHidden/>
    <w:unhideWhenUsed/>
    <w:rsid w:val="00174F0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74F0F"/>
    <w:rPr>
      <w:rFonts w:ascii="Segoe UI" w:hAnsi="Segoe UI"/>
      <w:sz w:val="18"/>
      <w:szCs w:val="18"/>
    </w:rPr>
  </w:style>
  <w:style w:type="paragraph" w:styleId="ListParagraph">
    <w:name w:val="List Paragraph"/>
    <w:basedOn w:val="Normal"/>
    <w:uiPriority w:val="34"/>
    <w:qFormat/>
    <w:rsid w:val="00402A7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David Foster</cp:lastModifiedBy>
  <cp:revision>3</cp:revision>
  <cp:lastPrinted>2021-05-18T11:51:00Z</cp:lastPrinted>
  <dcterms:created xsi:type="dcterms:W3CDTF">2021-07-16T08:36:00Z</dcterms:created>
  <dcterms:modified xsi:type="dcterms:W3CDTF">2021-10-29T08:44:00Z</dcterms:modified>
</cp:coreProperties>
</file>