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EFA159A" w14:textId="77777777" w:rsidR="00DE1AA2" w:rsidRDefault="00DE1AA2" w:rsidP="00DE1AA2">
      <w:pPr>
        <w:spacing w:line="240" w:lineRule="auto"/>
        <w:rPr>
          <w:b/>
          <w:sz w:val="24"/>
          <w:szCs w:val="24"/>
          <w:u w:val="single"/>
        </w:rPr>
      </w:pPr>
      <w:r>
        <w:rPr>
          <w:b/>
          <w:sz w:val="24"/>
          <w:szCs w:val="24"/>
          <w:u w:val="single"/>
        </w:rPr>
        <w:t>Vision Statement:</w:t>
      </w:r>
    </w:p>
    <w:p w14:paraId="3B1BB107" w14:textId="77777777" w:rsidR="00DE1AA2" w:rsidRPr="008A57C9" w:rsidRDefault="00DE1AA2" w:rsidP="00DE1AA2">
      <w:pPr>
        <w:spacing w:after="60" w:line="240" w:lineRule="auto"/>
        <w:rPr>
          <w:i/>
          <w:sz w:val="23"/>
          <w:szCs w:val="23"/>
        </w:rPr>
      </w:pPr>
      <w:r w:rsidRPr="008A57C9">
        <w:rPr>
          <w:i/>
          <w:sz w:val="23"/>
          <w:szCs w:val="23"/>
        </w:rPr>
        <w:t>In our inclusive and happy school</w:t>
      </w:r>
      <w:r>
        <w:rPr>
          <w:i/>
          <w:sz w:val="23"/>
          <w:szCs w:val="23"/>
        </w:rPr>
        <w:t>s</w:t>
      </w:r>
      <w:r w:rsidRPr="008A57C9">
        <w:rPr>
          <w:i/>
          <w:sz w:val="23"/>
          <w:szCs w:val="23"/>
        </w:rPr>
        <w:t xml:space="preserve">, we make sure </w:t>
      </w:r>
      <w:r w:rsidRPr="008A57C9">
        <w:rPr>
          <w:b/>
          <w:i/>
          <w:sz w:val="23"/>
          <w:szCs w:val="23"/>
        </w:rPr>
        <w:t>everyone</w:t>
      </w:r>
      <w:r w:rsidRPr="008A57C9">
        <w:rPr>
          <w:i/>
          <w:sz w:val="23"/>
          <w:szCs w:val="23"/>
        </w:rPr>
        <w:t xml:space="preserve"> feels welcomed, valued and valuable.</w:t>
      </w:r>
    </w:p>
    <w:p w14:paraId="30632B97" w14:textId="77777777" w:rsidR="00DE1AA2" w:rsidRPr="008A57C9" w:rsidRDefault="00DE1AA2" w:rsidP="00DE1AA2">
      <w:pPr>
        <w:spacing w:after="60" w:line="240" w:lineRule="auto"/>
        <w:rPr>
          <w:i/>
          <w:sz w:val="23"/>
          <w:szCs w:val="23"/>
        </w:rPr>
      </w:pPr>
      <w:r w:rsidRPr="008A57C9">
        <w:rPr>
          <w:i/>
          <w:sz w:val="23"/>
          <w:szCs w:val="23"/>
        </w:rPr>
        <w:t xml:space="preserve">Our safe and inspiring learning environment helps us work towards achieving our best, in all that we do, so that we can become independent and resilient members of our wider community. </w:t>
      </w:r>
    </w:p>
    <w:p w14:paraId="678C15B9" w14:textId="77777777" w:rsidR="00DE1AA2" w:rsidRDefault="00DE1AA2" w:rsidP="00DE1AA2">
      <w:pPr>
        <w:spacing w:after="60" w:line="240" w:lineRule="auto"/>
        <w:rPr>
          <w:i/>
          <w:sz w:val="23"/>
          <w:szCs w:val="23"/>
        </w:rPr>
      </w:pPr>
      <w:r w:rsidRPr="008A57C9">
        <w:rPr>
          <w:i/>
          <w:sz w:val="23"/>
          <w:szCs w:val="23"/>
        </w:rPr>
        <w:t xml:space="preserve">Our shared </w:t>
      </w:r>
      <w:r w:rsidRPr="008A57C9">
        <w:rPr>
          <w:i/>
          <w:color w:val="FF0000"/>
          <w:sz w:val="23"/>
          <w:szCs w:val="23"/>
        </w:rPr>
        <w:t xml:space="preserve">Christian </w:t>
      </w:r>
      <w:r w:rsidRPr="008A57C9">
        <w:rPr>
          <w:i/>
          <w:sz w:val="23"/>
          <w:szCs w:val="23"/>
        </w:rPr>
        <w:t>values give us a foundation of challenge and support, helping to make a positive change in the world, as we strive to create a community of respect and aspiration, preparing everyone for their</w:t>
      </w:r>
      <w:r w:rsidRPr="008A57C9">
        <w:rPr>
          <w:i/>
          <w:color w:val="FF0000"/>
          <w:sz w:val="23"/>
          <w:szCs w:val="23"/>
        </w:rPr>
        <w:t xml:space="preserve"> </w:t>
      </w:r>
      <w:r w:rsidRPr="008A57C9">
        <w:rPr>
          <w:i/>
          <w:sz w:val="23"/>
          <w:szCs w:val="23"/>
        </w:rPr>
        <w:t>future.</w:t>
      </w:r>
    </w:p>
    <w:p w14:paraId="042A3A32" w14:textId="77777777" w:rsidR="00DE1AA2" w:rsidRPr="0001648D" w:rsidRDefault="00DE1AA2" w:rsidP="00DE1AA2">
      <w:pPr>
        <w:spacing w:after="60" w:line="240" w:lineRule="auto"/>
        <w:rPr>
          <w:i/>
          <w:sz w:val="16"/>
          <w:szCs w:val="16"/>
        </w:rPr>
      </w:pPr>
    </w:p>
    <w:p w14:paraId="6307376D" w14:textId="77777777" w:rsidR="00DE1AA2" w:rsidRPr="000A55AF" w:rsidRDefault="00DE1AA2" w:rsidP="00DE1AA2">
      <w:pPr>
        <w:spacing w:after="60" w:line="240" w:lineRule="auto"/>
        <w:rPr>
          <w:b/>
          <w:sz w:val="23"/>
          <w:szCs w:val="23"/>
          <w:u w:val="single"/>
        </w:rPr>
      </w:pPr>
      <w:r w:rsidRPr="000A55AF">
        <w:rPr>
          <w:b/>
          <w:sz w:val="23"/>
          <w:szCs w:val="23"/>
          <w:u w:val="single"/>
        </w:rPr>
        <w:t>Core Values:</w:t>
      </w:r>
    </w:p>
    <w:p w14:paraId="26E63155" w14:textId="77777777" w:rsidR="00DE1AA2" w:rsidRPr="000A55AF" w:rsidRDefault="00DE1AA2" w:rsidP="00DE1AA2">
      <w:pPr>
        <w:autoSpaceDE w:val="0"/>
        <w:autoSpaceDN w:val="0"/>
        <w:adjustRightInd w:val="0"/>
        <w:spacing w:after="0" w:line="240" w:lineRule="auto"/>
        <w:rPr>
          <w:rFonts w:cstheme="minorHAnsi"/>
          <w:color w:val="000000"/>
          <w:sz w:val="24"/>
          <w:szCs w:val="24"/>
        </w:rPr>
      </w:pPr>
      <w:r w:rsidRPr="000A55AF">
        <w:rPr>
          <w:b/>
          <w:sz w:val="23"/>
          <w:szCs w:val="23"/>
        </w:rPr>
        <w:t>Respect</w:t>
      </w:r>
      <w:r>
        <w:rPr>
          <w:sz w:val="23"/>
          <w:szCs w:val="23"/>
        </w:rPr>
        <w:t xml:space="preserve"> – </w:t>
      </w:r>
      <w:r w:rsidRPr="004A1DA8">
        <w:rPr>
          <w:rFonts w:cstheme="minorHAnsi"/>
          <w:color w:val="000000"/>
          <w:sz w:val="24"/>
          <w:szCs w:val="24"/>
        </w:rPr>
        <w:t>Equality</w:t>
      </w:r>
      <w:r>
        <w:rPr>
          <w:rFonts w:cstheme="minorHAnsi"/>
          <w:color w:val="000000"/>
          <w:sz w:val="24"/>
          <w:szCs w:val="24"/>
        </w:rPr>
        <w:t xml:space="preserve">, </w:t>
      </w:r>
      <w:r w:rsidRPr="004A1DA8">
        <w:rPr>
          <w:rFonts w:cstheme="minorHAnsi"/>
          <w:color w:val="000000"/>
          <w:sz w:val="24"/>
          <w:szCs w:val="24"/>
        </w:rPr>
        <w:t>Tolerance</w:t>
      </w:r>
      <w:r>
        <w:rPr>
          <w:rFonts w:cstheme="minorHAnsi"/>
          <w:color w:val="000000"/>
          <w:sz w:val="24"/>
          <w:szCs w:val="24"/>
        </w:rPr>
        <w:t xml:space="preserve">, </w:t>
      </w:r>
      <w:r w:rsidRPr="004A1DA8">
        <w:rPr>
          <w:rFonts w:cstheme="minorHAnsi"/>
          <w:color w:val="000000"/>
          <w:sz w:val="24"/>
          <w:szCs w:val="24"/>
        </w:rPr>
        <w:t>Understanding</w:t>
      </w:r>
    </w:p>
    <w:p w14:paraId="67FF5076" w14:textId="77777777" w:rsidR="00DE1AA2" w:rsidRPr="000A55AF" w:rsidRDefault="00DE1AA2" w:rsidP="00DE1AA2">
      <w:pPr>
        <w:autoSpaceDE w:val="0"/>
        <w:autoSpaceDN w:val="0"/>
        <w:adjustRightInd w:val="0"/>
        <w:spacing w:after="0" w:line="240" w:lineRule="auto"/>
        <w:rPr>
          <w:rFonts w:cstheme="minorHAnsi"/>
          <w:color w:val="000000"/>
          <w:sz w:val="24"/>
          <w:szCs w:val="24"/>
        </w:rPr>
      </w:pPr>
      <w:r w:rsidRPr="000A55AF">
        <w:rPr>
          <w:b/>
          <w:sz w:val="23"/>
          <w:szCs w:val="23"/>
        </w:rPr>
        <w:t>Politeness</w:t>
      </w:r>
      <w:r>
        <w:rPr>
          <w:sz w:val="23"/>
          <w:szCs w:val="23"/>
        </w:rPr>
        <w:t xml:space="preserve"> – </w:t>
      </w:r>
      <w:r w:rsidRPr="004A1DA8">
        <w:rPr>
          <w:rFonts w:cstheme="minorHAnsi"/>
          <w:color w:val="000000"/>
          <w:sz w:val="24"/>
          <w:szCs w:val="24"/>
        </w:rPr>
        <w:t>Thoughtfulness</w:t>
      </w:r>
      <w:r>
        <w:rPr>
          <w:rFonts w:cstheme="minorHAnsi"/>
          <w:color w:val="000000"/>
          <w:sz w:val="24"/>
          <w:szCs w:val="24"/>
        </w:rPr>
        <w:t xml:space="preserve">, </w:t>
      </w:r>
      <w:r w:rsidRPr="004A1DA8">
        <w:rPr>
          <w:rFonts w:cstheme="minorHAnsi"/>
          <w:color w:val="000000"/>
          <w:sz w:val="24"/>
          <w:szCs w:val="24"/>
        </w:rPr>
        <w:t>Appreciation</w:t>
      </w:r>
    </w:p>
    <w:p w14:paraId="48BE9CC1" w14:textId="77777777" w:rsidR="00DE1AA2" w:rsidRPr="000A55AF" w:rsidRDefault="00DE1AA2" w:rsidP="00DE1AA2">
      <w:pPr>
        <w:autoSpaceDE w:val="0"/>
        <w:autoSpaceDN w:val="0"/>
        <w:adjustRightInd w:val="0"/>
        <w:spacing w:after="0" w:line="240" w:lineRule="auto"/>
        <w:rPr>
          <w:rFonts w:cstheme="minorHAnsi"/>
          <w:color w:val="000000"/>
          <w:sz w:val="24"/>
          <w:szCs w:val="24"/>
        </w:rPr>
      </w:pPr>
      <w:r w:rsidRPr="000A55AF">
        <w:rPr>
          <w:b/>
          <w:sz w:val="23"/>
          <w:szCs w:val="23"/>
        </w:rPr>
        <w:t>Friendship</w:t>
      </w:r>
      <w:r>
        <w:rPr>
          <w:sz w:val="23"/>
          <w:szCs w:val="23"/>
        </w:rPr>
        <w:t xml:space="preserve"> – </w:t>
      </w:r>
      <w:r w:rsidRPr="004A1DA8">
        <w:rPr>
          <w:rFonts w:cstheme="minorHAnsi"/>
          <w:color w:val="000000"/>
          <w:sz w:val="24"/>
          <w:szCs w:val="24"/>
        </w:rPr>
        <w:t>Caring</w:t>
      </w:r>
      <w:r>
        <w:rPr>
          <w:rFonts w:cstheme="minorHAnsi"/>
          <w:color w:val="000000"/>
          <w:sz w:val="24"/>
          <w:szCs w:val="24"/>
        </w:rPr>
        <w:t xml:space="preserve">, </w:t>
      </w:r>
      <w:r w:rsidRPr="004A1DA8">
        <w:rPr>
          <w:rFonts w:cstheme="minorHAnsi"/>
          <w:color w:val="000000"/>
          <w:sz w:val="24"/>
          <w:szCs w:val="24"/>
        </w:rPr>
        <w:t>Sharing</w:t>
      </w:r>
      <w:r>
        <w:rPr>
          <w:rFonts w:cstheme="minorHAnsi"/>
          <w:color w:val="000000"/>
          <w:sz w:val="24"/>
          <w:szCs w:val="24"/>
        </w:rPr>
        <w:t xml:space="preserve">, </w:t>
      </w:r>
      <w:r w:rsidRPr="004A1DA8">
        <w:rPr>
          <w:rFonts w:cstheme="minorHAnsi"/>
          <w:color w:val="000000"/>
          <w:sz w:val="24"/>
          <w:szCs w:val="24"/>
        </w:rPr>
        <w:t>Love</w:t>
      </w:r>
    </w:p>
    <w:p w14:paraId="53906271" w14:textId="77777777" w:rsidR="00DE1AA2" w:rsidRPr="000A55AF" w:rsidRDefault="00DE1AA2" w:rsidP="00DE1AA2">
      <w:pPr>
        <w:autoSpaceDE w:val="0"/>
        <w:autoSpaceDN w:val="0"/>
        <w:adjustRightInd w:val="0"/>
        <w:spacing w:after="0" w:line="240" w:lineRule="auto"/>
        <w:rPr>
          <w:rFonts w:cstheme="minorHAnsi"/>
          <w:color w:val="000000"/>
          <w:sz w:val="24"/>
          <w:szCs w:val="24"/>
        </w:rPr>
      </w:pPr>
      <w:r w:rsidRPr="000A55AF">
        <w:rPr>
          <w:b/>
          <w:sz w:val="23"/>
          <w:szCs w:val="23"/>
        </w:rPr>
        <w:t>Honesty</w:t>
      </w:r>
      <w:r>
        <w:rPr>
          <w:sz w:val="23"/>
          <w:szCs w:val="23"/>
        </w:rPr>
        <w:t xml:space="preserve"> – </w:t>
      </w:r>
      <w:r w:rsidRPr="004A1DA8">
        <w:rPr>
          <w:rFonts w:cstheme="minorHAnsi"/>
          <w:color w:val="000000"/>
          <w:sz w:val="24"/>
          <w:szCs w:val="24"/>
        </w:rPr>
        <w:t>Trust</w:t>
      </w:r>
      <w:r>
        <w:rPr>
          <w:rFonts w:cstheme="minorHAnsi"/>
          <w:color w:val="000000"/>
          <w:sz w:val="24"/>
          <w:szCs w:val="24"/>
        </w:rPr>
        <w:t xml:space="preserve">, </w:t>
      </w:r>
      <w:r w:rsidRPr="004A1DA8">
        <w:rPr>
          <w:rFonts w:cstheme="minorHAnsi"/>
          <w:color w:val="000000"/>
          <w:sz w:val="24"/>
          <w:szCs w:val="24"/>
        </w:rPr>
        <w:t>Fairness</w:t>
      </w:r>
      <w:r>
        <w:rPr>
          <w:rFonts w:cstheme="minorHAnsi"/>
          <w:color w:val="000000"/>
          <w:sz w:val="24"/>
          <w:szCs w:val="24"/>
        </w:rPr>
        <w:t xml:space="preserve">, </w:t>
      </w:r>
      <w:r w:rsidRPr="004A1DA8">
        <w:rPr>
          <w:rFonts w:cstheme="minorHAnsi"/>
          <w:color w:val="000000"/>
          <w:sz w:val="24"/>
          <w:szCs w:val="24"/>
        </w:rPr>
        <w:t>Peace</w:t>
      </w:r>
    </w:p>
    <w:p w14:paraId="651D6A15" w14:textId="77777777" w:rsidR="00DE1AA2" w:rsidRPr="000A55AF" w:rsidRDefault="00DE1AA2" w:rsidP="00DE1AA2">
      <w:pPr>
        <w:autoSpaceDE w:val="0"/>
        <w:autoSpaceDN w:val="0"/>
        <w:adjustRightInd w:val="0"/>
        <w:spacing w:after="0" w:line="240" w:lineRule="auto"/>
        <w:rPr>
          <w:rFonts w:cstheme="minorHAnsi"/>
          <w:color w:val="000000"/>
          <w:sz w:val="24"/>
          <w:szCs w:val="24"/>
        </w:rPr>
      </w:pPr>
      <w:r w:rsidRPr="000A55AF">
        <w:rPr>
          <w:b/>
          <w:sz w:val="23"/>
          <w:szCs w:val="23"/>
        </w:rPr>
        <w:t>Responsibility</w:t>
      </w:r>
      <w:r>
        <w:rPr>
          <w:sz w:val="23"/>
          <w:szCs w:val="23"/>
        </w:rPr>
        <w:t xml:space="preserve"> - </w:t>
      </w:r>
      <w:r w:rsidRPr="006D39E8">
        <w:rPr>
          <w:rFonts w:cstheme="minorHAnsi"/>
          <w:color w:val="000000"/>
          <w:sz w:val="24"/>
          <w:szCs w:val="24"/>
        </w:rPr>
        <w:t>Quality &amp; Excellence</w:t>
      </w:r>
      <w:r>
        <w:rPr>
          <w:rFonts w:cstheme="minorHAnsi"/>
          <w:color w:val="000000"/>
          <w:sz w:val="24"/>
          <w:szCs w:val="24"/>
        </w:rPr>
        <w:t xml:space="preserve">, </w:t>
      </w:r>
      <w:r w:rsidRPr="006D39E8">
        <w:rPr>
          <w:rFonts w:cstheme="minorHAnsi"/>
          <w:color w:val="000000"/>
          <w:sz w:val="24"/>
          <w:szCs w:val="24"/>
        </w:rPr>
        <w:t>Cooperation</w:t>
      </w:r>
    </w:p>
    <w:p w14:paraId="347B8A16" w14:textId="77777777" w:rsidR="00DE1AA2" w:rsidRPr="0001648D" w:rsidRDefault="00DE1AA2" w:rsidP="00DE1AA2">
      <w:pPr>
        <w:autoSpaceDE w:val="0"/>
        <w:autoSpaceDN w:val="0"/>
        <w:adjustRightInd w:val="0"/>
        <w:rPr>
          <w:rFonts w:cstheme="minorHAnsi"/>
          <w:color w:val="000000"/>
          <w:sz w:val="24"/>
          <w:szCs w:val="24"/>
        </w:rPr>
      </w:pPr>
      <w:r w:rsidRPr="000A55AF">
        <w:rPr>
          <w:b/>
          <w:sz w:val="23"/>
          <w:szCs w:val="23"/>
        </w:rPr>
        <w:t>Resilience</w:t>
      </w:r>
      <w:r>
        <w:rPr>
          <w:sz w:val="23"/>
          <w:szCs w:val="23"/>
        </w:rPr>
        <w:t xml:space="preserve"> – </w:t>
      </w:r>
      <w:r w:rsidRPr="006D39E8">
        <w:rPr>
          <w:rFonts w:cstheme="minorHAnsi"/>
          <w:color w:val="000000"/>
          <w:sz w:val="24"/>
          <w:szCs w:val="24"/>
        </w:rPr>
        <w:t>Determination</w:t>
      </w:r>
      <w:r>
        <w:rPr>
          <w:rFonts w:cstheme="minorHAnsi"/>
          <w:color w:val="000000"/>
          <w:sz w:val="24"/>
          <w:szCs w:val="24"/>
        </w:rPr>
        <w:t xml:space="preserve">, </w:t>
      </w:r>
      <w:r w:rsidRPr="006D39E8">
        <w:rPr>
          <w:rFonts w:cstheme="minorHAnsi"/>
          <w:color w:val="000000"/>
          <w:sz w:val="24"/>
          <w:szCs w:val="24"/>
        </w:rPr>
        <w:t>Patience</w:t>
      </w:r>
      <w:r>
        <w:rPr>
          <w:rFonts w:cstheme="minorHAnsi"/>
          <w:color w:val="000000"/>
          <w:sz w:val="24"/>
          <w:szCs w:val="24"/>
        </w:rPr>
        <w:t xml:space="preserve">, </w:t>
      </w:r>
      <w:r w:rsidRPr="006D39E8">
        <w:rPr>
          <w:rFonts w:cstheme="minorHAnsi"/>
          <w:color w:val="000000"/>
          <w:sz w:val="24"/>
          <w:szCs w:val="24"/>
        </w:rPr>
        <w:t>Hope</w:t>
      </w:r>
    </w:p>
    <w:p w14:paraId="026D3B66" w14:textId="59C57A67" w:rsidR="00987722" w:rsidRDefault="00E921AC" w:rsidP="0006322D">
      <w:pPr>
        <w:pStyle w:val="NormalWeb"/>
        <w:spacing w:before="0" w:beforeAutospacing="0" w:after="0" w:afterAutospacing="0"/>
        <w:textAlignment w:val="top"/>
        <w:rPr>
          <w:rStyle w:val="Strong"/>
          <w:rFonts w:asciiTheme="minorHAnsi" w:hAnsiTheme="minorHAnsi" w:cstheme="minorHAnsi"/>
          <w:color w:val="000000"/>
          <w:u w:val="single"/>
          <w:bdr w:val="none" w:sz="0" w:space="0" w:color="auto" w:frame="1"/>
        </w:rPr>
      </w:pPr>
      <w:r w:rsidRPr="008025E2">
        <w:rPr>
          <w:rStyle w:val="Strong"/>
          <w:rFonts w:asciiTheme="minorHAnsi" w:hAnsiTheme="minorHAnsi" w:cstheme="minorHAnsi"/>
          <w:color w:val="000000"/>
          <w:u w:val="single"/>
          <w:bdr w:val="none" w:sz="0" w:space="0" w:color="auto" w:frame="1"/>
        </w:rPr>
        <w:t>Intent</w:t>
      </w:r>
    </w:p>
    <w:p w14:paraId="07F59857" w14:textId="73E1E9B0" w:rsidR="00AA4CBE" w:rsidRDefault="00AA4CBE" w:rsidP="0006322D">
      <w:pPr>
        <w:pStyle w:val="NormalWeb"/>
        <w:spacing w:before="0" w:beforeAutospacing="0" w:after="0" w:afterAutospacing="0"/>
        <w:textAlignment w:val="top"/>
        <w:rPr>
          <w:rStyle w:val="Strong"/>
          <w:rFonts w:asciiTheme="minorHAnsi" w:hAnsiTheme="minorHAnsi" w:cstheme="minorHAnsi"/>
          <w:color w:val="000000"/>
          <w:u w:val="single"/>
          <w:bdr w:val="none" w:sz="0" w:space="0" w:color="auto" w:frame="1"/>
        </w:rPr>
      </w:pPr>
    </w:p>
    <w:p w14:paraId="3CCF0BF5" w14:textId="7664FCBA" w:rsidR="00AA4CBE" w:rsidRPr="00FE4D71" w:rsidRDefault="00AA4CBE" w:rsidP="00FE4D71">
      <w:pPr>
        <w:pStyle w:val="NormalWeb"/>
        <w:spacing w:before="0" w:beforeAutospacing="0" w:after="0" w:afterAutospacing="0"/>
        <w:jc w:val="both"/>
        <w:textAlignment w:val="top"/>
        <w:rPr>
          <w:rFonts w:asciiTheme="minorHAnsi" w:eastAsiaTheme="minorHAnsi" w:hAnsiTheme="minorHAnsi" w:cstheme="minorHAnsi"/>
          <w:color w:val="000000"/>
          <w:lang w:eastAsia="en-US"/>
        </w:rPr>
      </w:pPr>
      <w:r w:rsidRPr="00FE4D71">
        <w:rPr>
          <w:rFonts w:asciiTheme="minorHAnsi" w:eastAsiaTheme="minorHAnsi" w:hAnsiTheme="minorHAnsi" w:cstheme="minorHAnsi"/>
          <w:color w:val="000000"/>
          <w:lang w:eastAsia="en-US"/>
        </w:rPr>
        <w:t>Science teaching aims to give all children a strong understanding of the world around them whilst acquiring specific skills and knowledge to help them to think scientifically</w:t>
      </w:r>
      <w:r w:rsidR="00FE4D71" w:rsidRPr="00FE4D71">
        <w:rPr>
          <w:rFonts w:asciiTheme="minorHAnsi" w:eastAsiaTheme="minorHAnsi" w:hAnsiTheme="minorHAnsi" w:cstheme="minorHAnsi"/>
          <w:color w:val="000000"/>
          <w:lang w:eastAsia="en-US"/>
        </w:rPr>
        <w:t>. They will</w:t>
      </w:r>
      <w:r w:rsidRPr="00FE4D71">
        <w:rPr>
          <w:rFonts w:asciiTheme="minorHAnsi" w:eastAsiaTheme="minorHAnsi" w:hAnsiTheme="minorHAnsi" w:cstheme="minorHAnsi"/>
          <w:color w:val="000000"/>
          <w:lang w:eastAsia="en-US"/>
        </w:rPr>
        <w:t xml:space="preserve"> gain an understanding of scientific processes </w:t>
      </w:r>
      <w:r w:rsidR="00FE4D71" w:rsidRPr="00FE4D71">
        <w:rPr>
          <w:rFonts w:asciiTheme="minorHAnsi" w:eastAsiaTheme="minorHAnsi" w:hAnsiTheme="minorHAnsi" w:cstheme="minorHAnsi"/>
          <w:color w:val="000000"/>
          <w:lang w:eastAsia="en-US"/>
        </w:rPr>
        <w:t>and</w:t>
      </w:r>
      <w:r w:rsidRPr="00FE4D71">
        <w:rPr>
          <w:rFonts w:asciiTheme="minorHAnsi" w:eastAsiaTheme="minorHAnsi" w:hAnsiTheme="minorHAnsi" w:cstheme="minorHAnsi"/>
          <w:color w:val="000000"/>
          <w:lang w:eastAsia="en-US"/>
        </w:rPr>
        <w:t xml:space="preserve"> the uses and implications of </w:t>
      </w:r>
      <w:r w:rsidRPr="00FE4D71">
        <w:rPr>
          <w:rFonts w:asciiTheme="minorHAnsi" w:eastAsiaTheme="minorHAnsi" w:hAnsiTheme="minorHAnsi" w:cstheme="minorHAnsi"/>
          <w:color w:val="000000"/>
          <w:lang w:eastAsia="en-US"/>
        </w:rPr>
        <w:t>s</w:t>
      </w:r>
      <w:r w:rsidRPr="00FE4D71">
        <w:rPr>
          <w:rFonts w:asciiTheme="minorHAnsi" w:eastAsiaTheme="minorHAnsi" w:hAnsiTheme="minorHAnsi" w:cstheme="minorHAnsi"/>
          <w:color w:val="000000"/>
          <w:lang w:eastAsia="en-US"/>
        </w:rPr>
        <w:t>cience, today and for the future.</w:t>
      </w:r>
    </w:p>
    <w:p w14:paraId="1F82478F" w14:textId="63FFF99C" w:rsidR="00AA4CBE" w:rsidRPr="00FE4D71" w:rsidRDefault="00AA4CBE" w:rsidP="00FE4D71">
      <w:pPr>
        <w:pStyle w:val="NormalWeb"/>
        <w:spacing w:before="0" w:beforeAutospacing="0" w:after="0" w:afterAutospacing="0"/>
        <w:jc w:val="both"/>
        <w:textAlignment w:val="top"/>
        <w:rPr>
          <w:rFonts w:asciiTheme="minorHAnsi" w:eastAsiaTheme="minorHAnsi" w:hAnsiTheme="minorHAnsi" w:cstheme="minorHAnsi"/>
          <w:color w:val="000000"/>
          <w:lang w:eastAsia="en-US"/>
        </w:rPr>
      </w:pPr>
    </w:p>
    <w:p w14:paraId="412EE0E7" w14:textId="22B38405" w:rsidR="00AA4CBE" w:rsidRPr="00FE4D71" w:rsidRDefault="00AA4CBE" w:rsidP="00FE4D71">
      <w:pPr>
        <w:pStyle w:val="NormalWeb"/>
        <w:spacing w:before="0" w:beforeAutospacing="0" w:after="0" w:afterAutospacing="0"/>
        <w:jc w:val="both"/>
        <w:textAlignment w:val="top"/>
        <w:rPr>
          <w:rFonts w:asciiTheme="minorHAnsi" w:eastAsiaTheme="minorHAnsi" w:hAnsiTheme="minorHAnsi" w:cstheme="minorHAnsi"/>
          <w:color w:val="000000"/>
          <w:lang w:eastAsia="en-US"/>
        </w:rPr>
      </w:pPr>
      <w:r w:rsidRPr="00FE4D71">
        <w:rPr>
          <w:rFonts w:asciiTheme="minorHAnsi" w:eastAsiaTheme="minorHAnsi" w:hAnsiTheme="minorHAnsi" w:cstheme="minorHAnsi"/>
          <w:color w:val="000000"/>
          <w:lang w:eastAsia="en-US"/>
        </w:rPr>
        <w:t xml:space="preserve">We ensure that </w:t>
      </w:r>
      <w:r w:rsidRPr="00FE4D71">
        <w:rPr>
          <w:rFonts w:asciiTheme="minorHAnsi" w:eastAsiaTheme="minorHAnsi" w:hAnsiTheme="minorHAnsi" w:cstheme="minorHAnsi"/>
          <w:color w:val="000000"/>
          <w:lang w:eastAsia="en-US"/>
        </w:rPr>
        <w:t>children</w:t>
      </w:r>
      <w:r w:rsidRPr="00FE4D71">
        <w:rPr>
          <w:rFonts w:asciiTheme="minorHAnsi" w:eastAsiaTheme="minorHAnsi" w:hAnsiTheme="minorHAnsi" w:cstheme="minorHAnsi"/>
          <w:color w:val="000000"/>
          <w:lang w:eastAsia="en-US"/>
        </w:rPr>
        <w:t xml:space="preserve"> </w:t>
      </w:r>
      <w:r w:rsidRPr="00FE4D71">
        <w:rPr>
          <w:rFonts w:asciiTheme="minorHAnsi" w:eastAsiaTheme="minorHAnsi" w:hAnsiTheme="minorHAnsi" w:cstheme="minorHAnsi"/>
          <w:color w:val="000000"/>
          <w:lang w:eastAsia="en-US"/>
        </w:rPr>
        <w:t>work</w:t>
      </w:r>
      <w:r w:rsidRPr="00FE4D71">
        <w:rPr>
          <w:rFonts w:asciiTheme="minorHAnsi" w:eastAsiaTheme="minorHAnsi" w:hAnsiTheme="minorHAnsi" w:cstheme="minorHAnsi"/>
          <w:color w:val="000000"/>
          <w:lang w:eastAsia="en-US"/>
        </w:rPr>
        <w:t xml:space="preserve"> </w:t>
      </w:r>
      <w:r w:rsidR="00FE4D71" w:rsidRPr="00FE4D71">
        <w:rPr>
          <w:rFonts w:asciiTheme="minorHAnsi" w:eastAsiaTheme="minorHAnsi" w:hAnsiTheme="minorHAnsi" w:cstheme="minorHAnsi"/>
          <w:color w:val="000000"/>
          <w:lang w:eastAsia="en-US"/>
        </w:rPr>
        <w:t>scientifically,</w:t>
      </w:r>
      <w:r w:rsidRPr="00FE4D71">
        <w:rPr>
          <w:rFonts w:asciiTheme="minorHAnsi" w:eastAsiaTheme="minorHAnsi" w:hAnsiTheme="minorHAnsi" w:cstheme="minorHAnsi"/>
          <w:color w:val="000000"/>
          <w:lang w:eastAsia="en-US"/>
        </w:rPr>
        <w:t xml:space="preserve"> </w:t>
      </w:r>
      <w:r w:rsidRPr="00FE4D71">
        <w:rPr>
          <w:rFonts w:asciiTheme="minorHAnsi" w:eastAsiaTheme="minorHAnsi" w:hAnsiTheme="minorHAnsi" w:cstheme="minorHAnsi"/>
          <w:color w:val="000000"/>
          <w:lang w:eastAsia="en-US"/>
        </w:rPr>
        <w:t xml:space="preserve">and </w:t>
      </w:r>
      <w:r w:rsidRPr="00FE4D71">
        <w:rPr>
          <w:rFonts w:asciiTheme="minorHAnsi" w:eastAsiaTheme="minorHAnsi" w:hAnsiTheme="minorHAnsi" w:cstheme="minorHAnsi"/>
          <w:color w:val="000000"/>
          <w:lang w:eastAsia="en-US"/>
        </w:rPr>
        <w:t>skills are built</w:t>
      </w:r>
      <w:r w:rsidRPr="00FE4D71">
        <w:rPr>
          <w:rFonts w:asciiTheme="minorHAnsi" w:eastAsiaTheme="minorHAnsi" w:hAnsiTheme="minorHAnsi" w:cstheme="minorHAnsi"/>
          <w:color w:val="000000"/>
          <w:lang w:eastAsia="en-US"/>
        </w:rPr>
        <w:t xml:space="preserve"> up</w:t>
      </w:r>
      <w:r w:rsidRPr="00FE4D71">
        <w:rPr>
          <w:rFonts w:asciiTheme="minorHAnsi" w:eastAsiaTheme="minorHAnsi" w:hAnsiTheme="minorHAnsi" w:cstheme="minorHAnsi"/>
          <w:color w:val="000000"/>
          <w:lang w:eastAsia="en-US"/>
        </w:rPr>
        <w:t xml:space="preserve">on and developed throughout </w:t>
      </w:r>
      <w:r w:rsidRPr="00FE4D71">
        <w:rPr>
          <w:rFonts w:asciiTheme="minorHAnsi" w:eastAsiaTheme="minorHAnsi" w:hAnsiTheme="minorHAnsi" w:cstheme="minorHAnsi"/>
          <w:color w:val="000000"/>
          <w:lang w:eastAsia="en-US"/>
        </w:rPr>
        <w:t>their</w:t>
      </w:r>
      <w:r w:rsidRPr="00FE4D71">
        <w:rPr>
          <w:rFonts w:asciiTheme="minorHAnsi" w:eastAsiaTheme="minorHAnsi" w:hAnsiTheme="minorHAnsi" w:cstheme="minorHAnsi"/>
          <w:color w:val="000000"/>
          <w:lang w:eastAsia="en-US"/>
        </w:rPr>
        <w:t xml:space="preserve"> time at the school so that they can</w:t>
      </w:r>
      <w:r w:rsidRPr="00FE4D71">
        <w:rPr>
          <w:rFonts w:asciiTheme="minorHAnsi" w:eastAsiaTheme="minorHAnsi" w:hAnsiTheme="minorHAnsi" w:cstheme="minorHAnsi"/>
          <w:color w:val="000000"/>
          <w:lang w:eastAsia="en-US"/>
        </w:rPr>
        <w:t>:</w:t>
      </w:r>
    </w:p>
    <w:p w14:paraId="3C1C5A4F" w14:textId="77777777" w:rsidR="00AA4CBE" w:rsidRPr="00FE4D71" w:rsidRDefault="00AA4CBE" w:rsidP="00FE4D71">
      <w:pPr>
        <w:pStyle w:val="NormalWeb"/>
        <w:numPr>
          <w:ilvl w:val="0"/>
          <w:numId w:val="8"/>
        </w:numPr>
        <w:spacing w:before="0" w:beforeAutospacing="0" w:after="0" w:afterAutospacing="0"/>
        <w:jc w:val="both"/>
        <w:textAlignment w:val="top"/>
        <w:rPr>
          <w:rFonts w:asciiTheme="minorHAnsi" w:eastAsiaTheme="minorHAnsi" w:hAnsiTheme="minorHAnsi" w:cstheme="minorHAnsi"/>
          <w:color w:val="000000"/>
          <w:lang w:eastAsia="en-US"/>
        </w:rPr>
      </w:pPr>
      <w:r w:rsidRPr="00FE4D71">
        <w:rPr>
          <w:rFonts w:asciiTheme="minorHAnsi" w:eastAsiaTheme="minorHAnsi" w:hAnsiTheme="minorHAnsi" w:cstheme="minorHAnsi"/>
          <w:color w:val="000000"/>
          <w:lang w:eastAsia="en-US"/>
        </w:rPr>
        <w:t>apply their knowledge of science when using equipment</w:t>
      </w:r>
    </w:p>
    <w:p w14:paraId="124E0D22" w14:textId="219EF41A" w:rsidR="00AA4CBE" w:rsidRPr="00FE4D71" w:rsidRDefault="00AA4CBE" w:rsidP="00FE4D71">
      <w:pPr>
        <w:pStyle w:val="NormalWeb"/>
        <w:numPr>
          <w:ilvl w:val="0"/>
          <w:numId w:val="8"/>
        </w:numPr>
        <w:spacing w:before="0" w:beforeAutospacing="0" w:after="0" w:afterAutospacing="0"/>
        <w:jc w:val="both"/>
        <w:textAlignment w:val="top"/>
        <w:rPr>
          <w:rFonts w:asciiTheme="minorHAnsi" w:eastAsiaTheme="minorHAnsi" w:hAnsiTheme="minorHAnsi" w:cstheme="minorHAnsi"/>
          <w:color w:val="000000"/>
          <w:lang w:eastAsia="en-US"/>
        </w:rPr>
      </w:pPr>
      <w:r w:rsidRPr="00FE4D71">
        <w:rPr>
          <w:rFonts w:asciiTheme="minorHAnsi" w:eastAsiaTheme="minorHAnsi" w:hAnsiTheme="minorHAnsi" w:cstheme="minorHAnsi"/>
          <w:color w:val="000000"/>
          <w:lang w:eastAsia="en-US"/>
        </w:rPr>
        <w:t>conduct experiments and investigation</w:t>
      </w:r>
      <w:r w:rsidR="00FE4D71" w:rsidRPr="00FE4D71">
        <w:rPr>
          <w:rFonts w:asciiTheme="minorHAnsi" w:eastAsiaTheme="minorHAnsi" w:hAnsiTheme="minorHAnsi" w:cstheme="minorHAnsi"/>
          <w:color w:val="000000"/>
          <w:lang w:eastAsia="en-US"/>
        </w:rPr>
        <w:t>s</w:t>
      </w:r>
    </w:p>
    <w:p w14:paraId="65C62335" w14:textId="77777777" w:rsidR="00AA4CBE" w:rsidRPr="00FE4D71" w:rsidRDefault="00AA4CBE" w:rsidP="00FE4D71">
      <w:pPr>
        <w:pStyle w:val="NormalWeb"/>
        <w:numPr>
          <w:ilvl w:val="0"/>
          <w:numId w:val="8"/>
        </w:numPr>
        <w:spacing w:before="0" w:beforeAutospacing="0" w:after="0" w:afterAutospacing="0"/>
        <w:jc w:val="both"/>
        <w:textAlignment w:val="top"/>
        <w:rPr>
          <w:rFonts w:asciiTheme="minorHAnsi" w:eastAsiaTheme="minorHAnsi" w:hAnsiTheme="minorHAnsi" w:cstheme="minorHAnsi"/>
          <w:color w:val="000000"/>
          <w:lang w:eastAsia="en-US"/>
        </w:rPr>
      </w:pPr>
      <w:r w:rsidRPr="00FE4D71">
        <w:rPr>
          <w:rFonts w:asciiTheme="minorHAnsi" w:eastAsiaTheme="minorHAnsi" w:hAnsiTheme="minorHAnsi" w:cstheme="minorHAnsi"/>
          <w:color w:val="000000"/>
          <w:lang w:eastAsia="en-US"/>
        </w:rPr>
        <w:t>build arguments and explain concepts confidently</w:t>
      </w:r>
    </w:p>
    <w:p w14:paraId="314A8FFC" w14:textId="77777777" w:rsidR="00AA4CBE" w:rsidRPr="00FE4D71" w:rsidRDefault="00AA4CBE" w:rsidP="00FE4D71">
      <w:pPr>
        <w:pStyle w:val="NormalWeb"/>
        <w:numPr>
          <w:ilvl w:val="0"/>
          <w:numId w:val="8"/>
        </w:numPr>
        <w:spacing w:before="0" w:beforeAutospacing="0" w:after="0" w:afterAutospacing="0"/>
        <w:jc w:val="both"/>
        <w:textAlignment w:val="top"/>
        <w:rPr>
          <w:rFonts w:asciiTheme="minorHAnsi" w:eastAsiaTheme="minorHAnsi" w:hAnsiTheme="minorHAnsi" w:cstheme="minorHAnsi"/>
          <w:color w:val="000000"/>
          <w:lang w:eastAsia="en-US"/>
        </w:rPr>
      </w:pPr>
      <w:r w:rsidRPr="00FE4D71">
        <w:rPr>
          <w:rFonts w:asciiTheme="minorHAnsi" w:eastAsiaTheme="minorHAnsi" w:hAnsiTheme="minorHAnsi" w:cstheme="minorHAnsi"/>
          <w:color w:val="000000"/>
          <w:lang w:eastAsia="en-US"/>
        </w:rPr>
        <w:t>be familiar with scientific terminology</w:t>
      </w:r>
    </w:p>
    <w:p w14:paraId="6E17CC81" w14:textId="357DD428" w:rsidR="00AA4CBE" w:rsidRPr="00FE4D71" w:rsidRDefault="00AA4CBE" w:rsidP="00FE4D71">
      <w:pPr>
        <w:pStyle w:val="NormalWeb"/>
        <w:numPr>
          <w:ilvl w:val="0"/>
          <w:numId w:val="8"/>
        </w:numPr>
        <w:spacing w:before="0" w:beforeAutospacing="0" w:after="0" w:afterAutospacing="0"/>
        <w:jc w:val="both"/>
        <w:textAlignment w:val="top"/>
        <w:rPr>
          <w:rFonts w:asciiTheme="minorHAnsi" w:eastAsiaTheme="minorHAnsi" w:hAnsiTheme="minorHAnsi" w:cstheme="minorHAnsi"/>
          <w:color w:val="000000"/>
          <w:lang w:eastAsia="en-US"/>
        </w:rPr>
      </w:pPr>
      <w:r w:rsidRPr="00FE4D71">
        <w:rPr>
          <w:rFonts w:asciiTheme="minorHAnsi" w:eastAsiaTheme="minorHAnsi" w:hAnsiTheme="minorHAnsi" w:cstheme="minorHAnsi"/>
          <w:color w:val="000000"/>
          <w:lang w:eastAsia="en-US"/>
        </w:rPr>
        <w:t>continue to ask questions and be curious about their surroundings</w:t>
      </w:r>
    </w:p>
    <w:p w14:paraId="7A68EF8F" w14:textId="26BB4679" w:rsidR="00AA4CBE" w:rsidRPr="00FE4D71" w:rsidRDefault="00AA4CBE" w:rsidP="00FE4D71">
      <w:pPr>
        <w:pStyle w:val="NormalWeb"/>
        <w:spacing w:before="0" w:beforeAutospacing="0" w:after="0" w:afterAutospacing="0"/>
        <w:jc w:val="both"/>
        <w:textAlignment w:val="top"/>
        <w:rPr>
          <w:rFonts w:asciiTheme="minorHAnsi" w:eastAsiaTheme="minorHAnsi" w:hAnsiTheme="minorHAnsi" w:cstheme="minorHAnsi"/>
          <w:color w:val="000000"/>
          <w:lang w:eastAsia="en-US"/>
        </w:rPr>
      </w:pPr>
    </w:p>
    <w:p w14:paraId="54054BF5" w14:textId="77777777" w:rsidR="00AA4CBE" w:rsidRPr="00FE4D71" w:rsidRDefault="00AA4CBE" w:rsidP="00FE4D71">
      <w:pPr>
        <w:pStyle w:val="Default"/>
        <w:jc w:val="both"/>
        <w:rPr>
          <w:rFonts w:asciiTheme="minorHAnsi" w:hAnsiTheme="minorHAnsi" w:cstheme="minorHAnsi"/>
        </w:rPr>
      </w:pPr>
      <w:r w:rsidRPr="00FE4D71">
        <w:rPr>
          <w:rFonts w:asciiTheme="minorHAnsi" w:hAnsiTheme="minorHAnsi" w:cstheme="minorHAnsi"/>
        </w:rPr>
        <w:t xml:space="preserve">Children will be able to effectively communicate their understanding, enabling them to work </w:t>
      </w:r>
      <w:r w:rsidRPr="00FE4D71">
        <w:rPr>
          <w:rFonts w:asciiTheme="minorHAnsi" w:hAnsiTheme="minorHAnsi" w:cstheme="minorHAnsi"/>
          <w:b/>
          <w:bCs/>
        </w:rPr>
        <w:t>cooperatively</w:t>
      </w:r>
      <w:r w:rsidRPr="00FE4D71">
        <w:rPr>
          <w:rFonts w:asciiTheme="minorHAnsi" w:hAnsiTheme="minorHAnsi" w:cstheme="minorHAnsi"/>
        </w:rPr>
        <w:t xml:space="preserve"> with their peers and will become </w:t>
      </w:r>
      <w:r w:rsidRPr="00FE4D71">
        <w:rPr>
          <w:rFonts w:asciiTheme="minorHAnsi" w:hAnsiTheme="minorHAnsi" w:cstheme="minorHAnsi"/>
          <w:b/>
          <w:bCs/>
        </w:rPr>
        <w:t>independent</w:t>
      </w:r>
      <w:r w:rsidRPr="00FE4D71">
        <w:rPr>
          <w:rFonts w:asciiTheme="minorHAnsi" w:hAnsiTheme="minorHAnsi" w:cstheme="minorHAnsi"/>
        </w:rPr>
        <w:t xml:space="preserve"> learners and take </w:t>
      </w:r>
      <w:r w:rsidRPr="00FE4D71">
        <w:rPr>
          <w:rFonts w:asciiTheme="minorHAnsi" w:hAnsiTheme="minorHAnsi" w:cstheme="minorHAnsi"/>
          <w:b/>
          <w:bCs/>
        </w:rPr>
        <w:t>responsibility</w:t>
      </w:r>
      <w:r w:rsidRPr="00FE4D71">
        <w:rPr>
          <w:rFonts w:asciiTheme="minorHAnsi" w:hAnsiTheme="minorHAnsi" w:cstheme="minorHAnsi"/>
        </w:rPr>
        <w:t xml:space="preserve"> for their learning. They will develop </w:t>
      </w:r>
      <w:r w:rsidRPr="00FE4D71">
        <w:rPr>
          <w:rFonts w:asciiTheme="minorHAnsi" w:hAnsiTheme="minorHAnsi" w:cstheme="minorHAnsi"/>
          <w:b/>
          <w:bCs/>
        </w:rPr>
        <w:t>resilience</w:t>
      </w:r>
      <w:r w:rsidRPr="00FE4D71">
        <w:rPr>
          <w:rFonts w:asciiTheme="minorHAnsi" w:hAnsiTheme="minorHAnsi" w:cstheme="minorHAnsi"/>
        </w:rPr>
        <w:t xml:space="preserve"> when dealing with challenging concepts, which can be applied to other aspects of life. </w:t>
      </w:r>
    </w:p>
    <w:p w14:paraId="798B5DCE" w14:textId="77777777" w:rsidR="00AA4CBE" w:rsidRDefault="00AA4CBE" w:rsidP="00AA4CBE">
      <w:pPr>
        <w:pStyle w:val="NormalWeb"/>
        <w:spacing w:before="0" w:beforeAutospacing="0" w:after="0" w:afterAutospacing="0"/>
        <w:textAlignment w:val="top"/>
      </w:pPr>
    </w:p>
    <w:p w14:paraId="189D98A7" w14:textId="77777777" w:rsidR="00E921AC" w:rsidRPr="008025E2" w:rsidRDefault="00E921AC" w:rsidP="00E921AC">
      <w:pPr>
        <w:spacing w:after="0" w:line="240" w:lineRule="auto"/>
        <w:textAlignment w:val="top"/>
        <w:rPr>
          <w:rFonts w:eastAsia="Times New Roman" w:cstheme="minorHAnsi"/>
          <w:color w:val="000000"/>
          <w:sz w:val="24"/>
          <w:szCs w:val="24"/>
          <w:lang w:eastAsia="en-GB"/>
        </w:rPr>
      </w:pPr>
      <w:r w:rsidRPr="008025E2">
        <w:rPr>
          <w:rFonts w:eastAsia="Times New Roman" w:cstheme="minorHAnsi"/>
          <w:b/>
          <w:bCs/>
          <w:color w:val="000000"/>
          <w:sz w:val="24"/>
          <w:szCs w:val="24"/>
          <w:u w:val="single"/>
          <w:bdr w:val="none" w:sz="0" w:space="0" w:color="auto" w:frame="1"/>
          <w:lang w:eastAsia="en-GB"/>
        </w:rPr>
        <w:t>Implementation</w:t>
      </w:r>
    </w:p>
    <w:p w14:paraId="70F5ED58" w14:textId="7B031399" w:rsidR="00253440" w:rsidRDefault="00535875" w:rsidP="0006322D">
      <w:pPr>
        <w:pStyle w:val="BodyText"/>
        <w:jc w:val="both"/>
        <w:rPr>
          <w:rFonts w:ascii="Calibri" w:hAnsi="Calibri" w:cs="Calibri"/>
          <w:sz w:val="24"/>
          <w:szCs w:val="24"/>
        </w:rPr>
      </w:pPr>
      <w:r w:rsidRPr="00435861">
        <w:rPr>
          <w:rFonts w:ascii="Calibri" w:hAnsi="Calibri" w:cs="Calibri"/>
          <w:sz w:val="24"/>
          <w:szCs w:val="24"/>
        </w:rPr>
        <w:t>We use a clear and comprehensive scheme of work that teaches the aspects of science covered by the National Curriculum.</w:t>
      </w:r>
      <w:r w:rsidR="00FE4D71">
        <w:rPr>
          <w:rFonts w:ascii="Calibri" w:hAnsi="Calibri" w:cs="Calibri"/>
          <w:sz w:val="24"/>
          <w:szCs w:val="24"/>
        </w:rPr>
        <w:t xml:space="preserve"> </w:t>
      </w:r>
      <w:r w:rsidR="00DA74EE">
        <w:rPr>
          <w:rFonts w:asciiTheme="minorHAnsi" w:hAnsiTheme="minorHAnsi" w:cstheme="minorHAnsi"/>
          <w:color w:val="232322"/>
          <w:sz w:val="24"/>
          <w:szCs w:val="24"/>
        </w:rPr>
        <w:t>Our curriculum mapping</w:t>
      </w:r>
      <w:r w:rsidR="00FE4D71" w:rsidRPr="006D7745">
        <w:rPr>
          <w:rFonts w:asciiTheme="minorHAnsi" w:hAnsiTheme="minorHAnsi" w:cstheme="minorHAnsi"/>
          <w:color w:val="232322"/>
          <w:spacing w:val="-8"/>
          <w:sz w:val="24"/>
          <w:szCs w:val="24"/>
        </w:rPr>
        <w:t xml:space="preserve"> </w:t>
      </w:r>
      <w:r w:rsidR="00FE4D71" w:rsidRPr="006D7745">
        <w:rPr>
          <w:rFonts w:asciiTheme="minorHAnsi" w:hAnsiTheme="minorHAnsi" w:cstheme="minorHAnsi"/>
          <w:color w:val="232322"/>
          <w:sz w:val="24"/>
          <w:szCs w:val="24"/>
        </w:rPr>
        <w:t>ensures</w:t>
      </w:r>
      <w:r w:rsidR="00FE4D71" w:rsidRPr="006D7745">
        <w:rPr>
          <w:rFonts w:asciiTheme="minorHAnsi" w:hAnsiTheme="minorHAnsi" w:cstheme="minorHAnsi"/>
          <w:color w:val="232322"/>
          <w:spacing w:val="-8"/>
          <w:sz w:val="24"/>
          <w:szCs w:val="24"/>
        </w:rPr>
        <w:t xml:space="preserve"> </w:t>
      </w:r>
      <w:r w:rsidR="00FE4D71" w:rsidRPr="006D7745">
        <w:rPr>
          <w:rFonts w:asciiTheme="minorHAnsi" w:hAnsiTheme="minorHAnsi" w:cstheme="minorHAnsi"/>
          <w:color w:val="232322"/>
          <w:sz w:val="24"/>
          <w:szCs w:val="24"/>
        </w:rPr>
        <w:t>the</w:t>
      </w:r>
      <w:r w:rsidR="00FE4D71" w:rsidRPr="006D7745">
        <w:rPr>
          <w:rFonts w:asciiTheme="minorHAnsi" w:hAnsiTheme="minorHAnsi" w:cstheme="minorHAnsi"/>
          <w:color w:val="232322"/>
          <w:spacing w:val="-5"/>
          <w:sz w:val="24"/>
          <w:szCs w:val="24"/>
        </w:rPr>
        <w:t xml:space="preserve"> </w:t>
      </w:r>
      <w:r w:rsidR="00FE4D71" w:rsidRPr="006D7745">
        <w:rPr>
          <w:rFonts w:asciiTheme="minorHAnsi" w:hAnsiTheme="minorHAnsi" w:cstheme="minorHAnsi"/>
          <w:color w:val="232322"/>
          <w:sz w:val="24"/>
          <w:szCs w:val="24"/>
        </w:rPr>
        <w:t>opportunity</w:t>
      </w:r>
      <w:r w:rsidR="00FE4D71" w:rsidRPr="006D7745">
        <w:rPr>
          <w:rFonts w:asciiTheme="minorHAnsi" w:hAnsiTheme="minorHAnsi" w:cstheme="minorHAnsi"/>
          <w:color w:val="232322"/>
          <w:spacing w:val="-5"/>
          <w:sz w:val="24"/>
          <w:szCs w:val="24"/>
        </w:rPr>
        <w:t xml:space="preserve"> </w:t>
      </w:r>
      <w:r w:rsidR="00FE4D71" w:rsidRPr="006D7745">
        <w:rPr>
          <w:rFonts w:asciiTheme="minorHAnsi" w:hAnsiTheme="minorHAnsi" w:cstheme="minorHAnsi"/>
          <w:color w:val="232322"/>
          <w:sz w:val="24"/>
          <w:szCs w:val="24"/>
        </w:rPr>
        <w:t>for</w:t>
      </w:r>
      <w:r w:rsidR="00FE4D71" w:rsidRPr="006D7745">
        <w:rPr>
          <w:rFonts w:asciiTheme="minorHAnsi" w:hAnsiTheme="minorHAnsi" w:cstheme="minorHAnsi"/>
          <w:color w:val="232322"/>
          <w:spacing w:val="-6"/>
          <w:sz w:val="24"/>
          <w:szCs w:val="24"/>
        </w:rPr>
        <w:t xml:space="preserve"> </w:t>
      </w:r>
      <w:r w:rsidR="00FE4D71" w:rsidRPr="006D7745">
        <w:rPr>
          <w:rFonts w:asciiTheme="minorHAnsi" w:hAnsiTheme="minorHAnsi" w:cstheme="minorHAnsi"/>
          <w:color w:val="232322"/>
          <w:sz w:val="24"/>
          <w:szCs w:val="24"/>
        </w:rPr>
        <w:t>progression</w:t>
      </w:r>
      <w:r w:rsidR="00FE4D71" w:rsidRPr="006D7745">
        <w:rPr>
          <w:rFonts w:asciiTheme="minorHAnsi" w:hAnsiTheme="minorHAnsi" w:cstheme="minorHAnsi"/>
          <w:color w:val="232322"/>
          <w:spacing w:val="-5"/>
          <w:sz w:val="24"/>
          <w:szCs w:val="24"/>
        </w:rPr>
        <w:t xml:space="preserve"> </w:t>
      </w:r>
      <w:r w:rsidR="00DA74EE">
        <w:rPr>
          <w:rFonts w:asciiTheme="minorHAnsi" w:hAnsiTheme="minorHAnsi" w:cstheme="minorHAnsi"/>
          <w:color w:val="232322"/>
          <w:sz w:val="24"/>
          <w:szCs w:val="24"/>
        </w:rPr>
        <w:t>in</w:t>
      </w:r>
      <w:r w:rsidR="00FE4D71" w:rsidRPr="006D7745">
        <w:rPr>
          <w:rFonts w:asciiTheme="minorHAnsi" w:hAnsiTheme="minorHAnsi" w:cstheme="minorHAnsi"/>
          <w:color w:val="232322"/>
          <w:spacing w:val="-6"/>
          <w:sz w:val="24"/>
          <w:szCs w:val="24"/>
        </w:rPr>
        <w:t xml:space="preserve"> </w:t>
      </w:r>
      <w:r w:rsidR="00FE4D71" w:rsidRPr="006D7745">
        <w:rPr>
          <w:rFonts w:asciiTheme="minorHAnsi" w:hAnsiTheme="minorHAnsi" w:cstheme="minorHAnsi"/>
          <w:color w:val="232322"/>
          <w:sz w:val="24"/>
          <w:szCs w:val="24"/>
        </w:rPr>
        <w:t>science</w:t>
      </w:r>
      <w:r w:rsidR="00FE4D71" w:rsidRPr="006D7745">
        <w:rPr>
          <w:rFonts w:asciiTheme="minorHAnsi" w:hAnsiTheme="minorHAnsi" w:cstheme="minorHAnsi"/>
          <w:color w:val="232322"/>
          <w:spacing w:val="-5"/>
          <w:sz w:val="24"/>
          <w:szCs w:val="24"/>
        </w:rPr>
        <w:t xml:space="preserve"> </w:t>
      </w:r>
      <w:r w:rsidR="00FE4D71" w:rsidRPr="006D7745">
        <w:rPr>
          <w:rFonts w:asciiTheme="minorHAnsi" w:hAnsiTheme="minorHAnsi" w:cstheme="minorHAnsi"/>
          <w:color w:val="232322"/>
          <w:sz w:val="24"/>
          <w:szCs w:val="24"/>
        </w:rPr>
        <w:t>from EYFS to</w:t>
      </w:r>
      <w:r w:rsidR="00FE4D71" w:rsidRPr="006D7745">
        <w:rPr>
          <w:rFonts w:asciiTheme="minorHAnsi" w:hAnsiTheme="minorHAnsi" w:cstheme="minorHAnsi"/>
          <w:color w:val="232322"/>
          <w:spacing w:val="-5"/>
          <w:sz w:val="24"/>
          <w:szCs w:val="24"/>
        </w:rPr>
        <w:t xml:space="preserve"> </w:t>
      </w:r>
      <w:r w:rsidR="00FE4D71" w:rsidRPr="006D7745">
        <w:rPr>
          <w:rFonts w:asciiTheme="minorHAnsi" w:hAnsiTheme="minorHAnsi" w:cstheme="minorHAnsi"/>
          <w:color w:val="232322"/>
          <w:sz w:val="24"/>
          <w:szCs w:val="24"/>
        </w:rPr>
        <w:t>KS2.</w:t>
      </w:r>
      <w:r w:rsidR="0087743B">
        <w:rPr>
          <w:rFonts w:ascii="Calibri" w:hAnsi="Calibri" w:cs="Calibri"/>
          <w:sz w:val="24"/>
          <w:szCs w:val="24"/>
        </w:rPr>
        <w:t xml:space="preserve"> </w:t>
      </w:r>
    </w:p>
    <w:p w14:paraId="259F4F64" w14:textId="77777777" w:rsidR="00253440" w:rsidRDefault="00253440" w:rsidP="0006322D">
      <w:pPr>
        <w:pStyle w:val="BodyText"/>
        <w:jc w:val="both"/>
        <w:rPr>
          <w:rFonts w:ascii="Calibri" w:hAnsi="Calibri" w:cs="Calibri"/>
          <w:sz w:val="24"/>
          <w:szCs w:val="24"/>
        </w:rPr>
      </w:pPr>
    </w:p>
    <w:p w14:paraId="6BB58412" w14:textId="4A46BE04" w:rsidR="00CD5BF9" w:rsidRDefault="00DA74EE" w:rsidP="0006322D">
      <w:pPr>
        <w:pStyle w:val="BodyText"/>
        <w:jc w:val="both"/>
        <w:rPr>
          <w:rFonts w:ascii="Calibri" w:hAnsi="Calibri" w:cs="Calibri"/>
          <w:sz w:val="24"/>
          <w:szCs w:val="24"/>
        </w:rPr>
      </w:pPr>
      <w:r>
        <w:rPr>
          <w:rFonts w:ascii="Calibri" w:hAnsi="Calibri" w:cs="Calibri"/>
          <w:sz w:val="24"/>
          <w:szCs w:val="24"/>
        </w:rPr>
        <w:t>Science sits</w:t>
      </w:r>
      <w:r w:rsidR="00253440">
        <w:rPr>
          <w:rFonts w:ascii="Calibri" w:hAnsi="Calibri" w:cs="Calibri"/>
          <w:sz w:val="24"/>
          <w:szCs w:val="24"/>
        </w:rPr>
        <w:t xml:space="preserve"> within our long-term plans, </w:t>
      </w:r>
      <w:r>
        <w:rPr>
          <w:rFonts w:ascii="Calibri" w:hAnsi="Calibri" w:cs="Calibri"/>
          <w:sz w:val="24"/>
          <w:szCs w:val="24"/>
        </w:rPr>
        <w:t>allowing</w:t>
      </w:r>
      <w:r w:rsidR="00253440">
        <w:rPr>
          <w:rFonts w:ascii="Calibri" w:hAnsi="Calibri" w:cs="Calibri"/>
          <w:sz w:val="24"/>
          <w:szCs w:val="24"/>
        </w:rPr>
        <w:t xml:space="preserve"> many cross-curricular links. </w:t>
      </w:r>
      <w:r w:rsidR="00B11395">
        <w:rPr>
          <w:rFonts w:ascii="Calibri" w:hAnsi="Calibri" w:cs="Calibri"/>
          <w:sz w:val="24"/>
          <w:szCs w:val="24"/>
        </w:rPr>
        <w:t xml:space="preserve">This is to encourage </w:t>
      </w:r>
      <w:r w:rsidR="005649FE">
        <w:rPr>
          <w:rFonts w:ascii="Calibri" w:hAnsi="Calibri" w:cs="Calibri"/>
          <w:sz w:val="24"/>
          <w:szCs w:val="24"/>
        </w:rPr>
        <w:t>the reinforcing</w:t>
      </w:r>
      <w:r>
        <w:rPr>
          <w:rFonts w:ascii="Calibri" w:hAnsi="Calibri" w:cs="Calibri"/>
          <w:sz w:val="24"/>
          <w:szCs w:val="24"/>
        </w:rPr>
        <w:t xml:space="preserve">, application and </w:t>
      </w:r>
      <w:r w:rsidR="005649FE">
        <w:rPr>
          <w:rFonts w:ascii="Calibri" w:hAnsi="Calibri" w:cs="Calibri"/>
          <w:sz w:val="24"/>
          <w:szCs w:val="24"/>
        </w:rPr>
        <w:t>embedding of science learning.</w:t>
      </w:r>
    </w:p>
    <w:p w14:paraId="61E8A6A5" w14:textId="0B68F03E" w:rsidR="00FE4D71" w:rsidRDefault="00FE4D71" w:rsidP="0006322D">
      <w:pPr>
        <w:pStyle w:val="BodyText"/>
        <w:jc w:val="both"/>
        <w:rPr>
          <w:rFonts w:ascii="Calibri" w:hAnsi="Calibri" w:cs="Calibri"/>
          <w:sz w:val="24"/>
          <w:szCs w:val="24"/>
        </w:rPr>
      </w:pPr>
    </w:p>
    <w:p w14:paraId="330236CE" w14:textId="77777777" w:rsidR="009B5E30" w:rsidRPr="009B5E30" w:rsidRDefault="009B5E30" w:rsidP="009B5E30">
      <w:pPr>
        <w:pStyle w:val="BodyText"/>
        <w:jc w:val="both"/>
        <w:rPr>
          <w:rStyle w:val="BodyTextChar"/>
          <w:rFonts w:eastAsia="Times New Roman" w:cstheme="minorHAnsi"/>
          <w:color w:val="000000"/>
          <w:sz w:val="24"/>
          <w:szCs w:val="24"/>
          <w:bdr w:val="none" w:sz="0" w:space="0" w:color="auto" w:frame="1"/>
          <w:lang w:eastAsia="en-GB"/>
        </w:rPr>
      </w:pPr>
      <w:r>
        <w:rPr>
          <w:rStyle w:val="BodyTextChar"/>
          <w:rFonts w:ascii="Calibri" w:hAnsi="Calibri" w:cs="Calibri"/>
          <w:sz w:val="24"/>
          <w:szCs w:val="24"/>
        </w:rPr>
        <w:t>Planning</w:t>
      </w:r>
      <w:r w:rsidRPr="00435861">
        <w:rPr>
          <w:rStyle w:val="BodyTextChar"/>
          <w:rFonts w:ascii="Calibri" w:hAnsi="Calibri" w:cs="Calibri"/>
          <w:sz w:val="24"/>
          <w:szCs w:val="24"/>
        </w:rPr>
        <w:t xml:space="preserve"> </w:t>
      </w:r>
      <w:r>
        <w:rPr>
          <w:rStyle w:val="BodyTextChar"/>
          <w:rFonts w:ascii="Calibri" w:hAnsi="Calibri" w:cs="Calibri"/>
          <w:sz w:val="24"/>
          <w:szCs w:val="24"/>
        </w:rPr>
        <w:t>is</w:t>
      </w:r>
      <w:r w:rsidRPr="00435861">
        <w:rPr>
          <w:rStyle w:val="BodyTextChar"/>
          <w:rFonts w:ascii="Calibri" w:hAnsi="Calibri" w:cs="Calibri"/>
          <w:sz w:val="24"/>
          <w:szCs w:val="24"/>
        </w:rPr>
        <w:t xml:space="preserve"> differentiated so that all children </w:t>
      </w:r>
      <w:r>
        <w:rPr>
          <w:rStyle w:val="BodyTextChar"/>
          <w:rFonts w:ascii="Calibri" w:hAnsi="Calibri" w:cs="Calibri"/>
          <w:sz w:val="24"/>
          <w:szCs w:val="24"/>
        </w:rPr>
        <w:t>can access learning with</w:t>
      </w:r>
      <w:r w:rsidRPr="00435861">
        <w:rPr>
          <w:rStyle w:val="BodyTextChar"/>
          <w:rFonts w:ascii="Calibri" w:hAnsi="Calibri" w:cs="Calibri"/>
          <w:sz w:val="24"/>
          <w:szCs w:val="24"/>
        </w:rPr>
        <w:t xml:space="preserve"> an appropriate level of support and challenge</w:t>
      </w:r>
      <w:r>
        <w:rPr>
          <w:rStyle w:val="BodyTextChar"/>
          <w:rFonts w:ascii="Calibri" w:hAnsi="Calibri" w:cs="Calibri"/>
          <w:sz w:val="24"/>
          <w:szCs w:val="24"/>
        </w:rPr>
        <w:t>.</w:t>
      </w:r>
      <w:r>
        <w:rPr>
          <w:rFonts w:eastAsia="Times New Roman" w:cstheme="minorHAnsi"/>
          <w:color w:val="000000"/>
          <w:sz w:val="24"/>
          <w:szCs w:val="24"/>
          <w:bdr w:val="none" w:sz="0" w:space="0" w:color="auto" w:frame="1"/>
          <w:lang w:eastAsia="en-GB"/>
        </w:rPr>
        <w:t xml:space="preserve"> </w:t>
      </w:r>
      <w:r>
        <w:rPr>
          <w:rFonts w:ascii="Calibri" w:hAnsi="Calibri" w:cs="Calibri"/>
          <w:sz w:val="24"/>
          <w:szCs w:val="24"/>
        </w:rPr>
        <w:t>Lessons are sequential, which</w:t>
      </w:r>
      <w:r w:rsidRPr="00435861">
        <w:rPr>
          <w:rStyle w:val="BodyTextChar"/>
          <w:rFonts w:ascii="Calibri" w:hAnsi="Calibri" w:cs="Calibri"/>
          <w:sz w:val="24"/>
          <w:szCs w:val="24"/>
        </w:rPr>
        <w:t xml:space="preserve"> helps to embed scientific knowledge and skills, building on previous learning. </w:t>
      </w:r>
      <w:r>
        <w:rPr>
          <w:rStyle w:val="BodyTextChar"/>
          <w:rFonts w:ascii="Calibri" w:hAnsi="Calibri" w:cs="Calibri"/>
          <w:sz w:val="24"/>
          <w:szCs w:val="24"/>
        </w:rPr>
        <w:t>Within</w:t>
      </w:r>
      <w:r w:rsidRPr="00435861">
        <w:rPr>
          <w:rStyle w:val="BodyTextChar"/>
          <w:rFonts w:ascii="Calibri" w:hAnsi="Calibri" w:cs="Calibri"/>
          <w:sz w:val="24"/>
          <w:szCs w:val="24"/>
        </w:rPr>
        <w:t xml:space="preserve"> the teaching sequence are key assessment questions, identified in lesson plans. These allow teachers to assess children's </w:t>
      </w:r>
      <w:r>
        <w:rPr>
          <w:rStyle w:val="BodyTextChar"/>
          <w:rFonts w:ascii="Calibri" w:hAnsi="Calibri" w:cs="Calibri"/>
          <w:sz w:val="24"/>
          <w:szCs w:val="24"/>
        </w:rPr>
        <w:t>learning</w:t>
      </w:r>
      <w:r w:rsidRPr="00435861">
        <w:rPr>
          <w:rStyle w:val="BodyTextChar"/>
          <w:rFonts w:ascii="Calibri" w:hAnsi="Calibri" w:cs="Calibri"/>
          <w:sz w:val="24"/>
          <w:szCs w:val="24"/>
        </w:rPr>
        <w:t xml:space="preserve"> at various points</w:t>
      </w:r>
      <w:r>
        <w:rPr>
          <w:rStyle w:val="BodyTextChar"/>
          <w:rFonts w:ascii="Calibri" w:hAnsi="Calibri" w:cs="Calibri"/>
          <w:sz w:val="24"/>
          <w:szCs w:val="24"/>
        </w:rPr>
        <w:t>, providing</w:t>
      </w:r>
      <w:r w:rsidRPr="00435861">
        <w:rPr>
          <w:rStyle w:val="BodyTextChar"/>
          <w:rFonts w:ascii="Calibri" w:hAnsi="Calibri" w:cs="Calibri"/>
          <w:sz w:val="24"/>
          <w:szCs w:val="24"/>
        </w:rPr>
        <w:t xml:space="preserve"> </w:t>
      </w:r>
      <w:r w:rsidRPr="00435861">
        <w:rPr>
          <w:rStyle w:val="BodyTextChar"/>
          <w:rFonts w:ascii="Calibri" w:hAnsi="Calibri" w:cs="Calibri"/>
          <w:sz w:val="24"/>
          <w:szCs w:val="24"/>
        </w:rPr>
        <w:lastRenderedPageBreak/>
        <w:t>opportunities to recap concepts</w:t>
      </w:r>
      <w:r>
        <w:rPr>
          <w:rStyle w:val="BodyTextChar"/>
          <w:rFonts w:ascii="Calibri" w:hAnsi="Calibri" w:cs="Calibri"/>
          <w:sz w:val="24"/>
          <w:szCs w:val="24"/>
        </w:rPr>
        <w:t xml:space="preserve"> to improve understanding</w:t>
      </w:r>
      <w:r w:rsidRPr="00435861">
        <w:rPr>
          <w:rStyle w:val="BodyTextChar"/>
          <w:rFonts w:ascii="Calibri" w:hAnsi="Calibri" w:cs="Calibri"/>
          <w:sz w:val="24"/>
          <w:szCs w:val="24"/>
        </w:rPr>
        <w:t>.</w:t>
      </w:r>
    </w:p>
    <w:p w14:paraId="2D989117" w14:textId="1771169A" w:rsidR="00435861" w:rsidRPr="00435861" w:rsidRDefault="00435861" w:rsidP="0006322D">
      <w:pPr>
        <w:pStyle w:val="BodyText"/>
        <w:jc w:val="both"/>
        <w:rPr>
          <w:rFonts w:ascii="Calibri" w:hAnsi="Calibri" w:cs="Calibri"/>
          <w:sz w:val="24"/>
          <w:szCs w:val="24"/>
        </w:rPr>
      </w:pPr>
    </w:p>
    <w:p w14:paraId="1730816E" w14:textId="77777777" w:rsidR="00747871" w:rsidRDefault="00DA74EE" w:rsidP="0006322D">
      <w:pPr>
        <w:pStyle w:val="BodyText"/>
        <w:jc w:val="both"/>
        <w:rPr>
          <w:rStyle w:val="BodyTextChar"/>
          <w:rFonts w:ascii="Calibri" w:hAnsi="Calibri" w:cs="Calibri"/>
          <w:sz w:val="24"/>
          <w:szCs w:val="24"/>
        </w:rPr>
      </w:pPr>
      <w:r>
        <w:rPr>
          <w:rFonts w:ascii="Calibri" w:hAnsi="Calibri" w:cs="Calibri"/>
          <w:sz w:val="24"/>
          <w:szCs w:val="24"/>
        </w:rPr>
        <w:t>Children are taught k</w:t>
      </w:r>
      <w:r w:rsidR="00535875" w:rsidRPr="00435861">
        <w:rPr>
          <w:rFonts w:ascii="Calibri" w:hAnsi="Calibri" w:cs="Calibri"/>
          <w:sz w:val="24"/>
          <w:szCs w:val="24"/>
        </w:rPr>
        <w:t>ey scientific v</w:t>
      </w:r>
      <w:r w:rsidR="0006322D" w:rsidRPr="00435861">
        <w:rPr>
          <w:rFonts w:ascii="Calibri" w:hAnsi="Calibri" w:cs="Calibri"/>
          <w:sz w:val="24"/>
          <w:szCs w:val="24"/>
        </w:rPr>
        <w:t>ocabulary</w:t>
      </w:r>
      <w:r>
        <w:rPr>
          <w:rFonts w:ascii="Calibri" w:hAnsi="Calibri" w:cs="Calibri"/>
          <w:sz w:val="24"/>
          <w:szCs w:val="24"/>
        </w:rPr>
        <w:t xml:space="preserve"> (Tier 3 words)</w:t>
      </w:r>
      <w:r w:rsidR="00535875" w:rsidRPr="00435861">
        <w:rPr>
          <w:rFonts w:ascii="Calibri" w:hAnsi="Calibri" w:cs="Calibri"/>
          <w:sz w:val="24"/>
          <w:szCs w:val="24"/>
        </w:rPr>
        <w:t xml:space="preserve"> </w:t>
      </w:r>
      <w:r>
        <w:rPr>
          <w:rFonts w:ascii="Calibri" w:hAnsi="Calibri" w:cs="Calibri"/>
          <w:sz w:val="24"/>
          <w:szCs w:val="24"/>
        </w:rPr>
        <w:t>which</w:t>
      </w:r>
      <w:r w:rsidR="0006322D" w:rsidRPr="00435861">
        <w:rPr>
          <w:rFonts w:ascii="Calibri" w:hAnsi="Calibri" w:cs="Calibri"/>
          <w:sz w:val="24"/>
          <w:szCs w:val="24"/>
        </w:rPr>
        <w:t xml:space="preserve"> enable</w:t>
      </w:r>
      <w:r>
        <w:rPr>
          <w:rFonts w:ascii="Calibri" w:hAnsi="Calibri" w:cs="Calibri"/>
          <w:sz w:val="24"/>
          <w:szCs w:val="24"/>
        </w:rPr>
        <w:t xml:space="preserve">s them </w:t>
      </w:r>
      <w:r w:rsidR="0006322D" w:rsidRPr="00435861">
        <w:rPr>
          <w:rFonts w:ascii="Calibri" w:hAnsi="Calibri" w:cs="Calibri"/>
          <w:sz w:val="24"/>
          <w:szCs w:val="24"/>
        </w:rPr>
        <w:t xml:space="preserve">to </w:t>
      </w:r>
      <w:r w:rsidR="00747871">
        <w:rPr>
          <w:rFonts w:ascii="Calibri" w:hAnsi="Calibri" w:cs="Calibri"/>
          <w:sz w:val="24"/>
          <w:szCs w:val="24"/>
        </w:rPr>
        <w:t xml:space="preserve">contribute purposefully to class discussions. </w:t>
      </w:r>
      <w:r w:rsidR="00747871">
        <w:rPr>
          <w:rStyle w:val="BodyTextChar"/>
          <w:rFonts w:ascii="Calibri" w:hAnsi="Calibri" w:cs="Calibri"/>
          <w:sz w:val="24"/>
          <w:szCs w:val="24"/>
        </w:rPr>
        <w:t>They</w:t>
      </w:r>
      <w:r w:rsidR="0006322D" w:rsidRPr="00435861">
        <w:rPr>
          <w:rStyle w:val="BodyTextChar"/>
          <w:rFonts w:ascii="Calibri" w:hAnsi="Calibri" w:cs="Calibri"/>
          <w:sz w:val="24"/>
          <w:szCs w:val="24"/>
        </w:rPr>
        <w:t xml:space="preserve"> complete investigations</w:t>
      </w:r>
      <w:r w:rsidR="00747871">
        <w:rPr>
          <w:rStyle w:val="BodyTextChar"/>
          <w:rFonts w:ascii="Calibri" w:hAnsi="Calibri" w:cs="Calibri"/>
          <w:sz w:val="24"/>
          <w:szCs w:val="24"/>
        </w:rPr>
        <w:t>,</w:t>
      </w:r>
      <w:r w:rsidR="00435861">
        <w:rPr>
          <w:rStyle w:val="BodyTextChar"/>
          <w:rFonts w:ascii="Calibri" w:hAnsi="Calibri" w:cs="Calibri"/>
          <w:sz w:val="24"/>
          <w:szCs w:val="24"/>
        </w:rPr>
        <w:t xml:space="preserve"> allowing for a clearer </w:t>
      </w:r>
      <w:r w:rsidR="00435861" w:rsidRPr="00026D44">
        <w:rPr>
          <w:rStyle w:val="BodyTextChar"/>
          <w:rFonts w:ascii="Calibri" w:hAnsi="Calibri" w:cs="Calibri"/>
          <w:b/>
          <w:sz w:val="24"/>
          <w:szCs w:val="24"/>
        </w:rPr>
        <w:t>understanding</w:t>
      </w:r>
      <w:r w:rsidR="00026D44">
        <w:rPr>
          <w:rStyle w:val="BodyTextChar"/>
          <w:rFonts w:ascii="Calibri" w:hAnsi="Calibri" w:cs="Calibri"/>
          <w:sz w:val="24"/>
          <w:szCs w:val="24"/>
        </w:rPr>
        <w:t xml:space="preserve"> and </w:t>
      </w:r>
      <w:r w:rsidR="00026D44" w:rsidRPr="00026D44">
        <w:rPr>
          <w:rStyle w:val="BodyTextChar"/>
          <w:rFonts w:ascii="Calibri" w:hAnsi="Calibri" w:cs="Calibri"/>
          <w:b/>
          <w:sz w:val="24"/>
          <w:szCs w:val="24"/>
        </w:rPr>
        <w:t>appreciation</w:t>
      </w:r>
      <w:r w:rsidR="00026D44">
        <w:rPr>
          <w:rStyle w:val="BodyTextChar"/>
          <w:rFonts w:ascii="Calibri" w:hAnsi="Calibri" w:cs="Calibri"/>
          <w:b/>
          <w:sz w:val="24"/>
          <w:szCs w:val="24"/>
        </w:rPr>
        <w:t xml:space="preserve"> </w:t>
      </w:r>
      <w:r w:rsidR="00026D44" w:rsidRPr="00026D44">
        <w:rPr>
          <w:rStyle w:val="BodyTextChar"/>
          <w:rFonts w:ascii="Calibri" w:hAnsi="Calibri" w:cs="Calibri"/>
          <w:sz w:val="24"/>
          <w:szCs w:val="24"/>
        </w:rPr>
        <w:t xml:space="preserve">of </w:t>
      </w:r>
      <w:r w:rsidR="00747871">
        <w:rPr>
          <w:rStyle w:val="BodyTextChar"/>
          <w:rFonts w:ascii="Calibri" w:hAnsi="Calibri" w:cs="Calibri"/>
          <w:sz w:val="24"/>
          <w:szCs w:val="24"/>
        </w:rPr>
        <w:t>science</w:t>
      </w:r>
      <w:r w:rsidR="00026D44" w:rsidRPr="00026D44">
        <w:rPr>
          <w:rStyle w:val="BodyTextChar"/>
          <w:rFonts w:ascii="Calibri" w:hAnsi="Calibri" w:cs="Calibri"/>
          <w:sz w:val="24"/>
          <w:szCs w:val="24"/>
        </w:rPr>
        <w:t>,</w:t>
      </w:r>
      <w:r w:rsidR="0006322D" w:rsidRPr="00435861">
        <w:rPr>
          <w:rStyle w:val="BodyTextChar"/>
          <w:rFonts w:ascii="Calibri" w:hAnsi="Calibri" w:cs="Calibri"/>
          <w:sz w:val="24"/>
          <w:szCs w:val="24"/>
        </w:rPr>
        <w:t xml:space="preserve"> while gaining the scientific knowledge </w:t>
      </w:r>
      <w:r w:rsidR="00747871">
        <w:rPr>
          <w:rStyle w:val="BodyTextChar"/>
          <w:rFonts w:ascii="Calibri" w:hAnsi="Calibri" w:cs="Calibri"/>
          <w:sz w:val="24"/>
          <w:szCs w:val="24"/>
        </w:rPr>
        <w:t xml:space="preserve">and skills </w:t>
      </w:r>
      <w:r w:rsidR="0006322D" w:rsidRPr="00435861">
        <w:rPr>
          <w:rStyle w:val="BodyTextChar"/>
          <w:rFonts w:ascii="Calibri" w:hAnsi="Calibri" w:cs="Calibri"/>
          <w:sz w:val="24"/>
          <w:szCs w:val="24"/>
        </w:rPr>
        <w:t>for each unit.</w:t>
      </w:r>
    </w:p>
    <w:p w14:paraId="5F6B9E7A" w14:textId="77777777" w:rsidR="009B5E30" w:rsidRDefault="009B5E30" w:rsidP="009B5E30">
      <w:pPr>
        <w:pStyle w:val="BodyText"/>
        <w:jc w:val="both"/>
        <w:rPr>
          <w:rFonts w:asciiTheme="minorHAnsi" w:hAnsiTheme="minorHAnsi" w:cstheme="minorHAnsi"/>
          <w:color w:val="232322"/>
          <w:sz w:val="24"/>
          <w:szCs w:val="24"/>
        </w:rPr>
      </w:pPr>
    </w:p>
    <w:p w14:paraId="687CBD54" w14:textId="14781FE0" w:rsidR="009B5E30" w:rsidRDefault="009B5E30" w:rsidP="009B5E30">
      <w:pPr>
        <w:pStyle w:val="BodyText"/>
        <w:jc w:val="both"/>
        <w:rPr>
          <w:rFonts w:ascii="Calibri" w:hAnsi="Calibri" w:cs="Calibri"/>
          <w:sz w:val="24"/>
          <w:szCs w:val="24"/>
        </w:rPr>
      </w:pPr>
      <w:r>
        <w:rPr>
          <w:rFonts w:asciiTheme="minorHAnsi" w:hAnsiTheme="minorHAnsi" w:cstheme="minorHAnsi"/>
          <w:color w:val="232322"/>
          <w:sz w:val="24"/>
          <w:szCs w:val="24"/>
        </w:rPr>
        <w:t>Our</w:t>
      </w:r>
      <w:r w:rsidRPr="006D7745">
        <w:rPr>
          <w:rFonts w:asciiTheme="minorHAnsi" w:hAnsiTheme="minorHAnsi" w:cstheme="minorHAnsi"/>
          <w:color w:val="232322"/>
          <w:spacing w:val="-7"/>
          <w:sz w:val="24"/>
          <w:szCs w:val="24"/>
        </w:rPr>
        <w:t xml:space="preserve"> </w:t>
      </w:r>
      <w:r w:rsidRPr="006D7745">
        <w:rPr>
          <w:rFonts w:asciiTheme="minorHAnsi" w:hAnsiTheme="minorHAnsi" w:cstheme="minorHAnsi"/>
          <w:color w:val="232322"/>
          <w:sz w:val="24"/>
          <w:szCs w:val="24"/>
        </w:rPr>
        <w:t>children learn</w:t>
      </w:r>
      <w:r w:rsidRPr="006D7745">
        <w:rPr>
          <w:rFonts w:asciiTheme="minorHAnsi" w:hAnsiTheme="minorHAnsi" w:cstheme="minorHAnsi"/>
          <w:color w:val="232322"/>
          <w:spacing w:val="-9"/>
          <w:sz w:val="24"/>
          <w:szCs w:val="24"/>
        </w:rPr>
        <w:t xml:space="preserve"> </w:t>
      </w:r>
      <w:r w:rsidRPr="006D7745">
        <w:rPr>
          <w:rFonts w:asciiTheme="minorHAnsi" w:hAnsiTheme="minorHAnsi" w:cstheme="minorHAnsi"/>
          <w:color w:val="232322"/>
          <w:sz w:val="24"/>
          <w:szCs w:val="24"/>
        </w:rPr>
        <w:t>through</w:t>
      </w:r>
      <w:r w:rsidRPr="006D7745">
        <w:rPr>
          <w:rFonts w:asciiTheme="minorHAnsi" w:hAnsiTheme="minorHAnsi" w:cstheme="minorHAnsi"/>
          <w:color w:val="232322"/>
          <w:spacing w:val="-10"/>
          <w:sz w:val="24"/>
          <w:szCs w:val="24"/>
        </w:rPr>
        <w:t xml:space="preserve"> </w:t>
      </w:r>
      <w:r w:rsidRPr="006D7745">
        <w:rPr>
          <w:rFonts w:asciiTheme="minorHAnsi" w:hAnsiTheme="minorHAnsi" w:cstheme="minorHAnsi"/>
          <w:color w:val="232322"/>
          <w:sz w:val="24"/>
          <w:szCs w:val="24"/>
        </w:rPr>
        <w:t>varied</w:t>
      </w:r>
      <w:r w:rsidRPr="006D7745">
        <w:rPr>
          <w:rFonts w:asciiTheme="minorHAnsi" w:hAnsiTheme="minorHAnsi" w:cstheme="minorHAnsi"/>
          <w:color w:val="232322"/>
          <w:spacing w:val="-9"/>
          <w:sz w:val="24"/>
          <w:szCs w:val="24"/>
        </w:rPr>
        <w:t xml:space="preserve"> </w:t>
      </w:r>
      <w:r w:rsidRPr="006D7745">
        <w:rPr>
          <w:rFonts w:asciiTheme="minorHAnsi" w:hAnsiTheme="minorHAnsi" w:cstheme="minorHAnsi"/>
          <w:color w:val="232322"/>
          <w:sz w:val="24"/>
          <w:szCs w:val="24"/>
        </w:rPr>
        <w:t>investigations,</w:t>
      </w:r>
      <w:r w:rsidRPr="006D7745">
        <w:rPr>
          <w:rFonts w:asciiTheme="minorHAnsi" w:hAnsiTheme="minorHAnsi" w:cstheme="minorHAnsi"/>
          <w:color w:val="232322"/>
          <w:spacing w:val="-9"/>
          <w:sz w:val="24"/>
          <w:szCs w:val="24"/>
        </w:rPr>
        <w:t xml:space="preserve"> </w:t>
      </w:r>
      <w:r w:rsidRPr="006D7745">
        <w:rPr>
          <w:rFonts w:asciiTheme="minorHAnsi" w:hAnsiTheme="minorHAnsi" w:cstheme="minorHAnsi"/>
          <w:color w:val="232322"/>
          <w:sz w:val="24"/>
          <w:szCs w:val="24"/>
        </w:rPr>
        <w:t>leading</w:t>
      </w:r>
      <w:r w:rsidRPr="006D7745">
        <w:rPr>
          <w:rFonts w:asciiTheme="minorHAnsi" w:hAnsiTheme="minorHAnsi" w:cstheme="minorHAnsi"/>
          <w:color w:val="232322"/>
          <w:spacing w:val="-10"/>
          <w:sz w:val="24"/>
          <w:szCs w:val="24"/>
        </w:rPr>
        <w:t xml:space="preserve"> </w:t>
      </w:r>
      <w:r w:rsidRPr="006D7745">
        <w:rPr>
          <w:rFonts w:asciiTheme="minorHAnsi" w:hAnsiTheme="minorHAnsi" w:cstheme="minorHAnsi"/>
          <w:color w:val="232322"/>
          <w:sz w:val="24"/>
          <w:szCs w:val="24"/>
        </w:rPr>
        <w:t>to</w:t>
      </w:r>
      <w:r w:rsidRPr="006D7745">
        <w:rPr>
          <w:rFonts w:asciiTheme="minorHAnsi" w:hAnsiTheme="minorHAnsi" w:cstheme="minorHAnsi"/>
          <w:color w:val="232322"/>
          <w:spacing w:val="-9"/>
          <w:sz w:val="24"/>
          <w:szCs w:val="24"/>
        </w:rPr>
        <w:t xml:space="preserve"> </w:t>
      </w:r>
      <w:r w:rsidRPr="006D7745">
        <w:rPr>
          <w:rFonts w:asciiTheme="minorHAnsi" w:hAnsiTheme="minorHAnsi" w:cstheme="minorHAnsi"/>
          <w:color w:val="232322"/>
          <w:sz w:val="24"/>
          <w:szCs w:val="24"/>
        </w:rPr>
        <w:t>them</w:t>
      </w:r>
      <w:r w:rsidRPr="006D7745">
        <w:rPr>
          <w:rFonts w:asciiTheme="minorHAnsi" w:hAnsiTheme="minorHAnsi" w:cstheme="minorHAnsi"/>
          <w:color w:val="232322"/>
          <w:spacing w:val="-10"/>
          <w:sz w:val="24"/>
          <w:szCs w:val="24"/>
        </w:rPr>
        <w:t xml:space="preserve"> </w:t>
      </w:r>
      <w:r w:rsidRPr="006D7745">
        <w:rPr>
          <w:rFonts w:asciiTheme="minorHAnsi" w:hAnsiTheme="minorHAnsi" w:cstheme="minorHAnsi"/>
          <w:color w:val="232322"/>
          <w:sz w:val="24"/>
          <w:szCs w:val="24"/>
        </w:rPr>
        <w:t>being</w:t>
      </w:r>
      <w:r w:rsidRPr="006D7745">
        <w:rPr>
          <w:rFonts w:asciiTheme="minorHAnsi" w:hAnsiTheme="minorHAnsi" w:cstheme="minorHAnsi"/>
          <w:color w:val="232322"/>
          <w:spacing w:val="-9"/>
          <w:sz w:val="24"/>
          <w:szCs w:val="24"/>
        </w:rPr>
        <w:t xml:space="preserve"> </w:t>
      </w:r>
      <w:r w:rsidRPr="006D7745">
        <w:rPr>
          <w:rFonts w:asciiTheme="minorHAnsi" w:hAnsiTheme="minorHAnsi" w:cstheme="minorHAnsi"/>
          <w:color w:val="232322"/>
          <w:sz w:val="24"/>
          <w:szCs w:val="24"/>
        </w:rPr>
        <w:t>equipped</w:t>
      </w:r>
      <w:r w:rsidRPr="006D7745">
        <w:rPr>
          <w:rFonts w:asciiTheme="minorHAnsi" w:hAnsiTheme="minorHAnsi" w:cstheme="minorHAnsi"/>
          <w:color w:val="232322"/>
          <w:spacing w:val="-10"/>
          <w:sz w:val="24"/>
          <w:szCs w:val="24"/>
        </w:rPr>
        <w:t xml:space="preserve"> </w:t>
      </w:r>
      <w:r w:rsidRPr="006D7745">
        <w:rPr>
          <w:rFonts w:asciiTheme="minorHAnsi" w:hAnsiTheme="minorHAnsi" w:cstheme="minorHAnsi"/>
          <w:color w:val="232322"/>
          <w:sz w:val="24"/>
          <w:szCs w:val="24"/>
        </w:rPr>
        <w:t>for</w:t>
      </w:r>
      <w:r w:rsidRPr="006D7745">
        <w:rPr>
          <w:rFonts w:asciiTheme="minorHAnsi" w:hAnsiTheme="minorHAnsi" w:cstheme="minorHAnsi"/>
          <w:color w:val="232322"/>
          <w:spacing w:val="-9"/>
          <w:sz w:val="24"/>
          <w:szCs w:val="24"/>
        </w:rPr>
        <w:t xml:space="preserve"> </w:t>
      </w:r>
      <w:r w:rsidRPr="006D7745">
        <w:rPr>
          <w:rFonts w:asciiTheme="minorHAnsi" w:hAnsiTheme="minorHAnsi" w:cstheme="minorHAnsi"/>
          <w:color w:val="232322"/>
          <w:sz w:val="24"/>
          <w:szCs w:val="24"/>
        </w:rPr>
        <w:t>life</w:t>
      </w:r>
      <w:r w:rsidRPr="006D7745">
        <w:rPr>
          <w:rFonts w:asciiTheme="minorHAnsi" w:hAnsiTheme="minorHAnsi" w:cstheme="minorHAnsi"/>
          <w:color w:val="232322"/>
          <w:spacing w:val="-10"/>
          <w:sz w:val="24"/>
          <w:szCs w:val="24"/>
        </w:rPr>
        <w:t xml:space="preserve"> </w:t>
      </w:r>
      <w:r w:rsidRPr="006D7745">
        <w:rPr>
          <w:rFonts w:asciiTheme="minorHAnsi" w:hAnsiTheme="minorHAnsi" w:cstheme="minorHAnsi"/>
          <w:color w:val="232322"/>
          <w:sz w:val="24"/>
          <w:szCs w:val="24"/>
        </w:rPr>
        <w:t>to</w:t>
      </w:r>
      <w:r w:rsidRPr="006D7745">
        <w:rPr>
          <w:rFonts w:asciiTheme="minorHAnsi" w:hAnsiTheme="minorHAnsi" w:cstheme="minorHAnsi"/>
          <w:color w:val="232322"/>
          <w:spacing w:val="-9"/>
          <w:sz w:val="24"/>
          <w:szCs w:val="24"/>
        </w:rPr>
        <w:t xml:space="preserve"> </w:t>
      </w:r>
      <w:r w:rsidRPr="006D7745">
        <w:rPr>
          <w:rFonts w:asciiTheme="minorHAnsi" w:hAnsiTheme="minorHAnsi" w:cstheme="minorHAnsi"/>
          <w:color w:val="232322"/>
          <w:sz w:val="24"/>
          <w:szCs w:val="24"/>
        </w:rPr>
        <w:t>ask</w:t>
      </w:r>
      <w:r w:rsidRPr="006D7745">
        <w:rPr>
          <w:rFonts w:asciiTheme="minorHAnsi" w:hAnsiTheme="minorHAnsi" w:cstheme="minorHAnsi"/>
          <w:color w:val="232322"/>
          <w:spacing w:val="-9"/>
          <w:sz w:val="24"/>
          <w:szCs w:val="24"/>
        </w:rPr>
        <w:t xml:space="preserve"> </w:t>
      </w:r>
      <w:r w:rsidRPr="006D7745">
        <w:rPr>
          <w:rFonts w:asciiTheme="minorHAnsi" w:hAnsiTheme="minorHAnsi" w:cstheme="minorHAnsi"/>
          <w:color w:val="232322"/>
          <w:sz w:val="24"/>
          <w:szCs w:val="24"/>
        </w:rPr>
        <w:t>and</w:t>
      </w:r>
      <w:r w:rsidRPr="006D7745">
        <w:rPr>
          <w:rFonts w:asciiTheme="minorHAnsi" w:hAnsiTheme="minorHAnsi" w:cstheme="minorHAnsi"/>
          <w:color w:val="232322"/>
          <w:spacing w:val="-10"/>
          <w:sz w:val="24"/>
          <w:szCs w:val="24"/>
        </w:rPr>
        <w:t xml:space="preserve"> </w:t>
      </w:r>
      <w:r w:rsidRPr="006D7745">
        <w:rPr>
          <w:rFonts w:asciiTheme="minorHAnsi" w:hAnsiTheme="minorHAnsi" w:cstheme="minorHAnsi"/>
          <w:color w:val="232322"/>
          <w:sz w:val="24"/>
          <w:szCs w:val="24"/>
        </w:rPr>
        <w:t>answer</w:t>
      </w:r>
      <w:r w:rsidRPr="006D7745">
        <w:rPr>
          <w:rFonts w:asciiTheme="minorHAnsi" w:hAnsiTheme="minorHAnsi" w:cstheme="minorHAnsi"/>
          <w:color w:val="232322"/>
          <w:spacing w:val="-9"/>
          <w:sz w:val="24"/>
          <w:szCs w:val="24"/>
        </w:rPr>
        <w:t xml:space="preserve"> </w:t>
      </w:r>
      <w:r w:rsidRPr="006D7745">
        <w:rPr>
          <w:rFonts w:asciiTheme="minorHAnsi" w:hAnsiTheme="minorHAnsi" w:cstheme="minorHAnsi"/>
          <w:color w:val="232322"/>
          <w:sz w:val="24"/>
          <w:szCs w:val="24"/>
        </w:rPr>
        <w:t>scientific</w:t>
      </w:r>
      <w:r w:rsidRPr="006D7745">
        <w:rPr>
          <w:rFonts w:asciiTheme="minorHAnsi" w:hAnsiTheme="minorHAnsi" w:cstheme="minorHAnsi"/>
          <w:color w:val="232322"/>
          <w:spacing w:val="-10"/>
          <w:sz w:val="24"/>
          <w:szCs w:val="24"/>
        </w:rPr>
        <w:t xml:space="preserve"> </w:t>
      </w:r>
      <w:r w:rsidRPr="006D7745">
        <w:rPr>
          <w:rFonts w:asciiTheme="minorHAnsi" w:hAnsiTheme="minorHAnsi" w:cstheme="minorHAnsi"/>
          <w:color w:val="232322"/>
          <w:sz w:val="24"/>
          <w:szCs w:val="24"/>
        </w:rPr>
        <w:t>questions</w:t>
      </w:r>
      <w:r w:rsidRPr="006D7745">
        <w:rPr>
          <w:rFonts w:asciiTheme="minorHAnsi" w:hAnsiTheme="minorHAnsi" w:cstheme="minorHAnsi"/>
          <w:color w:val="232322"/>
          <w:spacing w:val="-9"/>
          <w:sz w:val="24"/>
          <w:szCs w:val="24"/>
        </w:rPr>
        <w:t xml:space="preserve"> </w:t>
      </w:r>
      <w:r w:rsidRPr="006D7745">
        <w:rPr>
          <w:rFonts w:asciiTheme="minorHAnsi" w:hAnsiTheme="minorHAnsi" w:cstheme="minorHAnsi"/>
          <w:color w:val="232322"/>
          <w:sz w:val="24"/>
          <w:szCs w:val="24"/>
        </w:rPr>
        <w:t>about the world around them.</w:t>
      </w:r>
    </w:p>
    <w:p w14:paraId="0EB602D6" w14:textId="77777777" w:rsidR="00747871" w:rsidRDefault="00747871" w:rsidP="0006322D">
      <w:pPr>
        <w:pStyle w:val="BodyText"/>
        <w:jc w:val="both"/>
        <w:rPr>
          <w:rStyle w:val="BodyTextChar"/>
          <w:rFonts w:ascii="Calibri" w:hAnsi="Calibri" w:cs="Calibri"/>
          <w:sz w:val="24"/>
          <w:szCs w:val="24"/>
        </w:rPr>
      </w:pPr>
    </w:p>
    <w:p w14:paraId="30EC0869" w14:textId="77777777" w:rsidR="00CD5BF9" w:rsidRPr="00435861" w:rsidRDefault="00CD5BF9" w:rsidP="0006322D">
      <w:pPr>
        <w:pStyle w:val="BodyText"/>
        <w:jc w:val="both"/>
        <w:rPr>
          <w:rStyle w:val="BodyTextChar"/>
          <w:rFonts w:ascii="Calibri" w:hAnsi="Calibri" w:cs="Calibri"/>
          <w:sz w:val="24"/>
          <w:szCs w:val="24"/>
        </w:rPr>
      </w:pPr>
    </w:p>
    <w:p w14:paraId="46E6F947" w14:textId="77777777" w:rsidR="00E921AC" w:rsidRPr="008025E2" w:rsidRDefault="00E921AC" w:rsidP="00E921AC">
      <w:pPr>
        <w:spacing w:after="0" w:line="240" w:lineRule="auto"/>
        <w:textAlignment w:val="top"/>
        <w:rPr>
          <w:rFonts w:eastAsia="Times New Roman" w:cstheme="minorHAnsi"/>
          <w:color w:val="000000"/>
          <w:sz w:val="24"/>
          <w:szCs w:val="24"/>
          <w:lang w:eastAsia="en-GB"/>
        </w:rPr>
      </w:pPr>
      <w:r w:rsidRPr="008025E2">
        <w:rPr>
          <w:rFonts w:eastAsia="Times New Roman" w:cstheme="minorHAnsi"/>
          <w:color w:val="000000"/>
          <w:sz w:val="24"/>
          <w:szCs w:val="24"/>
          <w:lang w:eastAsia="en-GB"/>
        </w:rPr>
        <w:t> </w:t>
      </w:r>
    </w:p>
    <w:p w14:paraId="25F5F388" w14:textId="77777777" w:rsidR="00E921AC" w:rsidRPr="008025E2" w:rsidRDefault="00E921AC" w:rsidP="00E921AC">
      <w:pPr>
        <w:spacing w:after="0" w:line="240" w:lineRule="auto"/>
        <w:textAlignment w:val="top"/>
        <w:rPr>
          <w:rFonts w:eastAsia="Times New Roman" w:cstheme="minorHAnsi"/>
          <w:color w:val="000000"/>
          <w:sz w:val="24"/>
          <w:szCs w:val="24"/>
          <w:lang w:eastAsia="en-GB"/>
        </w:rPr>
      </w:pPr>
      <w:r w:rsidRPr="008025E2">
        <w:rPr>
          <w:rFonts w:eastAsia="Times New Roman" w:cstheme="minorHAnsi"/>
          <w:b/>
          <w:bCs/>
          <w:color w:val="000000"/>
          <w:sz w:val="24"/>
          <w:szCs w:val="24"/>
          <w:u w:val="single"/>
          <w:bdr w:val="none" w:sz="0" w:space="0" w:color="auto" w:frame="1"/>
          <w:lang w:eastAsia="en-GB"/>
        </w:rPr>
        <w:t>Impact</w:t>
      </w:r>
    </w:p>
    <w:p w14:paraId="21213BCB" w14:textId="2E070167" w:rsidR="007B4050" w:rsidRPr="00CD5BF9" w:rsidRDefault="007B4050" w:rsidP="0006322D">
      <w:pPr>
        <w:pStyle w:val="BodyText"/>
        <w:jc w:val="both"/>
        <w:rPr>
          <w:rFonts w:asciiTheme="minorHAnsi" w:hAnsiTheme="minorHAnsi" w:cstheme="minorHAnsi"/>
          <w:color w:val="232322"/>
          <w:sz w:val="24"/>
          <w:szCs w:val="24"/>
        </w:rPr>
      </w:pPr>
    </w:p>
    <w:p w14:paraId="5BF9ED73" w14:textId="7A0B0638" w:rsidR="00256E40" w:rsidRPr="00735BA2" w:rsidRDefault="00735BA2" w:rsidP="00256E40">
      <w:pPr>
        <w:pStyle w:val="BodyText"/>
        <w:jc w:val="both"/>
        <w:rPr>
          <w:rFonts w:asciiTheme="minorHAnsi" w:hAnsiTheme="minorHAnsi" w:cstheme="minorHAnsi"/>
          <w:color w:val="232322"/>
          <w:sz w:val="24"/>
          <w:szCs w:val="24"/>
        </w:rPr>
      </w:pPr>
      <w:r>
        <w:rPr>
          <w:rFonts w:asciiTheme="minorHAnsi" w:hAnsiTheme="minorHAnsi" w:cstheme="minorHAnsi"/>
          <w:color w:val="232322"/>
          <w:sz w:val="24"/>
          <w:szCs w:val="24"/>
        </w:rPr>
        <w:t>Children will be</w:t>
      </w:r>
      <w:r w:rsidR="0006322D" w:rsidRPr="00CD5BF9">
        <w:rPr>
          <w:rFonts w:asciiTheme="minorHAnsi" w:hAnsiTheme="minorHAnsi" w:cstheme="minorHAnsi"/>
          <w:color w:val="232322"/>
          <w:sz w:val="24"/>
          <w:szCs w:val="24"/>
        </w:rPr>
        <w:t xml:space="preserve"> confident in their knowledge and enquiry skills </w:t>
      </w:r>
      <w:r>
        <w:rPr>
          <w:rFonts w:asciiTheme="minorHAnsi" w:hAnsiTheme="minorHAnsi" w:cstheme="minorHAnsi"/>
          <w:color w:val="232322"/>
          <w:sz w:val="24"/>
          <w:szCs w:val="24"/>
        </w:rPr>
        <w:t xml:space="preserve">and </w:t>
      </w:r>
      <w:r w:rsidR="0006322D" w:rsidRPr="00CD5BF9">
        <w:rPr>
          <w:rFonts w:asciiTheme="minorHAnsi" w:hAnsiTheme="minorHAnsi" w:cstheme="minorHAnsi"/>
          <w:color w:val="232322"/>
          <w:sz w:val="24"/>
          <w:szCs w:val="24"/>
        </w:rPr>
        <w:t>will be excited about science</w:t>
      </w:r>
      <w:r>
        <w:rPr>
          <w:rFonts w:asciiTheme="minorHAnsi" w:hAnsiTheme="minorHAnsi" w:cstheme="minorHAnsi"/>
          <w:color w:val="232322"/>
          <w:sz w:val="24"/>
          <w:szCs w:val="24"/>
        </w:rPr>
        <w:t>. They will be</w:t>
      </w:r>
      <w:r w:rsidR="0006322D" w:rsidRPr="00CD5BF9">
        <w:rPr>
          <w:rFonts w:asciiTheme="minorHAnsi" w:hAnsiTheme="minorHAnsi" w:cstheme="minorHAnsi"/>
          <w:color w:val="232322"/>
          <w:sz w:val="24"/>
          <w:szCs w:val="24"/>
        </w:rPr>
        <w:t xml:space="preserve"> actively curious to learn and see the relevance of </w:t>
      </w:r>
      <w:r>
        <w:rPr>
          <w:rFonts w:asciiTheme="minorHAnsi" w:hAnsiTheme="minorHAnsi" w:cstheme="minorHAnsi"/>
          <w:color w:val="232322"/>
          <w:sz w:val="24"/>
          <w:szCs w:val="24"/>
        </w:rPr>
        <w:t>their</w:t>
      </w:r>
      <w:r w:rsidR="0006322D" w:rsidRPr="00CD5BF9">
        <w:rPr>
          <w:rFonts w:asciiTheme="minorHAnsi" w:hAnsiTheme="minorHAnsi" w:cstheme="minorHAnsi"/>
          <w:color w:val="232322"/>
          <w:sz w:val="24"/>
          <w:szCs w:val="24"/>
        </w:rPr>
        <w:t xml:space="preserve"> science </w:t>
      </w:r>
      <w:r>
        <w:rPr>
          <w:rFonts w:asciiTheme="minorHAnsi" w:hAnsiTheme="minorHAnsi" w:cstheme="minorHAnsi"/>
          <w:color w:val="232322"/>
          <w:sz w:val="24"/>
          <w:szCs w:val="24"/>
        </w:rPr>
        <w:t xml:space="preserve">knowledge </w:t>
      </w:r>
      <w:r w:rsidR="0006322D" w:rsidRPr="00CD5BF9">
        <w:rPr>
          <w:rFonts w:asciiTheme="minorHAnsi" w:hAnsiTheme="minorHAnsi" w:cstheme="minorHAnsi"/>
          <w:color w:val="232322"/>
          <w:sz w:val="24"/>
          <w:szCs w:val="24"/>
        </w:rPr>
        <w:t>to real-life situations</w:t>
      </w:r>
      <w:r>
        <w:rPr>
          <w:rFonts w:asciiTheme="minorHAnsi" w:hAnsiTheme="minorHAnsi" w:cstheme="minorHAnsi"/>
          <w:color w:val="232322"/>
          <w:sz w:val="24"/>
          <w:szCs w:val="24"/>
        </w:rPr>
        <w:t>,</w:t>
      </w:r>
      <w:r w:rsidR="0006322D" w:rsidRPr="00CD5BF9">
        <w:rPr>
          <w:rFonts w:asciiTheme="minorHAnsi" w:hAnsiTheme="minorHAnsi" w:cstheme="minorHAnsi"/>
          <w:color w:val="232322"/>
          <w:sz w:val="24"/>
          <w:szCs w:val="24"/>
        </w:rPr>
        <w:t xml:space="preserve"> and the importance of science in the real</w:t>
      </w:r>
      <w:r w:rsidR="007B4050" w:rsidRPr="00CD5BF9">
        <w:rPr>
          <w:rFonts w:asciiTheme="minorHAnsi" w:hAnsiTheme="minorHAnsi" w:cstheme="minorHAnsi"/>
          <w:color w:val="232322"/>
          <w:sz w:val="24"/>
          <w:szCs w:val="24"/>
        </w:rPr>
        <w:t xml:space="preserve"> </w:t>
      </w:r>
      <w:r w:rsidR="0006322D" w:rsidRPr="00CD5BF9">
        <w:rPr>
          <w:rFonts w:asciiTheme="minorHAnsi" w:hAnsiTheme="minorHAnsi" w:cstheme="minorHAnsi"/>
          <w:color w:val="232322"/>
          <w:sz w:val="24"/>
          <w:szCs w:val="24"/>
        </w:rPr>
        <w:t>world.</w:t>
      </w:r>
      <w:r w:rsidR="00256E40" w:rsidRPr="00256E40">
        <w:rPr>
          <w:rFonts w:asciiTheme="minorHAnsi" w:hAnsiTheme="minorHAnsi" w:cstheme="minorHAnsi"/>
          <w:color w:val="232322"/>
          <w:sz w:val="24"/>
          <w:szCs w:val="24"/>
        </w:rPr>
        <w:t xml:space="preserve"> </w:t>
      </w:r>
      <w:r w:rsidR="00256E40">
        <w:rPr>
          <w:rFonts w:asciiTheme="minorHAnsi" w:hAnsiTheme="minorHAnsi" w:cstheme="minorHAnsi"/>
          <w:color w:val="232322"/>
          <w:sz w:val="24"/>
          <w:szCs w:val="24"/>
        </w:rPr>
        <w:t>Children will</w:t>
      </w:r>
      <w:r w:rsidR="00256E40" w:rsidRPr="00CD5BF9">
        <w:rPr>
          <w:rFonts w:asciiTheme="minorHAnsi" w:hAnsiTheme="minorHAnsi" w:cstheme="minorHAnsi"/>
          <w:color w:val="232322"/>
          <w:spacing w:val="-8"/>
          <w:sz w:val="24"/>
          <w:szCs w:val="24"/>
        </w:rPr>
        <w:t xml:space="preserve"> </w:t>
      </w:r>
      <w:r w:rsidR="00256E40" w:rsidRPr="00CD5BF9">
        <w:rPr>
          <w:rFonts w:asciiTheme="minorHAnsi" w:hAnsiTheme="minorHAnsi" w:cstheme="minorHAnsi"/>
          <w:color w:val="232322"/>
          <w:sz w:val="24"/>
          <w:szCs w:val="24"/>
        </w:rPr>
        <w:t>know</w:t>
      </w:r>
      <w:r w:rsidR="00256E40" w:rsidRPr="00CD5BF9">
        <w:rPr>
          <w:rFonts w:asciiTheme="minorHAnsi" w:hAnsiTheme="minorHAnsi" w:cstheme="minorHAnsi"/>
          <w:color w:val="232322"/>
          <w:spacing w:val="-7"/>
          <w:sz w:val="24"/>
          <w:szCs w:val="24"/>
        </w:rPr>
        <w:t xml:space="preserve"> </w:t>
      </w:r>
      <w:r w:rsidR="00256E40" w:rsidRPr="00CD5BF9">
        <w:rPr>
          <w:rFonts w:asciiTheme="minorHAnsi" w:hAnsiTheme="minorHAnsi" w:cstheme="minorHAnsi"/>
          <w:color w:val="232322"/>
          <w:sz w:val="24"/>
          <w:szCs w:val="24"/>
        </w:rPr>
        <w:t>more,</w:t>
      </w:r>
      <w:r w:rsidR="00256E40" w:rsidRPr="00CD5BF9">
        <w:rPr>
          <w:rFonts w:asciiTheme="minorHAnsi" w:hAnsiTheme="minorHAnsi" w:cstheme="minorHAnsi"/>
          <w:color w:val="232322"/>
          <w:spacing w:val="-7"/>
          <w:sz w:val="24"/>
          <w:szCs w:val="24"/>
        </w:rPr>
        <w:t xml:space="preserve"> </w:t>
      </w:r>
      <w:r w:rsidR="00256E40" w:rsidRPr="00CD5BF9">
        <w:rPr>
          <w:rFonts w:asciiTheme="minorHAnsi" w:hAnsiTheme="minorHAnsi" w:cstheme="minorHAnsi"/>
          <w:color w:val="232322"/>
          <w:sz w:val="24"/>
          <w:szCs w:val="24"/>
        </w:rPr>
        <w:t>remember</w:t>
      </w:r>
      <w:r w:rsidR="00256E40" w:rsidRPr="00CD5BF9">
        <w:rPr>
          <w:rFonts w:asciiTheme="minorHAnsi" w:hAnsiTheme="minorHAnsi" w:cstheme="minorHAnsi"/>
          <w:color w:val="232322"/>
          <w:spacing w:val="-8"/>
          <w:sz w:val="24"/>
          <w:szCs w:val="24"/>
        </w:rPr>
        <w:t xml:space="preserve"> </w:t>
      </w:r>
      <w:r w:rsidR="00256E40" w:rsidRPr="00CD5BF9">
        <w:rPr>
          <w:rFonts w:asciiTheme="minorHAnsi" w:hAnsiTheme="minorHAnsi" w:cstheme="minorHAnsi"/>
          <w:color w:val="232322"/>
          <w:sz w:val="24"/>
          <w:szCs w:val="24"/>
        </w:rPr>
        <w:t>more</w:t>
      </w:r>
      <w:r w:rsidR="00256E40" w:rsidRPr="00CD5BF9">
        <w:rPr>
          <w:rFonts w:asciiTheme="minorHAnsi" w:hAnsiTheme="minorHAnsi" w:cstheme="minorHAnsi"/>
          <w:color w:val="232322"/>
          <w:spacing w:val="-8"/>
          <w:sz w:val="24"/>
          <w:szCs w:val="24"/>
        </w:rPr>
        <w:t xml:space="preserve"> </w:t>
      </w:r>
      <w:r w:rsidR="00256E40" w:rsidRPr="00CD5BF9">
        <w:rPr>
          <w:rFonts w:asciiTheme="minorHAnsi" w:hAnsiTheme="minorHAnsi" w:cstheme="minorHAnsi"/>
          <w:color w:val="232322"/>
          <w:sz w:val="24"/>
          <w:szCs w:val="24"/>
        </w:rPr>
        <w:t>and</w:t>
      </w:r>
      <w:r w:rsidR="00256E40" w:rsidRPr="00CD5BF9">
        <w:rPr>
          <w:rFonts w:asciiTheme="minorHAnsi" w:hAnsiTheme="minorHAnsi" w:cstheme="minorHAnsi"/>
          <w:color w:val="232322"/>
          <w:spacing w:val="-8"/>
          <w:sz w:val="24"/>
          <w:szCs w:val="24"/>
        </w:rPr>
        <w:t xml:space="preserve"> </w:t>
      </w:r>
      <w:r w:rsidR="00256E40" w:rsidRPr="00CD5BF9">
        <w:rPr>
          <w:rFonts w:asciiTheme="minorHAnsi" w:hAnsiTheme="minorHAnsi" w:cstheme="minorHAnsi"/>
          <w:color w:val="232322"/>
          <w:sz w:val="24"/>
          <w:szCs w:val="24"/>
        </w:rPr>
        <w:t>explain</w:t>
      </w:r>
      <w:r w:rsidR="00256E40" w:rsidRPr="00CD5BF9">
        <w:rPr>
          <w:rFonts w:asciiTheme="minorHAnsi" w:hAnsiTheme="minorHAnsi" w:cstheme="minorHAnsi"/>
          <w:color w:val="232322"/>
          <w:spacing w:val="-8"/>
          <w:sz w:val="24"/>
          <w:szCs w:val="24"/>
        </w:rPr>
        <w:t xml:space="preserve"> </w:t>
      </w:r>
      <w:r w:rsidR="00256E40" w:rsidRPr="00CD5BF9">
        <w:rPr>
          <w:rFonts w:asciiTheme="minorHAnsi" w:hAnsiTheme="minorHAnsi" w:cstheme="minorHAnsi"/>
          <w:color w:val="232322"/>
          <w:sz w:val="24"/>
          <w:szCs w:val="24"/>
        </w:rPr>
        <w:t>more.</w:t>
      </w:r>
      <w:r w:rsidR="00256E40">
        <w:rPr>
          <w:rFonts w:asciiTheme="minorHAnsi" w:hAnsiTheme="minorHAnsi" w:cstheme="minorHAnsi"/>
          <w:color w:val="232322"/>
          <w:sz w:val="24"/>
          <w:szCs w:val="24"/>
        </w:rPr>
        <w:t xml:space="preserve"> </w:t>
      </w:r>
      <w:r w:rsidR="00256E40">
        <w:rPr>
          <w:rFonts w:asciiTheme="minorHAnsi" w:hAnsiTheme="minorHAnsi" w:cstheme="minorHAnsi"/>
          <w:color w:val="232322"/>
          <w:sz w:val="24"/>
          <w:szCs w:val="24"/>
        </w:rPr>
        <w:t>Progress, e</w:t>
      </w:r>
      <w:r w:rsidR="00256E40" w:rsidRPr="00CD5BF9">
        <w:rPr>
          <w:rFonts w:asciiTheme="minorHAnsi" w:hAnsiTheme="minorHAnsi" w:cstheme="minorHAnsi"/>
          <w:color w:val="232322"/>
          <w:sz w:val="24"/>
          <w:szCs w:val="24"/>
        </w:rPr>
        <w:t>njoyment, engagement and confidence in science</w:t>
      </w:r>
      <w:r w:rsidR="00256E40">
        <w:rPr>
          <w:rFonts w:asciiTheme="minorHAnsi" w:hAnsiTheme="minorHAnsi" w:cstheme="minorHAnsi"/>
          <w:color w:val="232322"/>
          <w:sz w:val="24"/>
          <w:szCs w:val="24"/>
        </w:rPr>
        <w:t xml:space="preserve"> will be seen throughout the school.</w:t>
      </w:r>
    </w:p>
    <w:p w14:paraId="12FF97AA" w14:textId="1E173104" w:rsidR="0006322D" w:rsidRPr="00140913" w:rsidRDefault="0006322D" w:rsidP="0006322D">
      <w:pPr>
        <w:pStyle w:val="BodyText"/>
        <w:jc w:val="both"/>
        <w:rPr>
          <w:rFonts w:asciiTheme="minorHAnsi" w:hAnsiTheme="minorHAnsi" w:cstheme="minorHAnsi"/>
          <w:sz w:val="24"/>
          <w:szCs w:val="24"/>
        </w:rPr>
      </w:pPr>
    </w:p>
    <w:p w14:paraId="726A2215" w14:textId="77777777" w:rsidR="00E828DA" w:rsidRPr="008025E2" w:rsidRDefault="00E828DA">
      <w:pPr>
        <w:rPr>
          <w:rFonts w:cstheme="minorHAnsi"/>
          <w:sz w:val="24"/>
          <w:szCs w:val="24"/>
        </w:rPr>
      </w:pPr>
    </w:p>
    <w:sectPr w:rsidR="00E828DA" w:rsidRPr="008025E2" w:rsidSect="00050B7B">
      <w:headerReference w:type="default" r:id="rId7"/>
      <w:pgSz w:w="11906" w:h="16838"/>
      <w:pgMar w:top="1440"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C8983" w14:textId="77777777" w:rsidR="005649FE" w:rsidRDefault="005649FE" w:rsidP="008025E2">
      <w:pPr>
        <w:spacing w:after="0" w:line="240" w:lineRule="auto"/>
      </w:pPr>
      <w:r>
        <w:separator/>
      </w:r>
    </w:p>
  </w:endnote>
  <w:endnote w:type="continuationSeparator" w:id="0">
    <w:p w14:paraId="02E15702" w14:textId="77777777" w:rsidR="005649FE" w:rsidRDefault="005649FE" w:rsidP="0080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altName w:val="Arial"/>
    <w:charset w:val="00"/>
    <w:family w:val="auto"/>
    <w:pitch w:val="variable"/>
    <w:sig w:usb0="E00002FF" w:usb1="5000205B" w:usb2="0000002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A6AD9" w14:textId="77777777" w:rsidR="005649FE" w:rsidRDefault="005649FE" w:rsidP="008025E2">
      <w:pPr>
        <w:spacing w:after="0" w:line="240" w:lineRule="auto"/>
      </w:pPr>
      <w:r>
        <w:separator/>
      </w:r>
    </w:p>
  </w:footnote>
  <w:footnote w:type="continuationSeparator" w:id="0">
    <w:p w14:paraId="73FD3AAB" w14:textId="77777777" w:rsidR="005649FE" w:rsidRDefault="005649FE" w:rsidP="00802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85975" w14:textId="77777777" w:rsidR="005649FE" w:rsidRPr="00FE1D53" w:rsidRDefault="005649FE" w:rsidP="008025E2">
    <w:pPr>
      <w:pStyle w:val="Header"/>
      <w:jc w:val="center"/>
      <w:rPr>
        <w:b/>
        <w:sz w:val="24"/>
        <w:szCs w:val="24"/>
        <w:u w:val="single"/>
      </w:rPr>
    </w:pPr>
    <w:r>
      <w:rPr>
        <w:b/>
        <w:sz w:val="24"/>
        <w:szCs w:val="24"/>
        <w:u w:val="single"/>
      </w:rPr>
      <w:t>Stukeley Federation</w:t>
    </w:r>
    <w:r w:rsidRPr="00FE1D53">
      <w:rPr>
        <w:b/>
        <w:sz w:val="24"/>
        <w:szCs w:val="24"/>
        <w:u w:val="single"/>
      </w:rPr>
      <w:t xml:space="preserve"> – </w:t>
    </w:r>
    <w:r>
      <w:rPr>
        <w:b/>
        <w:sz w:val="24"/>
        <w:szCs w:val="24"/>
        <w:u w:val="single"/>
      </w:rPr>
      <w:t>Science</w:t>
    </w:r>
    <w:r w:rsidRPr="00FE1D53">
      <w:rPr>
        <w:b/>
        <w:sz w:val="24"/>
        <w:szCs w:val="24"/>
        <w:u w:val="single"/>
      </w:rPr>
      <w:t xml:space="preserve"> Intent, Implementation &amp; Impact Statement</w:t>
    </w:r>
  </w:p>
  <w:p w14:paraId="74DCCC65" w14:textId="77777777" w:rsidR="005649FE" w:rsidRDefault="00564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0712B"/>
    <w:multiLevelType w:val="multilevel"/>
    <w:tmpl w:val="8DCC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7670E5"/>
    <w:multiLevelType w:val="hybridMultilevel"/>
    <w:tmpl w:val="BC3E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37D1C"/>
    <w:multiLevelType w:val="multilevel"/>
    <w:tmpl w:val="BD4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B51408"/>
    <w:multiLevelType w:val="hybridMultilevel"/>
    <w:tmpl w:val="C29093B4"/>
    <w:lvl w:ilvl="0" w:tplc="6F2694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66F21"/>
    <w:multiLevelType w:val="multilevel"/>
    <w:tmpl w:val="20E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6A50AF"/>
    <w:multiLevelType w:val="multilevel"/>
    <w:tmpl w:val="3FC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F3133F"/>
    <w:multiLevelType w:val="multilevel"/>
    <w:tmpl w:val="235C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E35863"/>
    <w:multiLevelType w:val="hybridMultilevel"/>
    <w:tmpl w:val="9D9C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AC"/>
    <w:rsid w:val="00026D44"/>
    <w:rsid w:val="00050B7B"/>
    <w:rsid w:val="0006322D"/>
    <w:rsid w:val="000A59CC"/>
    <w:rsid w:val="00140913"/>
    <w:rsid w:val="00152E20"/>
    <w:rsid w:val="001E2948"/>
    <w:rsid w:val="00253440"/>
    <w:rsid w:val="00256E40"/>
    <w:rsid w:val="002A5790"/>
    <w:rsid w:val="003753CD"/>
    <w:rsid w:val="0040583F"/>
    <w:rsid w:val="00413CBC"/>
    <w:rsid w:val="00435861"/>
    <w:rsid w:val="0052068F"/>
    <w:rsid w:val="00535875"/>
    <w:rsid w:val="005649FE"/>
    <w:rsid w:val="0068074C"/>
    <w:rsid w:val="006B3FB0"/>
    <w:rsid w:val="006D7745"/>
    <w:rsid w:val="006F1F59"/>
    <w:rsid w:val="00735BA2"/>
    <w:rsid w:val="00747871"/>
    <w:rsid w:val="007B4050"/>
    <w:rsid w:val="008025E2"/>
    <w:rsid w:val="0087743B"/>
    <w:rsid w:val="00987722"/>
    <w:rsid w:val="009A7DE3"/>
    <w:rsid w:val="009B5E30"/>
    <w:rsid w:val="00A11741"/>
    <w:rsid w:val="00AA4CBE"/>
    <w:rsid w:val="00B11395"/>
    <w:rsid w:val="00C541D2"/>
    <w:rsid w:val="00CD5BF9"/>
    <w:rsid w:val="00D47CAB"/>
    <w:rsid w:val="00DA74EE"/>
    <w:rsid w:val="00DE1AA2"/>
    <w:rsid w:val="00E828DA"/>
    <w:rsid w:val="00E921AC"/>
    <w:rsid w:val="00FE4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21D361E"/>
  <w15:chartTrackingRefBased/>
  <w15:docId w15:val="{64BC05F4-71B8-4425-8B68-936BB478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21AC"/>
    <w:rPr>
      <w:b/>
      <w:bCs/>
    </w:rPr>
  </w:style>
  <w:style w:type="paragraph" w:styleId="Header">
    <w:name w:val="header"/>
    <w:basedOn w:val="Normal"/>
    <w:link w:val="HeaderChar"/>
    <w:uiPriority w:val="99"/>
    <w:unhideWhenUsed/>
    <w:rsid w:val="00802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5E2"/>
  </w:style>
  <w:style w:type="paragraph" w:styleId="Footer">
    <w:name w:val="footer"/>
    <w:basedOn w:val="Normal"/>
    <w:link w:val="FooterChar"/>
    <w:uiPriority w:val="99"/>
    <w:unhideWhenUsed/>
    <w:rsid w:val="00802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5E2"/>
  </w:style>
  <w:style w:type="paragraph" w:styleId="ListParagraph">
    <w:name w:val="List Paragraph"/>
    <w:basedOn w:val="Normal"/>
    <w:uiPriority w:val="34"/>
    <w:qFormat/>
    <w:rsid w:val="00987722"/>
    <w:pPr>
      <w:ind w:left="720"/>
      <w:contextualSpacing/>
    </w:pPr>
  </w:style>
  <w:style w:type="paragraph" w:styleId="BodyText">
    <w:name w:val="Body Text"/>
    <w:basedOn w:val="Normal"/>
    <w:link w:val="BodyTextChar"/>
    <w:uiPriority w:val="1"/>
    <w:qFormat/>
    <w:rsid w:val="0006322D"/>
    <w:pPr>
      <w:widowControl w:val="0"/>
      <w:autoSpaceDE w:val="0"/>
      <w:autoSpaceDN w:val="0"/>
      <w:spacing w:before="10"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06322D"/>
    <w:rPr>
      <w:rFonts w:ascii="Roboto" w:eastAsia="Roboto" w:hAnsi="Roboto" w:cs="Roboto"/>
      <w:sz w:val="20"/>
      <w:szCs w:val="20"/>
      <w:lang w:val="en-US"/>
    </w:rPr>
  </w:style>
  <w:style w:type="paragraph" w:customStyle="1" w:styleId="Default">
    <w:name w:val="Default"/>
    <w:rsid w:val="00AA4CBE"/>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 w:id="18775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5613</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Handson</dc:creator>
  <cp:keywords/>
  <dc:description/>
  <cp:lastModifiedBy>Stewart Cuthbertson</cp:lastModifiedBy>
  <cp:revision>6</cp:revision>
  <cp:lastPrinted>2021-05-21T13:00:00Z</cp:lastPrinted>
  <dcterms:created xsi:type="dcterms:W3CDTF">2021-05-21T09:55:00Z</dcterms:created>
  <dcterms:modified xsi:type="dcterms:W3CDTF">2021-07-08T16:00:00Z</dcterms:modified>
</cp:coreProperties>
</file>